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B2" w:rsidRDefault="000C74B2"/>
    <w:p w:rsidR="00B94BB7" w:rsidRDefault="00B94BB7">
      <w:pPr>
        <w:rPr>
          <w:rFonts w:ascii="Times New Roman" w:hAnsi="Times New Roman" w:cs="Times New Roman"/>
          <w:b/>
          <w:sz w:val="36"/>
          <w:szCs w:val="36"/>
        </w:rPr>
      </w:pPr>
      <w:r w:rsidRPr="00B94BB7">
        <w:rPr>
          <w:rFonts w:ascii="Times New Roman" w:hAnsi="Times New Roman" w:cs="Times New Roman"/>
          <w:b/>
          <w:sz w:val="36"/>
          <w:szCs w:val="36"/>
        </w:rPr>
        <w:t>Encore une erreur de la SNCF</w:t>
      </w:r>
      <w:r>
        <w:rPr>
          <w:rFonts w:ascii="Times New Roman" w:hAnsi="Times New Roman" w:cs="Times New Roman"/>
          <w:b/>
          <w:sz w:val="36"/>
          <w:szCs w:val="36"/>
        </w:rPr>
        <w:t> !</w:t>
      </w:r>
    </w:p>
    <w:p w:rsidR="00B94BB7" w:rsidRPr="00B94BB7" w:rsidRDefault="00B9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commande des billets a été rédigée en cm au lieu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mm.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va falloir changer tous les composteurs !</w:t>
      </w:r>
    </w:p>
    <w:p w:rsidR="00B94BB7" w:rsidRDefault="00B94BB7"/>
    <w:p w:rsidR="00B94BB7" w:rsidRDefault="00B94BB7" w:rsidP="00B94BB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32375" cy="3269615"/>
            <wp:effectExtent l="0" t="0" r="0" b="6985"/>
            <wp:docPr id="1" name="Image 1" descr="O:\Jean-luc\rlb\Articles n° 86\erreur sn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Jean-luc\rlb\Articles n° 86\erreur snc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7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B7"/>
    <w:rsid w:val="000C74B2"/>
    <w:rsid w:val="00B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Gonneau</dc:creator>
  <cp:lastModifiedBy>Jean-Luc Gonneau</cp:lastModifiedBy>
  <cp:revision>1</cp:revision>
  <dcterms:created xsi:type="dcterms:W3CDTF">2014-05-30T13:47:00Z</dcterms:created>
  <dcterms:modified xsi:type="dcterms:W3CDTF">2014-05-30T13:52:00Z</dcterms:modified>
</cp:coreProperties>
</file>