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B43" w:rsidRDefault="00DF7C57" w:rsidP="00EA4038">
      <w:pPr>
        <w:sectPr w:rsidR="00F83B43" w:rsidSect="00F83B43">
          <w:footerReference w:type="even" r:id="rId8"/>
          <w:footerReference w:type="default" r:id="rId9"/>
          <w:type w:val="continuous"/>
          <w:pgSz w:w="11906" w:h="16838"/>
          <w:pgMar w:top="1237" w:right="991" w:bottom="851" w:left="851" w:header="851" w:footer="708" w:gutter="57"/>
          <w:cols w:space="709"/>
        </w:sectPr>
      </w:pPr>
      <w:r>
        <w:rPr>
          <w:noProof/>
        </w:rPr>
        <w:drawing>
          <wp:inline distT="0" distB="0" distL="0" distR="0">
            <wp:extent cx="6265545" cy="1043305"/>
            <wp:effectExtent l="19050" t="0" r="1905" b="0"/>
            <wp:docPr id="1" name="Image 1" descr="logoRLB01_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LB01_Gauche"/>
                    <pic:cNvPicPr>
                      <a:picLocks noChangeAspect="1" noChangeArrowheads="1"/>
                    </pic:cNvPicPr>
                  </pic:nvPicPr>
                  <pic:blipFill>
                    <a:blip r:embed="rId10" cstate="print"/>
                    <a:srcRect/>
                    <a:stretch>
                      <a:fillRect/>
                    </a:stretch>
                  </pic:blipFill>
                  <pic:spPr bwMode="auto">
                    <a:xfrm>
                      <a:off x="0" y="0"/>
                      <a:ext cx="6265545" cy="1043305"/>
                    </a:xfrm>
                    <a:prstGeom prst="rect">
                      <a:avLst/>
                    </a:prstGeom>
                    <a:noFill/>
                    <a:ln w="9525">
                      <a:noFill/>
                      <a:miter lim="800000"/>
                      <a:headEnd/>
                      <a:tailEnd/>
                    </a:ln>
                  </pic:spPr>
                </pic:pic>
              </a:graphicData>
            </a:graphic>
          </wp:inline>
        </w:drawing>
      </w:r>
    </w:p>
    <w:p w:rsidR="00094DB7" w:rsidRDefault="00094DB7" w:rsidP="00EA4038"/>
    <w:p w:rsidR="00094DB7" w:rsidRPr="00094DB7" w:rsidRDefault="00094DB7" w:rsidP="00EA4038"/>
    <w:p w:rsidR="00846CB7" w:rsidRPr="00094DB7" w:rsidRDefault="00846CB7" w:rsidP="00846CB7"/>
    <w:p w:rsidR="00F83B43" w:rsidRDefault="00F83B43"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lang w:val="pt-PT"/>
        </w:rPr>
        <w:sectPr w:rsidR="00F83B43" w:rsidSect="00A16ACD">
          <w:type w:val="continuous"/>
          <w:pgSz w:w="11906" w:h="16838"/>
          <w:pgMar w:top="1237" w:right="991" w:bottom="851" w:left="851" w:header="851" w:footer="708" w:gutter="57"/>
          <w:cols w:num="2" w:space="709"/>
        </w:sectPr>
      </w:pPr>
    </w:p>
    <w:p w:rsidR="00846CB7" w:rsidRP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rsidRPr="001B59FC">
        <w:rPr>
          <w:lang w:val="pt-PT"/>
        </w:rPr>
        <w:lastRenderedPageBreak/>
        <w:t>•</w:t>
      </w:r>
      <w:r w:rsidR="00DB10DA">
        <w:rPr>
          <w:lang w:val="pt-PT"/>
        </w:rPr>
        <w:t xml:space="preserve"> Juin</w:t>
      </w:r>
      <w:r>
        <w:rPr>
          <w:lang w:val="pt-PT"/>
        </w:rPr>
        <w:t xml:space="preserve"> 2016</w:t>
      </w:r>
      <w:r w:rsidRPr="001B59FC">
        <w:rPr>
          <w:lang w:val="pt-PT"/>
        </w:rPr>
        <w:t xml:space="preserve"> • Numero </w:t>
      </w:r>
      <w:r w:rsidR="00DB10DA">
        <w:rPr>
          <w:lang w:val="pt-PT"/>
        </w:rPr>
        <w:t>148</w:t>
      </w:r>
      <w:r w:rsidRPr="001B59FC">
        <w:rPr>
          <w:lang w:val="pt-PT"/>
        </w:rPr>
        <w:t xml:space="preserve">  •</w:t>
      </w:r>
      <w:r w:rsidRPr="001B59FC">
        <w:rPr>
          <w:lang w:val="pt-PT"/>
        </w:rPr>
        <w:br/>
        <w:t xml:space="preserve">• L e s  P u b l i c a t i o n s   d e   La Gauche  C a c t u s ! </w:t>
      </w:r>
      <w:r w:rsidRPr="00846CB7">
        <w:t xml:space="preserve">• </w:t>
      </w:r>
    </w:p>
    <w:p w:rsid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t>www.la-gauche-cactus.fr/</w:t>
      </w:r>
      <w:r w:rsidRPr="00F44D34">
        <w:rPr>
          <w:sz w:val="24"/>
          <w:szCs w:val="24"/>
        </w:rPr>
        <w:t>SPIP</w:t>
      </w:r>
      <w:r>
        <w:t xml:space="preserve"> </w:t>
      </w:r>
    </w:p>
    <w:p w:rsidR="00846CB7" w:rsidRPr="00ED678B"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rFonts w:ascii="Times New Roman" w:hAnsi="Times New Roman"/>
          <w:sz w:val="20"/>
        </w:rPr>
      </w:pPr>
    </w:p>
    <w:p w:rsidR="00846CB7" w:rsidRDefault="00846CB7" w:rsidP="00846CB7">
      <w:pPr>
        <w:jc w:val="center"/>
        <w:rPr>
          <w:rFonts w:ascii="Arial Black" w:hAnsi="Arial Black"/>
          <w:sz w:val="16"/>
          <w:szCs w:val="16"/>
        </w:rPr>
      </w:pPr>
    </w:p>
    <w:p w:rsidR="00F83B43" w:rsidRDefault="00F83B43" w:rsidP="00B42F94">
      <w:pPr>
        <w:pStyle w:val="RLBTitre1"/>
        <w:numPr>
          <w:ilvl w:val="0"/>
          <w:numId w:val="0"/>
        </w:numPr>
        <w:ind w:left="284" w:hanging="284"/>
        <w:jc w:val="center"/>
        <w:rPr>
          <w:color w:val="CC00CC"/>
          <w:sz w:val="96"/>
          <w:szCs w:val="96"/>
        </w:rPr>
        <w:sectPr w:rsidR="00F83B43" w:rsidSect="00F83B43">
          <w:type w:val="continuous"/>
          <w:pgSz w:w="11906" w:h="16838"/>
          <w:pgMar w:top="1237" w:right="991" w:bottom="851" w:left="851" w:header="851" w:footer="708" w:gutter="57"/>
          <w:cols w:space="709"/>
        </w:sectPr>
      </w:pPr>
    </w:p>
    <w:p w:rsidR="001B6FFC" w:rsidRPr="00BC4BA2" w:rsidRDefault="00DB10DA" w:rsidP="00B42F94">
      <w:pPr>
        <w:pStyle w:val="RLBTitre1"/>
        <w:numPr>
          <w:ilvl w:val="0"/>
          <w:numId w:val="0"/>
        </w:numPr>
        <w:ind w:left="284" w:hanging="284"/>
        <w:jc w:val="center"/>
        <w:rPr>
          <w:color w:val="CC00CC"/>
          <w:sz w:val="72"/>
          <w:szCs w:val="72"/>
        </w:rPr>
      </w:pPr>
      <w:r w:rsidRPr="00BC4BA2">
        <w:rPr>
          <w:color w:val="CC00CC"/>
          <w:sz w:val="72"/>
          <w:szCs w:val="72"/>
        </w:rPr>
        <w:lastRenderedPageBreak/>
        <w:t xml:space="preserve">Et </w:t>
      </w:r>
      <w:r w:rsidR="00B42F94" w:rsidRPr="00BC4BA2">
        <w:rPr>
          <w:color w:val="CC00CC"/>
          <w:sz w:val="72"/>
          <w:szCs w:val="72"/>
        </w:rPr>
        <w:t>Si</w:t>
      </w:r>
      <w:r w:rsidRPr="00BC4BA2">
        <w:rPr>
          <w:color w:val="CC00CC"/>
          <w:sz w:val="72"/>
          <w:szCs w:val="72"/>
        </w:rPr>
        <w:t xml:space="preserve"> </w:t>
      </w:r>
      <w:proofErr w:type="spellStart"/>
      <w:r w:rsidRPr="00BC4BA2">
        <w:rPr>
          <w:color w:val="CC00CC"/>
          <w:sz w:val="72"/>
          <w:szCs w:val="72"/>
        </w:rPr>
        <w:t>Melenchon</w:t>
      </w:r>
      <w:proofErr w:type="spellEnd"/>
      <w:r w:rsidRPr="00BC4BA2">
        <w:rPr>
          <w:color w:val="CC00CC"/>
          <w:sz w:val="72"/>
          <w:szCs w:val="72"/>
        </w:rPr>
        <w:t>… ?</w:t>
      </w:r>
      <w:r w:rsidR="00B42F94" w:rsidRPr="00BC4BA2">
        <w:rPr>
          <w:color w:val="CC00CC"/>
          <w:sz w:val="72"/>
          <w:szCs w:val="72"/>
        </w:rPr>
        <w:t xml:space="preserve"> </w:t>
      </w:r>
    </w:p>
    <w:p w:rsidR="00301B5F" w:rsidRPr="00F83B43" w:rsidRDefault="003D15EF" w:rsidP="005400A4">
      <w:pPr>
        <w:pStyle w:val="RLBTitre1"/>
        <w:numPr>
          <w:ilvl w:val="0"/>
          <w:numId w:val="0"/>
        </w:numPr>
        <w:ind w:left="284" w:hanging="284"/>
        <w:jc w:val="center"/>
        <w:rPr>
          <w:sz w:val="16"/>
          <w:szCs w:val="16"/>
        </w:rPr>
      </w:pPr>
      <w:r w:rsidRPr="00F83B43">
        <w:rPr>
          <w:sz w:val="16"/>
          <w:szCs w:val="16"/>
        </w:rPr>
        <w:tab/>
      </w:r>
    </w:p>
    <w:p w:rsidR="00CE0D04" w:rsidRDefault="00CE0D04" w:rsidP="005400A4">
      <w:pPr>
        <w:pStyle w:val="RLBTitre1"/>
        <w:numPr>
          <w:ilvl w:val="0"/>
          <w:numId w:val="0"/>
        </w:numPr>
        <w:ind w:left="284" w:hanging="284"/>
      </w:pPr>
      <w:r w:rsidRPr="00CE0D04">
        <w:t>S</w:t>
      </w:r>
      <w:r>
        <w:t>ommaire</w:t>
      </w:r>
    </w:p>
    <w:p w:rsidR="00CE0D04" w:rsidRPr="00BC4BA2" w:rsidRDefault="00CE0D04" w:rsidP="005400A4">
      <w:pPr>
        <w:pStyle w:val="RLBTitre1"/>
        <w:numPr>
          <w:ilvl w:val="0"/>
          <w:numId w:val="0"/>
        </w:numPr>
        <w:ind w:left="284" w:hanging="284"/>
        <w:rPr>
          <w:sz w:val="24"/>
          <w:szCs w:val="24"/>
        </w:rPr>
      </w:pPr>
    </w:p>
    <w:p w:rsidR="00531F75" w:rsidRDefault="00F03AEF" w:rsidP="001B6FFC">
      <w:pPr>
        <w:pStyle w:val="Sansinterligne"/>
        <w:jc w:val="both"/>
        <w:rPr>
          <w:b w:val="0"/>
          <w:i/>
          <w:sz w:val="24"/>
          <w:szCs w:val="24"/>
        </w:rPr>
      </w:pPr>
      <w:r>
        <w:rPr>
          <w:b w:val="0"/>
          <w:i/>
          <w:sz w:val="24"/>
          <w:szCs w:val="24"/>
        </w:rPr>
        <w:t>L</w:t>
      </w:r>
      <w:r w:rsidR="008C638F">
        <w:rPr>
          <w:b w:val="0"/>
          <w:i/>
          <w:sz w:val="24"/>
          <w:szCs w:val="24"/>
        </w:rPr>
        <w:t xml:space="preserve">’édito de </w:t>
      </w:r>
      <w:r w:rsidR="00CC3CD0" w:rsidRPr="00CC3CD0">
        <w:rPr>
          <w:i/>
          <w:color w:val="CC00CC"/>
          <w:sz w:val="24"/>
          <w:szCs w:val="24"/>
        </w:rPr>
        <w:t xml:space="preserve">Jean-Luc </w:t>
      </w:r>
      <w:proofErr w:type="spellStart"/>
      <w:r w:rsidR="00CC3CD0" w:rsidRPr="00CC3CD0">
        <w:rPr>
          <w:i/>
          <w:color w:val="CC00CC"/>
          <w:sz w:val="24"/>
          <w:szCs w:val="24"/>
        </w:rPr>
        <w:t>Gonneau</w:t>
      </w:r>
      <w:proofErr w:type="spellEnd"/>
      <w:r w:rsidR="000D58E6">
        <w:rPr>
          <w:b w:val="0"/>
          <w:i/>
          <w:sz w:val="24"/>
          <w:szCs w:val="24"/>
        </w:rPr>
        <w:t> : Et si Mélenchon… ?</w:t>
      </w:r>
    </w:p>
    <w:p w:rsidR="00F83B43" w:rsidRPr="001B6FFC" w:rsidRDefault="00F83B43" w:rsidP="001B6FFC">
      <w:pPr>
        <w:pStyle w:val="Sansinterligne"/>
        <w:jc w:val="both"/>
        <w:rPr>
          <w:b w:val="0"/>
          <w:i/>
          <w:sz w:val="16"/>
          <w:szCs w:val="16"/>
        </w:rPr>
      </w:pPr>
    </w:p>
    <w:p w:rsidR="00152437" w:rsidRPr="004C405F" w:rsidRDefault="00531F75" w:rsidP="00152437">
      <w:pPr>
        <w:pStyle w:val="Sansinterligne"/>
        <w:jc w:val="both"/>
        <w:rPr>
          <w:b w:val="0"/>
          <w:i/>
          <w:sz w:val="24"/>
          <w:szCs w:val="24"/>
        </w:rPr>
      </w:pPr>
      <w:r>
        <w:rPr>
          <w:i/>
          <w:color w:val="FF00FF"/>
          <w:sz w:val="24"/>
          <w:szCs w:val="24"/>
        </w:rPr>
        <w:t xml:space="preserve">- </w:t>
      </w:r>
      <w:r w:rsidR="00B57FF8">
        <w:rPr>
          <w:i/>
          <w:color w:val="CC00CC"/>
          <w:sz w:val="24"/>
          <w:szCs w:val="24"/>
        </w:rPr>
        <w:t>Chronique de la gauche en questions</w:t>
      </w:r>
      <w:r>
        <w:rPr>
          <w:i/>
          <w:color w:val="FF00FF"/>
          <w:sz w:val="24"/>
          <w:szCs w:val="24"/>
        </w:rPr>
        <w:t xml:space="preserve">. </w:t>
      </w:r>
      <w:r w:rsidR="00DB10DA">
        <w:rPr>
          <w:b w:val="0"/>
          <w:i/>
          <w:sz w:val="24"/>
          <w:szCs w:val="24"/>
        </w:rPr>
        <w:t>La suite des grandes et moins grandes manœuvres au sein de la gauche,</w:t>
      </w:r>
      <w:r>
        <w:rPr>
          <w:b w:val="0"/>
          <w:i/>
          <w:sz w:val="24"/>
          <w:szCs w:val="24"/>
        </w:rPr>
        <w:t xml:space="preserve"> par </w:t>
      </w:r>
      <w:r w:rsidRPr="00531F75">
        <w:rPr>
          <w:i/>
          <w:color w:val="CC00CC"/>
          <w:sz w:val="24"/>
          <w:szCs w:val="24"/>
        </w:rPr>
        <w:t xml:space="preserve">João </w:t>
      </w:r>
      <w:proofErr w:type="spellStart"/>
      <w:r w:rsidRPr="00531F75">
        <w:rPr>
          <w:i/>
          <w:color w:val="CC00CC"/>
          <w:sz w:val="24"/>
          <w:szCs w:val="24"/>
        </w:rPr>
        <w:t>Silveirinho</w:t>
      </w:r>
      <w:proofErr w:type="spellEnd"/>
      <w:r w:rsidR="004C405F">
        <w:rPr>
          <w:i/>
          <w:color w:val="CC00CC"/>
          <w:sz w:val="24"/>
          <w:szCs w:val="24"/>
        </w:rPr>
        <w:t xml:space="preserve"> </w:t>
      </w:r>
      <w:r w:rsidR="004C405F" w:rsidRPr="004C405F">
        <w:rPr>
          <w:b w:val="0"/>
          <w:i/>
          <w:sz w:val="24"/>
          <w:szCs w:val="24"/>
        </w:rPr>
        <w:t>en arbitre légendairement impartial des élégances (relatives)</w:t>
      </w:r>
      <w:r w:rsidR="00152437" w:rsidRPr="004C405F">
        <w:rPr>
          <w:b w:val="0"/>
          <w:i/>
          <w:color w:val="CC00CC"/>
          <w:sz w:val="24"/>
          <w:szCs w:val="24"/>
        </w:rPr>
        <w:t xml:space="preserve"> </w:t>
      </w:r>
      <w:r w:rsidR="004C405F" w:rsidRPr="004C405F">
        <w:rPr>
          <w:b w:val="0"/>
          <w:i/>
          <w:sz w:val="24"/>
          <w:szCs w:val="24"/>
        </w:rPr>
        <w:t>des turbulences en cours.</w:t>
      </w:r>
    </w:p>
    <w:p w:rsidR="00531F75" w:rsidRPr="00531F75" w:rsidRDefault="00531F75" w:rsidP="00152437">
      <w:pPr>
        <w:pStyle w:val="Sansinterligne"/>
        <w:jc w:val="both"/>
        <w:rPr>
          <w:i/>
          <w:color w:val="CC00CC"/>
          <w:sz w:val="16"/>
          <w:szCs w:val="16"/>
        </w:rPr>
      </w:pPr>
    </w:p>
    <w:p w:rsidR="0076762A" w:rsidRDefault="00F03AEF" w:rsidP="00F03AEF">
      <w:pPr>
        <w:pStyle w:val="Sansinterligne"/>
        <w:jc w:val="both"/>
        <w:rPr>
          <w:i/>
          <w:color w:val="CC00CC"/>
          <w:sz w:val="24"/>
          <w:szCs w:val="24"/>
        </w:rPr>
      </w:pPr>
      <w:r>
        <w:rPr>
          <w:i/>
          <w:color w:val="FF0000"/>
          <w:sz w:val="24"/>
          <w:szCs w:val="24"/>
        </w:rPr>
        <w:t xml:space="preserve">- </w:t>
      </w:r>
      <w:r w:rsidR="004812D6">
        <w:rPr>
          <w:i/>
          <w:color w:val="CC00CC"/>
          <w:sz w:val="24"/>
          <w:szCs w:val="24"/>
        </w:rPr>
        <w:t>Le</w:t>
      </w:r>
      <w:r w:rsidR="00F07823">
        <w:rPr>
          <w:i/>
          <w:color w:val="CC00CC"/>
          <w:sz w:val="24"/>
          <w:szCs w:val="24"/>
        </w:rPr>
        <w:t xml:space="preserve">s </w:t>
      </w:r>
      <w:r w:rsidR="000C0412">
        <w:rPr>
          <w:i/>
          <w:color w:val="CC00CC"/>
          <w:sz w:val="24"/>
          <w:szCs w:val="24"/>
        </w:rPr>
        <w:t>grandes oreilles de Manu</w:t>
      </w:r>
      <w:r w:rsidR="00F07823">
        <w:rPr>
          <w:i/>
          <w:color w:val="CC00CC"/>
          <w:sz w:val="24"/>
          <w:szCs w:val="24"/>
        </w:rPr>
        <w:t xml:space="preserve">. </w:t>
      </w:r>
      <w:r w:rsidR="00F07823" w:rsidRPr="00DC12B5">
        <w:rPr>
          <w:i/>
          <w:color w:val="CC00CC"/>
          <w:sz w:val="24"/>
          <w:szCs w:val="24"/>
        </w:rPr>
        <w:t xml:space="preserve">Yann </w:t>
      </w:r>
      <w:proofErr w:type="spellStart"/>
      <w:r w:rsidR="00F07823" w:rsidRPr="00DC12B5">
        <w:rPr>
          <w:i/>
          <w:color w:val="CC00CC"/>
          <w:sz w:val="24"/>
          <w:szCs w:val="24"/>
        </w:rPr>
        <w:t>Fiévet</w:t>
      </w:r>
      <w:proofErr w:type="spellEnd"/>
      <w:r w:rsidR="00F07823" w:rsidRPr="004812D6">
        <w:rPr>
          <w:b w:val="0"/>
          <w:i/>
          <w:sz w:val="24"/>
          <w:szCs w:val="24"/>
        </w:rPr>
        <w:t xml:space="preserve"> </w:t>
      </w:r>
      <w:r w:rsidR="000C0412">
        <w:rPr>
          <w:b w:val="0"/>
          <w:i/>
          <w:sz w:val="24"/>
          <w:szCs w:val="24"/>
        </w:rPr>
        <w:t>nous propos</w:t>
      </w:r>
      <w:r w:rsidR="00F07823">
        <w:rPr>
          <w:b w:val="0"/>
          <w:i/>
          <w:sz w:val="24"/>
          <w:szCs w:val="24"/>
        </w:rPr>
        <w:t xml:space="preserve">e </w:t>
      </w:r>
      <w:r w:rsidR="000C0412">
        <w:rPr>
          <w:b w:val="0"/>
          <w:i/>
          <w:sz w:val="24"/>
          <w:szCs w:val="24"/>
        </w:rPr>
        <w:t>une analyse implacable de la loi (liberticide) sur le renseignement por</w:t>
      </w:r>
      <w:r w:rsidR="00185918">
        <w:rPr>
          <w:b w:val="0"/>
          <w:i/>
          <w:sz w:val="24"/>
          <w:szCs w:val="24"/>
        </w:rPr>
        <w:t>tée par le trio Hollande-Valls-</w:t>
      </w:r>
      <w:proofErr w:type="spellStart"/>
      <w:r w:rsidR="000C0412">
        <w:rPr>
          <w:b w:val="0"/>
          <w:i/>
          <w:sz w:val="24"/>
          <w:szCs w:val="24"/>
        </w:rPr>
        <w:t>Cazeneuve</w:t>
      </w:r>
      <w:proofErr w:type="spellEnd"/>
      <w:r w:rsidR="000C0412">
        <w:rPr>
          <w:b w:val="0"/>
          <w:i/>
          <w:sz w:val="24"/>
          <w:szCs w:val="24"/>
        </w:rPr>
        <w:t xml:space="preserve"> et avalée presque unanimement par nos parlementaires. </w:t>
      </w:r>
    </w:p>
    <w:p w:rsidR="00531F75" w:rsidRPr="00531F75" w:rsidRDefault="00531F75" w:rsidP="00F03AEF">
      <w:pPr>
        <w:pStyle w:val="Sansinterligne"/>
        <w:jc w:val="both"/>
        <w:rPr>
          <w:i/>
          <w:color w:val="CC00CC"/>
          <w:sz w:val="16"/>
          <w:szCs w:val="16"/>
        </w:rPr>
      </w:pPr>
    </w:p>
    <w:p w:rsidR="005603FA" w:rsidRDefault="006B14AD" w:rsidP="005603FA">
      <w:pPr>
        <w:rPr>
          <w:i/>
        </w:rPr>
      </w:pPr>
      <w:r w:rsidRPr="006B14AD">
        <w:rPr>
          <w:color w:val="FF00FF"/>
        </w:rPr>
        <w:t xml:space="preserve">- </w:t>
      </w:r>
      <w:r w:rsidR="00BC4BA2">
        <w:rPr>
          <w:b/>
          <w:i/>
          <w:color w:val="CC00CC"/>
        </w:rPr>
        <w:t>L’avenir est ailleurs</w:t>
      </w:r>
      <w:r w:rsidR="00F07823">
        <w:rPr>
          <w:b/>
          <w:i/>
          <w:color w:val="CC00CC"/>
        </w:rPr>
        <w:t xml:space="preserve">. </w:t>
      </w:r>
      <w:r w:rsidR="00F07823" w:rsidRPr="00DC12B5">
        <w:rPr>
          <w:i/>
        </w:rPr>
        <w:t>L’</w:t>
      </w:r>
      <w:r w:rsidR="00BC4BA2">
        <w:rPr>
          <w:i/>
        </w:rPr>
        <w:t xml:space="preserve">Une réflexion sur le monde qui nous attend, et ce n’est pas très gai, </w:t>
      </w:r>
      <w:r w:rsidR="00F07823" w:rsidRPr="00DC12B5">
        <w:rPr>
          <w:i/>
        </w:rPr>
        <w:t xml:space="preserve">par </w:t>
      </w:r>
      <w:r w:rsidR="00F07823">
        <w:rPr>
          <w:b/>
          <w:i/>
          <w:color w:val="CC00CC"/>
        </w:rPr>
        <w:t xml:space="preserve">Jacques-Robert Simon. </w:t>
      </w:r>
    </w:p>
    <w:p w:rsidR="00531F75" w:rsidRPr="00531F75" w:rsidRDefault="00531F75" w:rsidP="005603FA">
      <w:pPr>
        <w:rPr>
          <w:i/>
          <w:sz w:val="16"/>
          <w:szCs w:val="16"/>
        </w:rPr>
      </w:pPr>
    </w:p>
    <w:p w:rsidR="00152437" w:rsidRPr="00B57FF8" w:rsidRDefault="00E271F3" w:rsidP="005603FA">
      <w:pPr>
        <w:rPr>
          <w:i/>
        </w:rPr>
      </w:pPr>
      <w:r>
        <w:rPr>
          <w:i/>
          <w:color w:val="FF00FF"/>
        </w:rPr>
        <w:t xml:space="preserve">- </w:t>
      </w:r>
      <w:r w:rsidR="002A64C4">
        <w:rPr>
          <w:b/>
          <w:i/>
          <w:color w:val="CC00CC"/>
        </w:rPr>
        <w:t>L’économie maffieuse et criminelle internationale</w:t>
      </w:r>
      <w:r w:rsidR="00B57FF8" w:rsidRPr="00B57FF8">
        <w:rPr>
          <w:i/>
        </w:rPr>
        <w:t>.</w:t>
      </w:r>
      <w:r w:rsidR="005603FA" w:rsidRPr="00B57FF8">
        <w:rPr>
          <w:i/>
        </w:rPr>
        <w:t xml:space="preserve"> </w:t>
      </w:r>
      <w:r w:rsidR="00B57FF8" w:rsidRPr="00B57FF8">
        <w:rPr>
          <w:i/>
        </w:rPr>
        <w:t xml:space="preserve">Une analyse fine de l’évolution des alliances américaines au proche Orient et de leurs conséquences sur les crises qui secouent cette région, par </w:t>
      </w:r>
      <w:r w:rsidR="006B134C">
        <w:rPr>
          <w:b/>
          <w:i/>
          <w:color w:val="CC00CC"/>
        </w:rPr>
        <w:t xml:space="preserve">Michel </w:t>
      </w:r>
      <w:proofErr w:type="spellStart"/>
      <w:r w:rsidR="006B134C">
        <w:rPr>
          <w:b/>
          <w:i/>
          <w:color w:val="CC00CC"/>
        </w:rPr>
        <w:t>Rogalski</w:t>
      </w:r>
      <w:proofErr w:type="spellEnd"/>
      <w:r w:rsidR="007D1A22" w:rsidRPr="00B57FF8">
        <w:rPr>
          <w:i/>
        </w:rPr>
        <w:t>.</w:t>
      </w:r>
      <w:r w:rsidR="00152437" w:rsidRPr="00B57FF8">
        <w:rPr>
          <w:i/>
        </w:rPr>
        <w:t xml:space="preserve"> </w:t>
      </w:r>
    </w:p>
    <w:p w:rsidR="00531F75" w:rsidRPr="00531F75" w:rsidRDefault="00531F75" w:rsidP="005603FA">
      <w:pPr>
        <w:rPr>
          <w:i/>
          <w:color w:val="FF00FF"/>
          <w:sz w:val="16"/>
          <w:szCs w:val="16"/>
        </w:rPr>
      </w:pPr>
    </w:p>
    <w:p w:rsidR="00DC12B5" w:rsidRDefault="0076762A" w:rsidP="00F03AEF">
      <w:pPr>
        <w:pStyle w:val="Sansinterligne"/>
        <w:jc w:val="both"/>
        <w:rPr>
          <w:b w:val="0"/>
          <w:i/>
          <w:sz w:val="24"/>
          <w:szCs w:val="24"/>
        </w:rPr>
      </w:pPr>
      <w:r>
        <w:rPr>
          <w:i/>
          <w:color w:val="FF00FF"/>
          <w:sz w:val="24"/>
          <w:szCs w:val="24"/>
        </w:rPr>
        <w:t xml:space="preserve">- </w:t>
      </w:r>
      <w:r w:rsidR="000D58E6">
        <w:rPr>
          <w:i/>
          <w:color w:val="CC00CC"/>
          <w:sz w:val="24"/>
          <w:szCs w:val="24"/>
        </w:rPr>
        <w:t>Avec Mélenchon, unifier la</w:t>
      </w:r>
      <w:r w:rsidR="00DC12B5" w:rsidRPr="00DC12B5">
        <w:rPr>
          <w:i/>
          <w:color w:val="CC00CC"/>
          <w:sz w:val="24"/>
          <w:szCs w:val="24"/>
        </w:rPr>
        <w:t xml:space="preserve"> gauche </w:t>
      </w:r>
      <w:r w:rsidR="000D58E6">
        <w:rPr>
          <w:i/>
          <w:color w:val="CC00CC"/>
          <w:sz w:val="24"/>
          <w:szCs w:val="24"/>
        </w:rPr>
        <w:t xml:space="preserve">authentique. </w:t>
      </w:r>
      <w:r w:rsidR="000D58E6" w:rsidRPr="000D58E6">
        <w:rPr>
          <w:b w:val="0"/>
          <w:i/>
          <w:sz w:val="24"/>
          <w:szCs w:val="24"/>
        </w:rPr>
        <w:t>C’est un militant historique de la gauche autogestionnaire qui le dit. Alors… Une contribution de l’urbaniste</w:t>
      </w:r>
      <w:r w:rsidR="000D58E6">
        <w:rPr>
          <w:i/>
          <w:color w:val="CC00CC"/>
          <w:sz w:val="24"/>
          <w:szCs w:val="24"/>
        </w:rPr>
        <w:t xml:space="preserve"> Jean-Pierre Lefebvre. </w:t>
      </w:r>
      <w:r w:rsidR="00DC12B5">
        <w:rPr>
          <w:i/>
          <w:color w:val="FF00FF"/>
          <w:sz w:val="24"/>
          <w:szCs w:val="24"/>
        </w:rPr>
        <w:t xml:space="preserve"> </w:t>
      </w:r>
    </w:p>
    <w:p w:rsidR="000D58E6" w:rsidRPr="00531F75" w:rsidRDefault="000D58E6" w:rsidP="00F03AEF">
      <w:pPr>
        <w:pStyle w:val="Sansinterligne"/>
        <w:jc w:val="both"/>
        <w:rPr>
          <w:b w:val="0"/>
          <w:i/>
          <w:sz w:val="16"/>
          <w:szCs w:val="16"/>
        </w:rPr>
      </w:pPr>
    </w:p>
    <w:p w:rsidR="00531F75" w:rsidRDefault="006D4395" w:rsidP="00F03AEF">
      <w:pPr>
        <w:pStyle w:val="Sansinterligne"/>
        <w:jc w:val="both"/>
        <w:rPr>
          <w:i/>
          <w:color w:val="FF00FF"/>
          <w:sz w:val="24"/>
          <w:szCs w:val="24"/>
        </w:rPr>
      </w:pPr>
      <w:r>
        <w:rPr>
          <w:b w:val="0"/>
          <w:i/>
          <w:color w:val="FF00FF"/>
          <w:sz w:val="24"/>
          <w:szCs w:val="24"/>
        </w:rPr>
        <w:t>-</w:t>
      </w:r>
      <w:r w:rsidR="00F12F21">
        <w:rPr>
          <w:b w:val="0"/>
          <w:i/>
          <w:color w:val="FF00FF"/>
          <w:sz w:val="24"/>
          <w:szCs w:val="24"/>
        </w:rPr>
        <w:t xml:space="preserve"> </w:t>
      </w:r>
      <w:r w:rsidR="006B134C">
        <w:rPr>
          <w:i/>
          <w:color w:val="CC00CC"/>
          <w:sz w:val="24"/>
          <w:szCs w:val="24"/>
        </w:rPr>
        <w:t xml:space="preserve">Le maître de Sainte </w:t>
      </w:r>
      <w:proofErr w:type="spellStart"/>
      <w:r w:rsidR="006B134C">
        <w:rPr>
          <w:i/>
          <w:color w:val="CC00CC"/>
          <w:sz w:val="24"/>
          <w:szCs w:val="24"/>
        </w:rPr>
        <w:t>Euphasie</w:t>
      </w:r>
      <w:proofErr w:type="spellEnd"/>
      <w:r w:rsidR="007A2541" w:rsidRPr="00531F75">
        <w:rPr>
          <w:i/>
          <w:color w:val="CC00CC"/>
          <w:sz w:val="24"/>
          <w:szCs w:val="24"/>
        </w:rPr>
        <w:t>.</w:t>
      </w:r>
      <w:r w:rsidR="007A2541">
        <w:rPr>
          <w:i/>
          <w:color w:val="FF00FF"/>
          <w:sz w:val="24"/>
          <w:szCs w:val="24"/>
        </w:rPr>
        <w:t xml:space="preserve"> </w:t>
      </w:r>
      <w:r w:rsidR="006B134C">
        <w:rPr>
          <w:b w:val="0"/>
          <w:i/>
          <w:sz w:val="24"/>
          <w:szCs w:val="24"/>
        </w:rPr>
        <w:t>Le premier épisode d’un mini feuilleton, savoureux, cocktail d’observations sociales acides, ou tendres, ou drôles avec, si, si, un zeste d’érotisme</w:t>
      </w:r>
      <w:r w:rsidR="00185918">
        <w:rPr>
          <w:b w:val="0"/>
          <w:i/>
          <w:sz w:val="24"/>
          <w:szCs w:val="24"/>
        </w:rPr>
        <w:t>,</w:t>
      </w:r>
      <w:r w:rsidR="006B134C">
        <w:rPr>
          <w:b w:val="0"/>
          <w:i/>
          <w:sz w:val="24"/>
          <w:szCs w:val="24"/>
        </w:rPr>
        <w:t xml:space="preserve"> par le nouvelliste </w:t>
      </w:r>
      <w:r w:rsidR="006B134C" w:rsidRPr="00531F75">
        <w:rPr>
          <w:i/>
          <w:color w:val="CC00CC"/>
          <w:sz w:val="24"/>
          <w:szCs w:val="24"/>
        </w:rPr>
        <w:t xml:space="preserve">Hervé </w:t>
      </w:r>
      <w:proofErr w:type="spellStart"/>
      <w:r w:rsidR="006B134C" w:rsidRPr="00531F75">
        <w:rPr>
          <w:i/>
          <w:color w:val="CC00CC"/>
          <w:sz w:val="24"/>
          <w:szCs w:val="24"/>
        </w:rPr>
        <w:t>Mesdon</w:t>
      </w:r>
      <w:proofErr w:type="spellEnd"/>
      <w:r w:rsidR="006B134C" w:rsidRPr="00531F75">
        <w:rPr>
          <w:i/>
          <w:color w:val="CC00CC"/>
          <w:sz w:val="24"/>
          <w:szCs w:val="24"/>
        </w:rPr>
        <w:t>.</w:t>
      </w:r>
      <w:r w:rsidR="006B134C">
        <w:rPr>
          <w:b w:val="0"/>
          <w:i/>
          <w:sz w:val="24"/>
          <w:szCs w:val="24"/>
        </w:rPr>
        <w:t xml:space="preserve"> Car la littérature, m’sieurs-dames, c’est vital. </w:t>
      </w:r>
    </w:p>
    <w:p w:rsidR="00DC12B5" w:rsidRPr="00531F75" w:rsidRDefault="00DC12B5" w:rsidP="00F03AEF">
      <w:pPr>
        <w:pStyle w:val="Sansinterligne"/>
        <w:jc w:val="both"/>
        <w:rPr>
          <w:b w:val="0"/>
          <w:i/>
          <w:sz w:val="16"/>
          <w:szCs w:val="16"/>
        </w:rPr>
      </w:pPr>
    </w:p>
    <w:p w:rsidR="00301B5F" w:rsidRDefault="006D4395" w:rsidP="00F03AEF">
      <w:pPr>
        <w:pStyle w:val="Sansinterligne"/>
        <w:jc w:val="both"/>
        <w:rPr>
          <w:i/>
          <w:color w:val="CC00CC"/>
          <w:sz w:val="24"/>
          <w:szCs w:val="24"/>
        </w:rPr>
      </w:pPr>
      <w:r w:rsidRPr="006D4395">
        <w:rPr>
          <w:b w:val="0"/>
          <w:i/>
          <w:color w:val="FF00FF"/>
          <w:sz w:val="24"/>
          <w:szCs w:val="24"/>
        </w:rPr>
        <w:t xml:space="preserve">- </w:t>
      </w:r>
      <w:hyperlink r:id="rId11" w:history="1">
        <w:r w:rsidR="00092339" w:rsidRPr="00092339">
          <w:rPr>
            <w:rFonts w:eastAsia="Times New Roman"/>
            <w:bCs/>
            <w:i/>
            <w:color w:val="CC00CC"/>
            <w:sz w:val="24"/>
            <w:szCs w:val="24"/>
            <w:lang w:eastAsia="fr-FR"/>
          </w:rPr>
          <w:t>La planification d’une déportation de masse : Chronique de « l’ensauvagement » de l’UE</w:t>
        </w:r>
      </w:hyperlink>
      <w:r w:rsidR="00092339">
        <w:rPr>
          <w:rFonts w:eastAsia="Times New Roman"/>
          <w:b w:val="0"/>
          <w:bCs/>
          <w:i/>
          <w:color w:val="CC00CC"/>
          <w:sz w:val="24"/>
          <w:szCs w:val="24"/>
          <w:lang w:eastAsia="fr-FR"/>
        </w:rPr>
        <w:t xml:space="preserve">. </w:t>
      </w:r>
      <w:r w:rsidR="00092339" w:rsidRPr="00092339">
        <w:rPr>
          <w:rFonts w:eastAsia="Times New Roman"/>
          <w:b w:val="0"/>
          <w:bCs/>
          <w:i/>
          <w:sz w:val="24"/>
          <w:szCs w:val="24"/>
          <w:lang w:eastAsia="fr-FR"/>
        </w:rPr>
        <w:t xml:space="preserve">Une dénonciation à la fois sensible et argumentée de l’accord entre l’Union Européenne et la Turquie </w:t>
      </w:r>
      <w:r w:rsidR="00092339">
        <w:rPr>
          <w:rFonts w:eastAsia="Times New Roman"/>
          <w:b w:val="0"/>
          <w:bCs/>
          <w:i/>
          <w:sz w:val="24"/>
          <w:szCs w:val="24"/>
          <w:lang w:eastAsia="fr-FR"/>
        </w:rPr>
        <w:t xml:space="preserve">sur les réfugiés du proche orient </w:t>
      </w:r>
      <w:r w:rsidR="00092339" w:rsidRPr="00092339">
        <w:rPr>
          <w:rFonts w:eastAsia="Times New Roman"/>
          <w:b w:val="0"/>
          <w:bCs/>
          <w:i/>
          <w:sz w:val="24"/>
          <w:szCs w:val="24"/>
          <w:lang w:eastAsia="fr-FR"/>
        </w:rPr>
        <w:t>par</w:t>
      </w:r>
      <w:r w:rsidR="00092339">
        <w:rPr>
          <w:rFonts w:eastAsia="Times New Roman"/>
          <w:b w:val="0"/>
          <w:bCs/>
          <w:i/>
          <w:color w:val="CC00CC"/>
          <w:sz w:val="24"/>
          <w:szCs w:val="24"/>
          <w:lang w:eastAsia="fr-FR"/>
        </w:rPr>
        <w:t xml:space="preserve"> </w:t>
      </w:r>
      <w:proofErr w:type="spellStart"/>
      <w:r w:rsidR="00092339" w:rsidRPr="00092339">
        <w:rPr>
          <w:i/>
          <w:color w:val="CC00CC"/>
          <w:sz w:val="24"/>
          <w:szCs w:val="24"/>
        </w:rPr>
        <w:t>Said</w:t>
      </w:r>
      <w:proofErr w:type="spellEnd"/>
      <w:r w:rsidR="00092339" w:rsidRPr="00092339">
        <w:rPr>
          <w:i/>
          <w:color w:val="CC00CC"/>
          <w:sz w:val="24"/>
          <w:szCs w:val="24"/>
        </w:rPr>
        <w:t xml:space="preserve"> </w:t>
      </w:r>
      <w:proofErr w:type="spellStart"/>
      <w:r w:rsidR="00092339" w:rsidRPr="00092339">
        <w:rPr>
          <w:i/>
          <w:color w:val="CC00CC"/>
          <w:sz w:val="24"/>
          <w:szCs w:val="24"/>
        </w:rPr>
        <w:t>Bouamamas</w:t>
      </w:r>
      <w:proofErr w:type="spellEnd"/>
      <w:r w:rsidR="00092339">
        <w:rPr>
          <w:i/>
          <w:color w:val="CC00CC"/>
          <w:sz w:val="24"/>
          <w:szCs w:val="24"/>
        </w:rPr>
        <w:t xml:space="preserve">. </w:t>
      </w:r>
    </w:p>
    <w:p w:rsidR="00BC4BA2" w:rsidRPr="00BC4BA2" w:rsidRDefault="00BC4BA2" w:rsidP="00F03AEF">
      <w:pPr>
        <w:pStyle w:val="Sansinterligne"/>
        <w:jc w:val="both"/>
        <w:rPr>
          <w:b w:val="0"/>
          <w:i/>
          <w:sz w:val="16"/>
          <w:szCs w:val="16"/>
        </w:rPr>
      </w:pPr>
    </w:p>
    <w:p w:rsidR="00CE0D04" w:rsidRPr="00531F75" w:rsidRDefault="00EB7042" w:rsidP="002F69DE">
      <w:pPr>
        <w:pStyle w:val="Sansinterligne"/>
        <w:jc w:val="both"/>
        <w:rPr>
          <w:i/>
          <w:color w:val="CC00CC"/>
          <w:sz w:val="24"/>
          <w:szCs w:val="24"/>
        </w:rPr>
      </w:pPr>
      <w:r>
        <w:rPr>
          <w:b w:val="0"/>
          <w:i/>
          <w:color w:val="FF00FF"/>
          <w:sz w:val="24"/>
          <w:szCs w:val="24"/>
        </w:rPr>
        <w:t xml:space="preserve">- </w:t>
      </w:r>
      <w:r w:rsidR="00761F01">
        <w:rPr>
          <w:b w:val="0"/>
          <w:i/>
          <w:color w:val="CC00CC"/>
          <w:sz w:val="24"/>
          <w:szCs w:val="24"/>
        </w:rPr>
        <w:t xml:space="preserve"> </w:t>
      </w:r>
      <w:r w:rsidR="00B85150" w:rsidRPr="00B85150">
        <w:rPr>
          <w:i/>
          <w:color w:val="CC00CC"/>
          <w:sz w:val="24"/>
          <w:szCs w:val="24"/>
        </w:rPr>
        <w:t>Bonus :</w:t>
      </w:r>
      <w:r w:rsidR="00B85150">
        <w:rPr>
          <w:b w:val="0"/>
          <w:i/>
          <w:color w:val="CC00CC"/>
          <w:sz w:val="24"/>
          <w:szCs w:val="24"/>
        </w:rPr>
        <w:t xml:space="preserve"> </w:t>
      </w:r>
      <w:r w:rsidR="008C7408">
        <w:rPr>
          <w:b w:val="0"/>
          <w:i/>
          <w:sz w:val="24"/>
          <w:szCs w:val="24"/>
        </w:rPr>
        <w:t xml:space="preserve">Les </w:t>
      </w:r>
      <w:r w:rsidR="00DC12B5">
        <w:rPr>
          <w:b w:val="0"/>
          <w:i/>
          <w:sz w:val="24"/>
          <w:szCs w:val="24"/>
        </w:rPr>
        <w:t xml:space="preserve">photos de presse </w:t>
      </w:r>
      <w:r w:rsidR="008C7408">
        <w:rPr>
          <w:b w:val="0"/>
          <w:i/>
          <w:sz w:val="24"/>
          <w:szCs w:val="24"/>
        </w:rPr>
        <w:t xml:space="preserve">détournées par le (très) facétieux </w:t>
      </w:r>
      <w:r w:rsidR="008C7408" w:rsidRPr="00531F75">
        <w:rPr>
          <w:i/>
          <w:color w:val="CC00CC"/>
          <w:sz w:val="24"/>
          <w:szCs w:val="24"/>
        </w:rPr>
        <w:t>Patrick Mignard.</w:t>
      </w:r>
    </w:p>
    <w:p w:rsidR="002F7C3D" w:rsidRDefault="00465D9D" w:rsidP="00B42F94">
      <w:pPr>
        <w:pStyle w:val="Sansinterligne"/>
        <w:jc w:val="both"/>
        <w:rPr>
          <w:b w:val="0"/>
          <w:i/>
          <w:sz w:val="24"/>
          <w:szCs w:val="24"/>
        </w:rPr>
      </w:pPr>
      <w:r>
        <w:rPr>
          <w:b w:val="0"/>
          <w:i/>
          <w:sz w:val="24"/>
          <w:szCs w:val="24"/>
        </w:rPr>
        <w:t>Bonnes lectures.</w:t>
      </w:r>
    </w:p>
    <w:p w:rsidR="00BC4BA2" w:rsidRDefault="00BC4BA2" w:rsidP="00B42F94">
      <w:pPr>
        <w:pStyle w:val="Sansinterligne"/>
        <w:jc w:val="both"/>
        <w:rPr>
          <w:b w:val="0"/>
          <w:i/>
          <w:sz w:val="24"/>
          <w:szCs w:val="24"/>
        </w:rPr>
      </w:pPr>
    </w:p>
    <w:p w:rsidR="00C37FD2" w:rsidRDefault="00C37FD2" w:rsidP="00B42F94">
      <w:pPr>
        <w:pStyle w:val="Sansinterligne"/>
        <w:jc w:val="both"/>
        <w:rPr>
          <w:b w:val="0"/>
          <w:i/>
          <w:sz w:val="24"/>
          <w:szCs w:val="24"/>
        </w:rPr>
      </w:pPr>
    </w:p>
    <w:p w:rsidR="00C37FD2" w:rsidRDefault="00C37FD2" w:rsidP="00B42F94">
      <w:pPr>
        <w:pStyle w:val="Sansinterligne"/>
        <w:jc w:val="both"/>
        <w:rPr>
          <w:b w:val="0"/>
          <w:i/>
          <w:sz w:val="24"/>
          <w:szCs w:val="24"/>
        </w:rPr>
      </w:pPr>
    </w:p>
    <w:p w:rsidR="00094DB7" w:rsidRPr="00503593" w:rsidRDefault="00094DB7" w:rsidP="00EA4038">
      <w:pPr>
        <w:pStyle w:val="RLBTitre1"/>
        <w:rPr>
          <w:color w:val="CC00CC"/>
        </w:rPr>
      </w:pPr>
      <w:r w:rsidRPr="00503593">
        <w:rPr>
          <w:color w:val="CC00CC"/>
        </w:rPr>
        <w:lastRenderedPageBreak/>
        <w:t>Edito</w:t>
      </w:r>
      <w:r w:rsidR="001C3EE0" w:rsidRPr="00503593">
        <w:rPr>
          <w:color w:val="CC00CC"/>
        </w:rPr>
        <w:t xml:space="preserve"> : </w:t>
      </w:r>
      <w:r w:rsidR="00BC4BA2">
        <w:rPr>
          <w:color w:val="CC00CC"/>
        </w:rPr>
        <w:t>Et si Mélenchon… ?</w:t>
      </w:r>
      <w:r w:rsidR="00B42F94">
        <w:rPr>
          <w:color w:val="CC00CC"/>
        </w:rPr>
        <w:t xml:space="preserve"> </w:t>
      </w:r>
      <w:r w:rsidR="001B6FFC">
        <w:rPr>
          <w:color w:val="CC00CC"/>
        </w:rPr>
        <w:t xml:space="preserve"> </w:t>
      </w:r>
    </w:p>
    <w:p w:rsidR="00094DB7" w:rsidRDefault="00285798" w:rsidP="00EA4038">
      <w:pPr>
        <w:pStyle w:val="Titre6"/>
        <w:rPr>
          <w:rFonts w:eastAsia="Times"/>
        </w:rPr>
      </w:pPr>
      <w:r>
        <w:rPr>
          <w:rFonts w:eastAsia="Times"/>
        </w:rPr>
        <w:t xml:space="preserve">Par </w:t>
      </w:r>
      <w:r w:rsidR="00CC3CD0">
        <w:rPr>
          <w:rFonts w:eastAsia="Times"/>
        </w:rPr>
        <w:t xml:space="preserve">Jean-Luc </w:t>
      </w:r>
      <w:proofErr w:type="spellStart"/>
      <w:r w:rsidR="00CC3CD0">
        <w:rPr>
          <w:rFonts w:eastAsia="Times"/>
        </w:rPr>
        <w:t>Gonneau</w:t>
      </w:r>
      <w:proofErr w:type="spellEnd"/>
      <w:r w:rsidR="00BB1892">
        <w:rPr>
          <w:rFonts w:eastAsia="Times"/>
        </w:rPr>
        <w:t xml:space="preserve"> </w:t>
      </w:r>
    </w:p>
    <w:p w:rsidR="00865074" w:rsidRDefault="00865074" w:rsidP="00865074">
      <w:pPr>
        <w:pStyle w:val="Sansinterligne"/>
        <w:jc w:val="both"/>
        <w:rPr>
          <w:b w:val="0"/>
          <w:i/>
          <w:sz w:val="24"/>
          <w:szCs w:val="24"/>
        </w:rPr>
      </w:pPr>
    </w:p>
    <w:p w:rsidR="0045444D" w:rsidRPr="00C37FD2" w:rsidRDefault="0045444D" w:rsidP="00865074">
      <w:pPr>
        <w:pStyle w:val="Sansinterligne"/>
        <w:jc w:val="both"/>
        <w:rPr>
          <w:b w:val="0"/>
          <w:i/>
          <w:sz w:val="24"/>
          <w:szCs w:val="24"/>
        </w:rPr>
      </w:pPr>
      <w:r w:rsidRPr="00C37FD2">
        <w:rPr>
          <w:b w:val="0"/>
          <w:i/>
          <w:sz w:val="24"/>
          <w:szCs w:val="24"/>
        </w:rPr>
        <w:t>Jean-Luc Mélenchon avait prévenu : il ne pleuvra pas le 5 juin pour son meeting à Paris. Et il ne plut pas. Il y a des gens comme ça qui attirent la pluie, et d’autres pas. Le meeting, un discours comme il sait les faire, tonique et cultivé, une foule satisfaisante en ces temps moroses (5000 ? 10000 ?), une organisation impeccable et bon enfant à la fois. Autre bonne nouvelle pour «JLM» : alors qu’il était presque à hauteur de François Hollande dans les sondages le mois dernier, le voici maintenant estimé au pire à égalité, au mieux un peu devant. Les bougons estimeront que ce n’est pas si difficile, compte tenu de la modestie de la popularité du président en exercice. Les souriants y verront le signe que la gauche «authentique», comme la qualifie l’ami Jean-Pierre Lefebvre, semble prendre le pas sur la gauche socio-libérale</w:t>
      </w:r>
      <w:r w:rsidR="00DD7B2F" w:rsidRPr="00C37FD2">
        <w:rPr>
          <w:b w:val="0"/>
          <w:i/>
          <w:sz w:val="24"/>
          <w:szCs w:val="24"/>
        </w:rPr>
        <w:t>, qui tente de s’affubler d’un ronflant «gauche de gouvernement», comme si la gauche «authentique» n’aspirait pas, elle aussi, à gouverner.</w:t>
      </w:r>
    </w:p>
    <w:p w:rsidR="00DD7B2F" w:rsidRPr="00C37FD2" w:rsidRDefault="00DD7B2F" w:rsidP="00865074">
      <w:pPr>
        <w:pStyle w:val="Sansinterligne"/>
        <w:jc w:val="both"/>
        <w:rPr>
          <w:b w:val="0"/>
          <w:i/>
          <w:sz w:val="16"/>
          <w:szCs w:val="16"/>
        </w:rPr>
      </w:pPr>
    </w:p>
    <w:p w:rsidR="00DD7B2F" w:rsidRPr="00C37FD2" w:rsidRDefault="00DD7B2F" w:rsidP="00865074">
      <w:pPr>
        <w:pStyle w:val="Sansinterligne"/>
        <w:jc w:val="both"/>
        <w:rPr>
          <w:b w:val="0"/>
          <w:i/>
          <w:sz w:val="24"/>
          <w:szCs w:val="24"/>
        </w:rPr>
      </w:pPr>
      <w:r w:rsidRPr="00C37FD2">
        <w:rPr>
          <w:b w:val="0"/>
          <w:i/>
          <w:sz w:val="24"/>
          <w:szCs w:val="24"/>
        </w:rPr>
        <w:t>A ce sujet, il est un élément curieusement évité par les thuriféraires de la «gauche de gouvernement», celui du projet pour le prochain septennat. L’inusable (il était déjà usé à ses débuts) Alain Duhamel a beau taper sur Mélenchon</w:t>
      </w:r>
      <w:r w:rsidR="00B02993" w:rsidRPr="00C37FD2">
        <w:rPr>
          <w:b w:val="0"/>
          <w:i/>
          <w:sz w:val="24"/>
          <w:szCs w:val="24"/>
        </w:rPr>
        <w:t xml:space="preserve"> dans ses chroniques</w:t>
      </w:r>
      <w:r w:rsidRPr="00C37FD2">
        <w:rPr>
          <w:b w:val="0"/>
          <w:i/>
          <w:sz w:val="24"/>
          <w:szCs w:val="24"/>
        </w:rPr>
        <w:t>, sans jamais analyser ses propositions</w:t>
      </w:r>
      <w:r w:rsidR="00B02993" w:rsidRPr="00C37FD2">
        <w:rPr>
          <w:b w:val="0"/>
          <w:i/>
          <w:sz w:val="24"/>
          <w:szCs w:val="24"/>
        </w:rPr>
        <w:t xml:space="preserve">, il ne peut empêcher que les grands axes de son programme sont définis, à partir de «L’humain d’abord», qu’il s’agit de compléter et de mettre à jour. Que propose la «gauche de gouvernement» au-delà de 2017 ? Mystère et boule de gomme. Le Parti socialiste, on avait pu le constater, avait déjà peu de réflexion prospective en 2012. Il n’en a plus aucune pour 2017. Et François Hollande, ou ses avatars Manuel Valls ou Emmanuel </w:t>
      </w:r>
      <w:proofErr w:type="spellStart"/>
      <w:r w:rsidR="00B02993" w:rsidRPr="00C37FD2">
        <w:rPr>
          <w:b w:val="0"/>
          <w:i/>
          <w:sz w:val="24"/>
          <w:szCs w:val="24"/>
        </w:rPr>
        <w:t>Macron</w:t>
      </w:r>
      <w:proofErr w:type="spellEnd"/>
      <w:r w:rsidR="00B02993" w:rsidRPr="00C37FD2">
        <w:rPr>
          <w:b w:val="0"/>
          <w:i/>
          <w:sz w:val="24"/>
          <w:szCs w:val="24"/>
        </w:rPr>
        <w:t>, n’osera tout de même pas nous refaire le coup du «mon ennemi c’est la finance». Ce serait un immense éclat de rire, amer, dans le pays.</w:t>
      </w:r>
    </w:p>
    <w:p w:rsidR="00B02993" w:rsidRPr="00C37FD2" w:rsidRDefault="00B02993" w:rsidP="00865074">
      <w:pPr>
        <w:pStyle w:val="Sansinterligne"/>
        <w:jc w:val="both"/>
        <w:rPr>
          <w:b w:val="0"/>
          <w:i/>
          <w:sz w:val="16"/>
          <w:szCs w:val="16"/>
        </w:rPr>
      </w:pPr>
    </w:p>
    <w:p w:rsidR="00B02993" w:rsidRPr="00C37FD2" w:rsidRDefault="00B02993" w:rsidP="00865074">
      <w:pPr>
        <w:pStyle w:val="Sansinterligne"/>
        <w:jc w:val="both"/>
        <w:rPr>
          <w:b w:val="0"/>
          <w:i/>
          <w:sz w:val="24"/>
          <w:szCs w:val="24"/>
        </w:rPr>
      </w:pPr>
      <w:r w:rsidRPr="00C37FD2">
        <w:rPr>
          <w:b w:val="0"/>
          <w:i/>
          <w:sz w:val="24"/>
          <w:szCs w:val="24"/>
        </w:rPr>
        <w:t>Bon, on le sait, il faut se méfier des sondages, mais s’ils persistent à placer Jean-Luc Mélenchon et la «gauche authentique»</w:t>
      </w:r>
      <w:r w:rsidR="00C37FD2" w:rsidRPr="00C37FD2">
        <w:rPr>
          <w:b w:val="0"/>
          <w:i/>
          <w:sz w:val="24"/>
          <w:szCs w:val="24"/>
        </w:rPr>
        <w:t xml:space="preserve"> devant le représentant de la gauche autoproclamée de gouvernement, alors se poserait la question d’un leadership sur l’ensemble de la gauche. Les frontières entre les familles de la gauche ont toujours été poreuses, et les brebis égarées dans un socialisme affadi et à bout de souffle pourraient se dire qu’il est des prairies plus verdoyantes et des perspectives plus satisfaisantes pour l’</w:t>
      </w:r>
      <w:r w:rsidR="00185918">
        <w:rPr>
          <w:b w:val="0"/>
          <w:i/>
          <w:sz w:val="24"/>
          <w:szCs w:val="24"/>
        </w:rPr>
        <w:t>esprit (et pour le pays).</w:t>
      </w:r>
    </w:p>
    <w:p w:rsidR="00394B27" w:rsidRPr="00394B27" w:rsidRDefault="00394B27" w:rsidP="00865074">
      <w:pPr>
        <w:pStyle w:val="Sansinterligne"/>
        <w:jc w:val="both"/>
        <w:rPr>
          <w:b w:val="0"/>
          <w:i/>
          <w:sz w:val="24"/>
          <w:szCs w:val="24"/>
        </w:rPr>
        <w:sectPr w:rsidR="00394B27" w:rsidRPr="00394B27" w:rsidSect="00D943EF">
          <w:type w:val="continuous"/>
          <w:pgSz w:w="11906" w:h="16838"/>
          <w:pgMar w:top="1237" w:right="991" w:bottom="851" w:left="851" w:header="851" w:footer="708" w:gutter="57"/>
          <w:cols w:space="709"/>
        </w:sectPr>
      </w:pPr>
    </w:p>
    <w:p w:rsidR="00021E5A" w:rsidRPr="00531F75" w:rsidRDefault="00021E5A" w:rsidP="00865074">
      <w:pPr>
        <w:pStyle w:val="Sansinterligne"/>
        <w:jc w:val="both"/>
        <w:rPr>
          <w:b w:val="0"/>
          <w:i/>
          <w:sz w:val="16"/>
          <w:szCs w:val="16"/>
        </w:rPr>
      </w:pPr>
    </w:p>
    <w:p w:rsidR="00236ACD" w:rsidRPr="00503593" w:rsidRDefault="009E7C01" w:rsidP="00EA4038">
      <w:pPr>
        <w:pStyle w:val="RLBTitre1"/>
        <w:rPr>
          <w:rFonts w:cs="Arial"/>
          <w:i/>
          <w:color w:val="CC00CC"/>
          <w:sz w:val="20"/>
        </w:rPr>
      </w:pPr>
      <w:r>
        <w:rPr>
          <w:color w:val="CC00CC"/>
        </w:rPr>
        <w:t>Chronique de l</w:t>
      </w:r>
      <w:r w:rsidR="00034D80">
        <w:rPr>
          <w:color w:val="CC00CC"/>
        </w:rPr>
        <w:t xml:space="preserve">a Gauche en Questions </w:t>
      </w:r>
      <w:r w:rsidR="00D20318" w:rsidRPr="00503593">
        <w:rPr>
          <w:color w:val="CC00CC"/>
        </w:rPr>
        <w:t xml:space="preserve"> </w:t>
      </w:r>
      <w:r w:rsidR="00BC4BA2">
        <w:rPr>
          <w:color w:val="CC00CC"/>
          <w:sz w:val="24"/>
          <w:szCs w:val="24"/>
        </w:rPr>
        <w:t xml:space="preserve">(deuxième </w:t>
      </w:r>
      <w:proofErr w:type="spellStart"/>
      <w:r w:rsidR="00BC4BA2">
        <w:rPr>
          <w:color w:val="CC00CC"/>
          <w:sz w:val="24"/>
          <w:szCs w:val="24"/>
        </w:rPr>
        <w:t>sequence</w:t>
      </w:r>
      <w:proofErr w:type="spellEnd"/>
      <w:r w:rsidR="00BC4BA2">
        <w:rPr>
          <w:color w:val="CC00CC"/>
          <w:sz w:val="24"/>
          <w:szCs w:val="24"/>
        </w:rPr>
        <w:t>)</w:t>
      </w:r>
      <w:r w:rsidR="00D20318" w:rsidRPr="00503593">
        <w:rPr>
          <w:color w:val="CC00CC"/>
        </w:rPr>
        <w:t xml:space="preserve"> </w:t>
      </w:r>
    </w:p>
    <w:p w:rsidR="00C62095" w:rsidRDefault="00034D80" w:rsidP="00EA4038">
      <w:pPr>
        <w:rPr>
          <w:rFonts w:ascii="Arial" w:hAnsi="Arial" w:cs="Arial"/>
          <w:i/>
          <w:sz w:val="20"/>
          <w:szCs w:val="20"/>
        </w:rPr>
      </w:pPr>
      <w:r>
        <w:rPr>
          <w:rFonts w:ascii="Arial" w:hAnsi="Arial" w:cs="Arial"/>
          <w:i/>
          <w:sz w:val="20"/>
          <w:szCs w:val="20"/>
        </w:rPr>
        <w:t xml:space="preserve">Par João </w:t>
      </w:r>
      <w:proofErr w:type="spellStart"/>
      <w:r>
        <w:rPr>
          <w:rFonts w:ascii="Arial" w:hAnsi="Arial" w:cs="Arial"/>
          <w:i/>
          <w:sz w:val="20"/>
          <w:szCs w:val="20"/>
        </w:rPr>
        <w:t>Silveirinho</w:t>
      </w:r>
      <w:proofErr w:type="spellEnd"/>
    </w:p>
    <w:p w:rsidR="009E7C01" w:rsidRDefault="009E7C01" w:rsidP="00EA4038">
      <w:pPr>
        <w:rPr>
          <w:rFonts w:ascii="Arial" w:hAnsi="Arial" w:cs="Arial"/>
          <w:i/>
          <w:sz w:val="20"/>
          <w:szCs w:val="20"/>
        </w:rPr>
      </w:pPr>
    </w:p>
    <w:p w:rsidR="00C37FD2" w:rsidRDefault="00C37FD2" w:rsidP="00EA4038">
      <w:r>
        <w:t xml:space="preserve">Depuis le mois dernier, les choses ont encore bougé dans les couloirs de la gauche. </w:t>
      </w:r>
      <w:r w:rsidR="003C44DF">
        <w:t>Il s’y</w:t>
      </w:r>
      <w:r>
        <w:t xml:space="preserve"> passe tous les jours quelque chose, </w:t>
      </w:r>
      <w:r w:rsidR="003C44DF">
        <w:t>assénait jadis un slogan d’un grand magasin parisien ? Presque.</w:t>
      </w:r>
    </w:p>
    <w:p w:rsidR="00926B25" w:rsidRPr="001E2604" w:rsidRDefault="00926B25" w:rsidP="00EA4038">
      <w:pPr>
        <w:rPr>
          <w:sz w:val="16"/>
          <w:szCs w:val="16"/>
        </w:rPr>
      </w:pPr>
    </w:p>
    <w:p w:rsidR="003C44DF" w:rsidRDefault="003C44DF" w:rsidP="00EA4038">
      <w:r>
        <w:t xml:space="preserve">Il ya eu un flop, des patinages, des nouveautés, des avancées. Revue de détail en commençant par le flop : la «primaire de toute la gauche» est définitivement enterrée. De </w:t>
      </w:r>
      <w:r w:rsidR="007959B4">
        <w:t>profundis</w:t>
      </w:r>
      <w:r>
        <w:t xml:space="preserve"> mais sans regrets</w:t>
      </w:r>
    </w:p>
    <w:p w:rsidR="003C44DF" w:rsidRPr="00417A26" w:rsidRDefault="003C44DF" w:rsidP="00EA4038">
      <w:pPr>
        <w:rPr>
          <w:sz w:val="16"/>
          <w:szCs w:val="16"/>
        </w:rPr>
      </w:pPr>
    </w:p>
    <w:p w:rsidR="00926B25" w:rsidRDefault="003C44DF" w:rsidP="00EA4038">
      <w:r>
        <w:t>Au rayon patinages, plusieurs des appels que nous relevions le mois passé ont connu ce que l’on qualifie parfois de succès d’estime. Il en est ainsi de l’ «appel des cent»</w:t>
      </w:r>
      <w:r w:rsidR="00417A26">
        <w:t xml:space="preserve">. Celui qui voulait «rallumer l’étincelle» du Front de gauche a contribué à confirmer un attachement, assez </w:t>
      </w:r>
      <w:r w:rsidR="00417A26">
        <w:lastRenderedPageBreak/>
        <w:t xml:space="preserve">formel quand même, du PCF au Front de gauche lors de son congrès. Mais, comme l’appel des cent, il n’a pas mobilisé les énergies suffisantes pour devenir un espace de débats et de propositions. </w:t>
      </w:r>
      <w:r>
        <w:t xml:space="preserve"> </w:t>
      </w:r>
      <w:r w:rsidR="00417A26">
        <w:t xml:space="preserve">A l’autre extrémité du spectre de la gauche au sens (très) large, le mouvement «En marche» d’Emmanuel Macron est déjà à l’arrêt, </w:t>
      </w:r>
      <w:r w:rsidR="007959B4">
        <w:t>essoufflé</w:t>
      </w:r>
      <w:r w:rsidR="00417A26">
        <w:t xml:space="preserve"> après quelques centaines de mètres et quelques dizaines de porte à porte. Un patinage proche du flop.</w:t>
      </w:r>
      <w:r w:rsidR="00C7498C">
        <w:t xml:space="preserve"> De même, on ne parle plus beaucoup du baroque Hé ho la gauche, qui a patiné avant de </w:t>
      </w:r>
      <w:r w:rsidR="007959B4">
        <w:t>floper</w:t>
      </w:r>
      <w:r w:rsidR="00C7498C">
        <w:t>. Patinage, qui devrait s’inscrire dans la durée, pour les frères ennemis du NPA et de LO, qui ne pèseront pas lourd malgré leurs courages militant. Patinage aussi pour Nuit debout, contrarié par la fatigue et la pluie. L’initiative s’en relèvera-t-elle. Disons qu’elle a semé quelques graines de réflexions qui peut-être porteront quelques fruits.</w:t>
      </w:r>
    </w:p>
    <w:p w:rsidR="00C70B8D" w:rsidRPr="00BC4BA2" w:rsidRDefault="00C70B8D" w:rsidP="00EA4038">
      <w:pPr>
        <w:rPr>
          <w:sz w:val="16"/>
          <w:szCs w:val="16"/>
        </w:rPr>
      </w:pPr>
    </w:p>
    <w:p w:rsidR="00590661" w:rsidRPr="00BC4BA2" w:rsidRDefault="00C7498C" w:rsidP="00EA4038">
      <w:pPr>
        <w:rPr>
          <w:sz w:val="16"/>
          <w:szCs w:val="16"/>
        </w:rPr>
      </w:pPr>
      <w:r>
        <w:t xml:space="preserve">Au rayon nouveautés notons, mais est-ce vraiment nouveau, la réapparition médiatique </w:t>
      </w:r>
      <w:r>
        <w:lastRenderedPageBreak/>
        <w:t xml:space="preserve">de Nicolas Hulot comme hypothétique candidat écolo. </w:t>
      </w:r>
      <w:r w:rsidR="00B4043F">
        <w:t xml:space="preserve">Ce qui contrarierait les ambitions de Cécile Duflot, mais lui éviterait un score a priori lilliputien. Hulot pourrait-il faire mieux ? Sans doute. De beaucoup ? Pas sur. La vraie nouveauté, c’est l’annonce d’une primaire de la gauche qui se dit de gouvernement, idée sortie du chapeau du boss du PS, Jean-Christophe Cambadélis, qui n’en est pas peu fier. </w:t>
      </w:r>
      <w:r w:rsidR="006F1378">
        <w:t xml:space="preserve">Manœuvre habile si on ne considère que le pré carré du PS : Hollande se présente, ses opposants internes (Marie </w:t>
      </w:r>
      <w:r w:rsidR="007959B4">
        <w:t>Noëlle</w:t>
      </w:r>
      <w:r w:rsidR="006F1378">
        <w:t xml:space="preserve"> Lienemann est déjà candidate, Benoît Hamon, Arnaud Montebourg, Gérard Filoche se tâtent) auront le plus grand mal à accorder leurs violons, parmi les alliés du PS, le PRG et les dissidents verts se dévoueront pour une candidature «de témoignage». Résultat : Hollande désigné les doigts dans le nez, et le voilà, selon certains, relégitimé pour repartir pour un tour. Mais si on regarde un peu plus loin que le bout du nez des intrigues internes du PS, un</w:t>
      </w:r>
      <w:r w:rsidR="00F0703D">
        <w:t>e</w:t>
      </w:r>
      <w:r w:rsidR="006F1378">
        <w:t xml:space="preserve"> telle primaire ne soulèvera certainement pas l’engouement populaire qui fit le succès de celle de 2012. </w:t>
      </w:r>
      <w:r w:rsidR="00F0703D">
        <w:t xml:space="preserve">Et la légitimation du vainqueur ne pèsera pas bien lourd. </w:t>
      </w:r>
    </w:p>
    <w:p w:rsidR="00B4043F" w:rsidRDefault="00B4043F" w:rsidP="00EA4038"/>
    <w:p w:rsidR="00F0703D" w:rsidRDefault="00F0703D" w:rsidP="00EA4038">
      <w:r>
        <w:t>Entre nouveauté et patinage</w:t>
      </w:r>
      <w:r w:rsidR="00F82DD8">
        <w:t xml:space="preserve"> se situe</w:t>
      </w:r>
      <w:r>
        <w:t xml:space="preserve"> le congrès du PCF. </w:t>
      </w:r>
      <w:r w:rsidR="00F82DD8">
        <w:t>Nouveauté : le texte présenté par la direction ne recueille qu’une très courte majorité, le score le plus riquiqui de toute l’histoire du parti. Nouveauté grâce à la nouveauté : l’attitude ambiguë de la direction du parti à propos de la «primaire de toute la gauche» avait plombé le texte susdit. Cette primaire sort dans les choux du congrès, quelques jours avant d’être assassinée par la PS.</w:t>
      </w:r>
    </w:p>
    <w:p w:rsidR="00990E05" w:rsidRPr="00B52DAC" w:rsidRDefault="00F82DD8" w:rsidP="00EA4038">
      <w:r>
        <w:t>Pas de primaire, donc, mais patinage pour ce qui concerne l’élection présidentielle</w:t>
      </w:r>
      <w:r w:rsidR="001A239E">
        <w:t xml:space="preserve">. Malgré les efforts de la direction pour « dépersonnaliser le débat», l’ombre de la candidature Mélenchon a plané sur le congrès. Il y a les carrément pour, qui ont officialisé leur soutien, avec Francis Parny et Brigitte Dionnet, proches de Marie-George Buffet, et près de 3000 signataires, les </w:t>
      </w:r>
      <w:r w:rsidR="007959B4">
        <w:t xml:space="preserve">plus ou moins </w:t>
      </w:r>
      <w:r w:rsidR="001A239E">
        <w:t>carrément contre («il faut un candidat communiste pour relancer le parti»,</w:t>
      </w:r>
      <w:r w:rsidR="007959B4">
        <w:t xml:space="preserve"> «trop perso»</w:t>
      </w:r>
      <w:r w:rsidR="001A239E">
        <w:t xml:space="preserve"> ou bien sous cape «Mélenchon vient du PS, donc suspect»), souvent mais pas toujours des vétérans, et ceux qui se tâtent. Comme souvent, les tâtistes</w:t>
      </w:r>
      <w:r w:rsidR="00B52DAC">
        <w:t xml:space="preserve"> ont raflé la mise, le </w:t>
      </w:r>
      <w:r w:rsidR="00B52DAC">
        <w:lastRenderedPageBreak/>
        <w:t>PCF se décidera plus tard. Espérons qu’il ne sera pas trop tard.</w:t>
      </w:r>
    </w:p>
    <w:p w:rsidR="002D181C" w:rsidRPr="00BC4BA2" w:rsidRDefault="002D181C" w:rsidP="00EA4038">
      <w:pPr>
        <w:rPr>
          <w:sz w:val="16"/>
          <w:szCs w:val="16"/>
        </w:rPr>
      </w:pPr>
    </w:p>
    <w:p w:rsidR="001E40C6" w:rsidRPr="00C00168" w:rsidRDefault="00B52DAC" w:rsidP="00B52DAC">
      <w:r>
        <w:t>Les avancées enfin</w:t>
      </w:r>
      <w:r w:rsidR="007959B4">
        <w:t>. Pluriel hélas superflu car il n’y en a qu’une : la lente mais régulière ascension de la candidature de Jean-Luc Mélenchon. Pas seulement dans les sondages, toujours à relativiser, mais aussi dans le rassemblement. Chez les communistes certes, mais plus largement à gauche, dont quelques socialistes qui ont rompu les amarres. La présence bienveillante de personnalités communistes (Marie-George Buffet, Patrice Cohen-Seat…) et plus observatrice de Clémentine Autain, porte-parole d’Ensemble, à son meeting du 5 juin est un signe. Certes, observation n’est pas encore soutien, mais peut-être bien que ça vient.</w:t>
      </w:r>
    </w:p>
    <w:p w:rsidR="00926B25" w:rsidRDefault="00926B25" w:rsidP="00EA4038">
      <w:pPr>
        <w:rPr>
          <w:sz w:val="22"/>
          <w:szCs w:val="22"/>
        </w:rPr>
      </w:pPr>
    </w:p>
    <w:p w:rsidR="00CA52D0" w:rsidRPr="00503593" w:rsidRDefault="006A6900" w:rsidP="00EA4038">
      <w:pPr>
        <w:pStyle w:val="RLBTitre1"/>
        <w:rPr>
          <w:rFonts w:cs="Arial"/>
          <w:i/>
          <w:color w:val="CC00CC"/>
          <w:sz w:val="20"/>
        </w:rPr>
      </w:pPr>
      <w:r>
        <w:rPr>
          <w:color w:val="CC00CC"/>
        </w:rPr>
        <w:t xml:space="preserve">Les </w:t>
      </w:r>
      <w:r w:rsidR="002A64C4">
        <w:rPr>
          <w:color w:val="CC00CC"/>
        </w:rPr>
        <w:t xml:space="preserve">Grandes Oreilles de Manu </w:t>
      </w:r>
    </w:p>
    <w:p w:rsidR="00566A54" w:rsidRDefault="00A576D6" w:rsidP="00503593">
      <w:pPr>
        <w:rPr>
          <w:rFonts w:ascii="Arial" w:hAnsi="Arial" w:cs="Arial"/>
          <w:i/>
          <w:sz w:val="20"/>
          <w:szCs w:val="20"/>
        </w:rPr>
      </w:pPr>
      <w:r>
        <w:rPr>
          <w:rFonts w:ascii="Arial" w:hAnsi="Arial" w:cs="Arial"/>
          <w:i/>
          <w:sz w:val="20"/>
          <w:szCs w:val="20"/>
        </w:rPr>
        <w:t xml:space="preserve">Par </w:t>
      </w:r>
      <w:r w:rsidR="006A6900">
        <w:rPr>
          <w:rFonts w:ascii="Arial" w:hAnsi="Arial" w:cs="Arial"/>
          <w:i/>
          <w:sz w:val="20"/>
          <w:szCs w:val="20"/>
        </w:rPr>
        <w:t>Yann Fiévet</w:t>
      </w:r>
    </w:p>
    <w:p w:rsidR="006A6900" w:rsidRDefault="006A6900" w:rsidP="00503593">
      <w:pPr>
        <w:rPr>
          <w:rFonts w:ascii="Arial" w:hAnsi="Arial" w:cs="Arial"/>
          <w:i/>
          <w:sz w:val="20"/>
          <w:szCs w:val="20"/>
        </w:rPr>
      </w:pPr>
    </w:p>
    <w:p w:rsidR="002A64C4" w:rsidRDefault="002A64C4" w:rsidP="002A64C4">
      <w:r>
        <w:t>On avait moqué en leur temps les écoutes indiscrètes de Tonton. On ne les avait pas prises trop au tragique ces écoutes sauvages téléguidées depuis l’Elysée par le Florentin. Ce n’était pas joli-joli mais les zonzons comme les nomment les professionnels de la profession du Renseignement rimaient tellement bien avec Tonton que les canards déchaînés finir par en rire. Et puis franchement que pouvait bien avoir à cacher Carole Bouquet, surprenante écoutée de l’affaire de la cellule anti-terroriste élyséenne, qui puisse menacer la sécurité intérieure de la France ? Certes il était déplaisant d’apprendre qu’un Président de la République élu au nom de la Gauche finissait son règne bi-septennal en se vautrant dans les pires pratiques galvaudées du temps du trop fameux SAC. Bof, il nous avait déjà tellement déçus qu’il ne s’agissait finalement que d’un coup de grâce presqu’annoncé</w:t>
      </w:r>
      <w:r w:rsidR="000C0412">
        <w:t>. Après «les Irlandais de Vincennes</w:t>
      </w:r>
      <w:r>
        <w:t xml:space="preserve">» ou le «Rainbow warrior» ces écoutes maladroites et mal ciblées n’étaient somme toute que de la petite bière. La Droite n’avait plus alors qu’à cueillir le pouvoir tel un fruit mûr. Mûr pour de nouvelles aventures en eaux troubles mais là nous savions que nous serions davantage en pays de connaissance. Du reste, la Chiraquie suivie de la Sarkozie ne nous donnèrent pas moins d’une vingtaine de lois «sécuritaires». C’est devenu </w:t>
      </w:r>
      <w:r>
        <w:lastRenderedPageBreak/>
        <w:t>une habitude française, à chaque poussée de violence urbaine médiatisée, sa loi votée en hâte pour rasséréner le bon peuple apeuré.</w:t>
      </w:r>
    </w:p>
    <w:p w:rsidR="002A64C4" w:rsidRPr="001E2604" w:rsidRDefault="002A64C4" w:rsidP="002A64C4">
      <w:pPr>
        <w:rPr>
          <w:sz w:val="16"/>
          <w:szCs w:val="16"/>
        </w:rPr>
      </w:pPr>
    </w:p>
    <w:p w:rsidR="002A64C4" w:rsidRDefault="002A64C4" w:rsidP="002A64C4">
      <w:r>
        <w:t>Pourtant, t</w:t>
      </w:r>
      <w:r w:rsidR="000C0412">
        <w:t>out autre est la dérive où nous entraîne</w:t>
      </w:r>
      <w:r>
        <w:t xml:space="preserve"> la triplette Hollande-Valls-Cazeneuve avec la nouvelle loi sur le renseignement. Il ne s’agi</w:t>
      </w:r>
      <w:r w:rsidR="000C0412">
        <w:t>t</w:t>
      </w:r>
      <w:r>
        <w:t xml:space="preserve"> plus d’écoutes occasionnelles pour les besoins d’enquêtes particulières. Il s’agi</w:t>
      </w:r>
      <w:r w:rsidR="000C0412">
        <w:t>t</w:t>
      </w:r>
      <w:r>
        <w:t xml:space="preserve"> de la volonté revendiquée de mettre en place un système d’écoutes à très large spectre sans motif préalable. Finies donc les écoutes de grand-papa</w:t>
      </w:r>
      <w:r w:rsidR="000C0412">
        <w:t xml:space="preserve"> bricolées en louce</w:t>
      </w:r>
      <w:r>
        <w:t>dé. Place à l’omni</w:t>
      </w:r>
      <w:r w:rsidR="000C0412">
        <w:t>-</w:t>
      </w:r>
      <w:r>
        <w:t xml:space="preserve">surveillance. Le vieux rêve panoptique de Jeremy Bentham revient en force. En écoutant au hasard un peu tout le monde on surprendra forcément des conversations utiles à la sécurité de la communauté nationale. Au sein du triumvirat de l’espionnite étatique Manuel Valls donne le la. Le chef d’orchestre est entré en guerre. Contre un ennemi potentiel dont le caractère dominant est d’être partout et nulle part à la fois : le terrorisme. Les moyens de la communication moderne vont apporter au Premier Ministre un progrès considérable sur ses prédécesseurs dans le domaine de la surveillance qu’il semble considérer comme le sacerdoce de sa fonction. Son néo-panopticon aura assurément de quoi impressionner. La Droite, à commencer par Nicolas Sarkozy, n’avait sûrement fait qu’en rêver ; Manu va le réaliser. Et avec de surcroît l’approbation quasi générale alimentée par le sentiment d’insécurité savamment attisé par une bonne part de la classe politique.    </w:t>
      </w:r>
    </w:p>
    <w:p w:rsidR="002A64C4" w:rsidRPr="001E2604" w:rsidRDefault="002A64C4" w:rsidP="002A64C4">
      <w:pPr>
        <w:rPr>
          <w:sz w:val="16"/>
          <w:szCs w:val="16"/>
        </w:rPr>
      </w:pPr>
    </w:p>
    <w:p w:rsidR="002A64C4" w:rsidRDefault="002A64C4" w:rsidP="002A64C4">
      <w:r>
        <w:t xml:space="preserve">Manu, la version réelle du mythique </w:t>
      </w:r>
      <w:r w:rsidRPr="00C13120">
        <w:rPr>
          <w:i/>
        </w:rPr>
        <w:t>big brother</w:t>
      </w:r>
      <w:r>
        <w:t xml:space="preserve">, n’aura pas que de grandes oreilles. Il ne va pas se contenter d’écouter. Il va lire aussi, </w:t>
      </w:r>
      <w:r w:rsidR="000C0412">
        <w:t>notre courrier maintenant que «tout est en ligne</w:t>
      </w:r>
      <w:r>
        <w:t xml:space="preserve">». Il va regarder partout puisque bientôt nous ne pourrons plus faire un pas sans que notre image soit capturer par l’œil panoramique d’une caméra urbaine fixe ou d’un drone affecté à la frénétique surveillance. En attendant que demain ses grandes oreilles et ses grands yeux soient complétées par de grandes dents car le grand méchant loup n’est probablement plus très loin. </w:t>
      </w:r>
    </w:p>
    <w:p w:rsidR="002A64C4" w:rsidRPr="001E2604" w:rsidRDefault="002A64C4" w:rsidP="002A64C4">
      <w:pPr>
        <w:rPr>
          <w:sz w:val="16"/>
          <w:szCs w:val="16"/>
        </w:rPr>
      </w:pPr>
    </w:p>
    <w:p w:rsidR="002A64C4" w:rsidRDefault="002A64C4" w:rsidP="002A64C4">
      <w:r>
        <w:t xml:space="preserve">Cependant, Manu est d’ores-et-déjà bien supérieur au loup des contes pour enfant : il a </w:t>
      </w:r>
      <w:r>
        <w:lastRenderedPageBreak/>
        <w:t>surtout une très grande mémoire. Toutes les données relatives à la vie de nos concitoyens,  collectées à l’occasion du moindre de nos agissements, désormais tous suspects, sont renfermés dans les fichiers informatiques fort mal contrôlés de l’Administration ou d’officines privées mystérieusement assermentées. C</w:t>
      </w:r>
      <w:r w:rsidRPr="001A3A4E">
        <w:t>e</w:t>
      </w:r>
      <w:r w:rsidR="000C0412">
        <w:t>tte</w:t>
      </w:r>
      <w:r w:rsidRPr="001A3A4E">
        <w:t xml:space="preserve"> loi </w:t>
      </w:r>
      <w:r>
        <w:t xml:space="preserve">qui émeut fort peu de parlementaires </w:t>
      </w:r>
      <w:r w:rsidRPr="001A3A4E">
        <w:t xml:space="preserve">étend </w:t>
      </w:r>
      <w:r>
        <w:t xml:space="preserve">considérablement </w:t>
      </w:r>
      <w:r w:rsidRPr="001A3A4E">
        <w:t>les dispositions existantes en matière d’interceptions de sécurité et d’accès aux données de connexion</w:t>
      </w:r>
      <w:r>
        <w:t xml:space="preserve"> à l’Internet</w:t>
      </w:r>
      <w:r w:rsidRPr="001A3A4E">
        <w:t>.</w:t>
      </w:r>
      <w:r>
        <w:t xml:space="preserve"> </w:t>
      </w:r>
      <w:r w:rsidRPr="001A3A4E">
        <w:t xml:space="preserve">Il transpose dans le domaine de la prévention des techniques de recueil de renseignement (balisage de véhicules ou d’objets, sonorisation ou captation d’images dans des lieux privés, captation de données informatiques, écoutes téléphoniques...). Il permettra </w:t>
      </w:r>
      <w:r>
        <w:t xml:space="preserve">aussi </w:t>
      </w:r>
      <w:r w:rsidRPr="001A3A4E">
        <w:t xml:space="preserve">un accès aux réseaux des opérateurs de télécommunications et aux serveurs des hébergeurs, en instaurant un mécanisme de détection d'un nouveau genre </w:t>
      </w:r>
      <w:r>
        <w:t>grâce</w:t>
      </w:r>
      <w:r w:rsidRPr="001A3A4E">
        <w:t xml:space="preserve"> </w:t>
      </w:r>
      <w:r>
        <w:t xml:space="preserve">à </w:t>
      </w:r>
      <w:r w:rsidRPr="001A3A4E">
        <w:t xml:space="preserve">des algorithmes </w:t>
      </w:r>
      <w:r>
        <w:t xml:space="preserve">que l’on peut considérer comme autant de boîtes </w:t>
      </w:r>
      <w:r w:rsidRPr="001A3A4E">
        <w:t>noires.</w:t>
      </w:r>
      <w:r>
        <w:t xml:space="preserve"> Par ailleurs, il s’agit, de plus, d’un projet très approximatif au plan juridique, aux attendus vagues, Aux assurances incertaines. Bref, un texte de loi indigne du Gouvernement d’un grand pays. Il ne suffisait pas qu’il fut éminemment liberticide ; il devait aussi être honteusement cafouilleux !</w:t>
      </w:r>
    </w:p>
    <w:p w:rsidR="002A64C4" w:rsidRPr="001E2604" w:rsidRDefault="002A64C4" w:rsidP="002A64C4">
      <w:pPr>
        <w:rPr>
          <w:sz w:val="16"/>
          <w:szCs w:val="16"/>
        </w:rPr>
      </w:pPr>
    </w:p>
    <w:p w:rsidR="002A64C4" w:rsidRDefault="002A64C4" w:rsidP="002A64C4">
      <w:r>
        <w:t>A</w:t>
      </w:r>
      <w:r w:rsidRPr="008155B7">
        <w:t xml:space="preserve"> l’unanimité la Commission nationale consultative des droits de l’homme (CNCDH)</w:t>
      </w:r>
      <w:r>
        <w:t xml:space="preserve"> a condamné le texte. Pour elle, nous avons là  affaire à </w:t>
      </w:r>
      <w:r w:rsidRPr="000B6837">
        <w:t xml:space="preserve">une </w:t>
      </w:r>
      <w:r w:rsidR="000C0412">
        <w:t>volonté de «</w:t>
      </w:r>
      <w:r w:rsidRPr="000B6837">
        <w:t>surveillance de masse</w:t>
      </w:r>
      <w:r>
        <w:t>»</w:t>
      </w:r>
      <w:r w:rsidRPr="000B6837">
        <w:t xml:space="preserve"> par la collecte généralisée et la conservation durable de données collectées sur nos ordinateurs, nos téléphones, nos tablettes, tous les instruments électroniques qui, désormais, sont le quotidien de nos vies. À plusieurs reprises, </w:t>
      </w:r>
      <w:r>
        <w:t xml:space="preserve">elle </w:t>
      </w:r>
      <w:r w:rsidRPr="000B6837">
        <w:t>affirme que le</w:t>
      </w:r>
      <w:r w:rsidR="000C0412">
        <w:t xml:space="preserve"> dispositif de la loi contient </w:t>
      </w:r>
      <w:r w:rsidRPr="000B6837">
        <w:t> une vio</w:t>
      </w:r>
      <w:r w:rsidR="000C0412">
        <w:t>lation flagrante de l’article 8</w:t>
      </w:r>
      <w:r w:rsidRPr="000B6837">
        <w:t xml:space="preserve">» de la Convention européenne des droits de l’homme </w:t>
      </w:r>
      <w:r>
        <w:t>qui stipule</w:t>
      </w:r>
      <w:r w:rsidR="000C0412">
        <w:t xml:space="preserve"> le «</w:t>
      </w:r>
      <w:r w:rsidRPr="000B6837">
        <w:t>droit au respec</w:t>
      </w:r>
      <w:r w:rsidR="000C0412">
        <w:t>t de la vie privée et familiale</w:t>
      </w:r>
      <w:r w:rsidRPr="000B6837">
        <w:t>».</w:t>
      </w:r>
      <w:r>
        <w:t xml:space="preserve"> Elle s’inquiète de l’usage que pourrait faire l’Etat des instruments technologiques dont il dispose librement et qui lui donnent ainsi accès à une transparence totalitaire sur la vie privée des individus, leurs pensées secrètes, leurs personnalités intimes. De plus, en étendant le recours aux techniques de renseignement aux intérêts économiques et industriels, auxquels on </w:t>
      </w:r>
      <w:r>
        <w:lastRenderedPageBreak/>
        <w:t>peut ajouter la surveillance préventive des mouvements collectives de contestation sociale ou écologique</w:t>
      </w:r>
      <w:r w:rsidR="000C0412">
        <w:t>, la</w:t>
      </w:r>
      <w:r>
        <w:t xml:space="preserve"> loi offre un champ potentiellement illimité aux curiosités intrusives de la police. Enfin, on assiste au basculement dans le champ de la police administrative de mesures répressives qui devraient bénéficier de garanties judiciaires. L</w:t>
      </w:r>
      <w:r w:rsidR="000C0412">
        <w:t>a</w:t>
      </w:r>
      <w:r>
        <w:t xml:space="preserve"> loi porte donc atteinte au principe de la séparation des pouvoirs. A cet égard, le silence complice de </w:t>
      </w:r>
      <w:r w:rsidR="000C0412">
        <w:t>Christiane Tau</w:t>
      </w:r>
      <w:r>
        <w:t>bir</w:t>
      </w:r>
      <w:r w:rsidR="000C0412">
        <w:t>a, alors garde des sceaux, nous laissa</w:t>
      </w:r>
      <w:r>
        <w:t xml:space="preserve"> pantois. </w:t>
      </w:r>
    </w:p>
    <w:p w:rsidR="002A64C4" w:rsidRPr="001E2604" w:rsidRDefault="002A64C4" w:rsidP="002A64C4">
      <w:pPr>
        <w:rPr>
          <w:sz w:val="16"/>
          <w:szCs w:val="16"/>
        </w:rPr>
      </w:pPr>
    </w:p>
    <w:p w:rsidR="002A64C4" w:rsidRDefault="002A64C4" w:rsidP="002A64C4">
      <w:r>
        <w:t>Mesurons bien le péril qui s’annonce, pour ne pas dire le crime : l</w:t>
      </w:r>
      <w:r w:rsidR="000C0412">
        <w:t>’Etat de police se substitue</w:t>
      </w:r>
      <w:r>
        <w:t xml:space="preserve"> à l’Etat de droit. Cette substitution coupable pourrait ouvrir toute grande les portes à la phase ultime et mortifère de </w:t>
      </w:r>
      <w:r w:rsidR="000C0412">
        <w:t>«</w:t>
      </w:r>
      <w:r>
        <w:t>l’encadrement national» : l’Etat martial. Manu… militari !</w:t>
      </w:r>
    </w:p>
    <w:p w:rsidR="006A6900" w:rsidRPr="00503593" w:rsidRDefault="006A6900" w:rsidP="006A6900">
      <w:pPr>
        <w:rPr>
          <w:i/>
          <w:sz w:val="20"/>
          <w:szCs w:val="20"/>
        </w:rPr>
      </w:pPr>
      <w:r w:rsidRPr="00503593">
        <w:rPr>
          <w:i/>
          <w:sz w:val="20"/>
          <w:szCs w:val="20"/>
        </w:rPr>
        <w:t>Le blog de Yann Fiévet : www .yanninfo.fr</w:t>
      </w:r>
    </w:p>
    <w:p w:rsidR="00CA52D0" w:rsidRDefault="00CA52D0" w:rsidP="00EA4038"/>
    <w:p w:rsidR="002D7687" w:rsidRPr="002D7687" w:rsidRDefault="001E2604" w:rsidP="00EA4038">
      <w:pPr>
        <w:pStyle w:val="RLBTitre1"/>
        <w:rPr>
          <w:rFonts w:cs="Arial"/>
          <w:i/>
          <w:sz w:val="20"/>
        </w:rPr>
      </w:pPr>
      <w:r>
        <w:rPr>
          <w:color w:val="CC00CC"/>
        </w:rPr>
        <w:t xml:space="preserve">L’Avenir est Ailleurs </w:t>
      </w:r>
    </w:p>
    <w:p w:rsidR="00FC4293" w:rsidRDefault="002D7687" w:rsidP="00EA4038">
      <w:pPr>
        <w:rPr>
          <w:rFonts w:ascii="Arial" w:hAnsi="Arial" w:cs="Arial"/>
          <w:i/>
          <w:sz w:val="20"/>
          <w:szCs w:val="20"/>
        </w:rPr>
      </w:pPr>
      <w:r>
        <w:rPr>
          <w:rFonts w:ascii="Arial" w:hAnsi="Arial" w:cs="Arial"/>
          <w:i/>
          <w:sz w:val="20"/>
          <w:szCs w:val="20"/>
        </w:rPr>
        <w:t xml:space="preserve">Par </w:t>
      </w:r>
      <w:r w:rsidR="003C2BFC">
        <w:rPr>
          <w:rFonts w:ascii="Arial" w:hAnsi="Arial" w:cs="Arial"/>
          <w:i/>
          <w:sz w:val="20"/>
          <w:szCs w:val="20"/>
        </w:rPr>
        <w:t xml:space="preserve">Jacques-Robert Simon </w:t>
      </w:r>
    </w:p>
    <w:p w:rsidR="001E2604" w:rsidRDefault="001E2604" w:rsidP="00EA4038">
      <w:pPr>
        <w:rPr>
          <w:rFonts w:ascii="Arial" w:hAnsi="Arial" w:cs="Arial"/>
          <w:i/>
          <w:sz w:val="20"/>
          <w:szCs w:val="20"/>
        </w:rPr>
      </w:pPr>
    </w:p>
    <w:p w:rsidR="001E2604" w:rsidRPr="009055A2" w:rsidRDefault="001E2604" w:rsidP="001E2604">
      <w:pPr>
        <w:tabs>
          <w:tab w:val="center" w:pos="993"/>
        </w:tabs>
      </w:pPr>
      <w:r w:rsidRPr="009055A2">
        <w:t>Deux phénomènes apparemment incompatibles coexistent dans la nature. Dans l’un s’effectue un éparpillement, le colorant d’une solution concentrée va diffuser vers une autre plus diluée. Dans l’autre, des molécules vont se rassembler pour former un agrégat. Pourtant, les espèces en présence sont pratiquement semblables et les lois physico-chimiques strictement identiques. Il n</w:t>
      </w:r>
      <w:r>
        <w:t>e faut donc pas compter sur la s</w:t>
      </w:r>
      <w:r w:rsidRPr="009055A2">
        <w:t>cience pour expliquer la mondialisation qui se déroule actuellement à une vitesse accélérée durant laquelle les gens et les capitaux s’éparpillent tandis que des zones rassemblent hors du cadre des Nations des gens de même typologie.</w:t>
      </w:r>
    </w:p>
    <w:p w:rsidR="001E2604" w:rsidRPr="001E2604" w:rsidRDefault="001E2604" w:rsidP="001E2604">
      <w:pPr>
        <w:tabs>
          <w:tab w:val="center" w:pos="993"/>
        </w:tabs>
        <w:rPr>
          <w:sz w:val="16"/>
          <w:szCs w:val="16"/>
        </w:rPr>
      </w:pPr>
      <w:r w:rsidRPr="009055A2">
        <w:tab/>
      </w:r>
    </w:p>
    <w:p w:rsidR="001E2604" w:rsidRPr="009055A2" w:rsidRDefault="001E2604" w:rsidP="001E2604">
      <w:pPr>
        <w:tabs>
          <w:tab w:val="center" w:pos="993"/>
        </w:tabs>
      </w:pPr>
      <w:r w:rsidRPr="009055A2">
        <w:t xml:space="preserve"> L’éparpillement tout d’abord. Les capitaux peuvent, depuis toujours, être transportés efficacement là où ils peuvent engendrer une plus value optimisée. Il leur faut trouver une main d’œuvre peu coûteuse et qualifiée fabriquant d</w:t>
      </w:r>
      <w:r>
        <w:t>es produits vendus le plus cher</w:t>
      </w:r>
      <w:r w:rsidRPr="009055A2">
        <w:t xml:space="preserve"> possible, donc pas à ceux qui les fabriquent. Le capital fournit l’arme nécessaire pour contraindre les travailleurs à œuvrer dans le sens souha</w:t>
      </w:r>
      <w:r>
        <w:t>ité. Les pays «sous-développés</w:t>
      </w:r>
      <w:r w:rsidRPr="009055A2">
        <w:t xml:space="preserve">» fournissent des multitudes de personnes si pauvres que le pire des travaux est un rêve pour </w:t>
      </w:r>
      <w:r w:rsidRPr="009055A2">
        <w:lastRenderedPageBreak/>
        <w:t>eux. Un investisseur avisé placera donc ses capitaux au sein du tiers monde. Même si l’appât du gain est son ressort,  il peut aussi proclamer qu’ainsi des miséreux deviennent moins miséreux, ce qui est exact : il est bon de soigner son image.</w:t>
      </w:r>
    </w:p>
    <w:p w:rsidR="001E2604" w:rsidRPr="009055A2" w:rsidRDefault="001E2604" w:rsidP="001E2604">
      <w:pPr>
        <w:tabs>
          <w:tab w:val="center" w:pos="993"/>
        </w:tabs>
      </w:pPr>
      <w:r w:rsidRPr="009055A2">
        <w:tab/>
      </w:r>
    </w:p>
    <w:p w:rsidR="001E2604" w:rsidRPr="009055A2" w:rsidRDefault="001E2604" w:rsidP="001E2604">
      <w:pPr>
        <w:tabs>
          <w:tab w:val="center" w:pos="993"/>
        </w:tabs>
      </w:pPr>
      <w:r w:rsidRPr="009055A2">
        <w:t xml:space="preserve">Une des multiples conséquences, au sein des pays développés, de ce transfert de capital vers le tiers monde, c’est que la main d’œuvre locale ne trouve plus d’emploi dans des secteurs industriels qui tendent à disparaître. Les nouveaux besoins en service (aide aux personnes, garde d’enfants …) conviennent mal aux ouvriers en recherche d’emploi Ainsi, plus de quatre ouvriers (25% des emplois) sur cinq sont des hommes, tandis que près de quatre employés sur cinq sont des femmes. La féminisation des emplois est concomitante avec les délocalisations industrielles. Il est souvent fait mention de main d’œuvre peu qualifiée pour désigner les emplois industriels, il serait plus judicieux de parler de personnes peu diplômées car l’intelligence de la main acquise par l’expérience n’est plus mise en doute par personne. Ce ne sont pas seulement des emplois qui disparaissent, c’est une voie d’accès vers une reconnaissance sociale qui se ferme. </w:t>
      </w:r>
    </w:p>
    <w:p w:rsidR="001E2604" w:rsidRPr="001E2604" w:rsidRDefault="001E2604" w:rsidP="001E2604">
      <w:pPr>
        <w:tabs>
          <w:tab w:val="center" w:pos="993"/>
        </w:tabs>
        <w:rPr>
          <w:sz w:val="16"/>
          <w:szCs w:val="16"/>
        </w:rPr>
      </w:pPr>
      <w:r w:rsidRPr="009055A2">
        <w:tab/>
      </w:r>
      <w:r w:rsidRPr="009055A2">
        <w:tab/>
      </w:r>
    </w:p>
    <w:p w:rsidR="001E2604" w:rsidRPr="009055A2" w:rsidRDefault="001E2604" w:rsidP="001E2604">
      <w:pPr>
        <w:tabs>
          <w:tab w:val="center" w:pos="993"/>
        </w:tabs>
      </w:pPr>
      <w:r w:rsidRPr="009055A2">
        <w:t xml:space="preserve">On </w:t>
      </w:r>
      <w:r>
        <w:t>assiste donc à une «intellectualisation</w:t>
      </w:r>
      <w:r w:rsidRPr="009055A2">
        <w:t xml:space="preserve">», ou du moins une tentative d’intellectualisation, des sociétés occidentales en mettant sur la touche l’apprentissage qui est une éducation par le faire plutôt que par le savoir. Toutefois, cette obsession du diplôme est moins frénétique dans d’autres pays européens qu’en France. L’égalité homme femme va de soi, mais les revendications spécifiques pour les femmes obscurcissent jusqu’à rendre invisible la lutte des classes, les femmes appartenant à toutes les classes sociales. Pourtant pour constituer un capital, qui n’est rien d’autre que du travail accumulé, il est impératif et inévitable de trouver un moyen de faire travailler d’autres pour soi-même. La lutte des classes n’existe apparemment plus car on a divisé les prolétaires en castes. Les membres des castes se reconnaissent des affinités électives en leur sein bien que d’immenses inégalités de tous ordres les séparent. </w:t>
      </w:r>
    </w:p>
    <w:p w:rsidR="001E2604" w:rsidRPr="009055A2" w:rsidRDefault="001E2604" w:rsidP="001E2604">
      <w:pPr>
        <w:tabs>
          <w:tab w:val="center" w:pos="993"/>
        </w:tabs>
      </w:pPr>
      <w:r w:rsidRPr="009055A2">
        <w:tab/>
      </w:r>
    </w:p>
    <w:p w:rsidR="001E2604" w:rsidRPr="009055A2" w:rsidRDefault="001E2604" w:rsidP="001E2604">
      <w:pPr>
        <w:tabs>
          <w:tab w:val="center" w:pos="993"/>
        </w:tabs>
      </w:pPr>
      <w:r w:rsidRPr="009055A2">
        <w:lastRenderedPageBreak/>
        <w:t xml:space="preserve">Notre futur ressemblera peu ou prou au présent des États-Unis : 30% des jeunes âgés de 29 ans ont fait des études supérieures (niveau licence) avec cependant des disparités : les femmes blanches sont 39,1% mais les hommes noirs 12,2%. Le taux de pauvreté aux USA est le plus important des 17 pays les plus riches : un enfant américain sur quatre </w:t>
      </w:r>
      <w:r>
        <w:t>et un enfant afro-a</w:t>
      </w:r>
      <w:r w:rsidRPr="009055A2">
        <w:t xml:space="preserve">méricain sur deux (50%) grandit en dessous du seuil de pauvreté. Il serait ridicule de prétendre une quelconque </w:t>
      </w:r>
      <w:r>
        <w:t>aptitude de telle «race</w:t>
      </w:r>
      <w:r w:rsidRPr="009055A2">
        <w:t xml:space="preserve">» ou de tel sexe à apprendre et comprendre mieux que d’autres. Il est prouvé sans aucune espèce de doute que l’environnement des enfants est le facteur déterminant pour son avenir, et cet environnement est lié intimement aux revenus disponibles. La pyramide hiérarchique est d’autre part déterminée selon les critères des possédants : pour y appartenir il est impératif d’être leur semblable. </w:t>
      </w:r>
    </w:p>
    <w:p w:rsidR="001E2604" w:rsidRPr="001E2604" w:rsidRDefault="001E2604" w:rsidP="001E2604">
      <w:pPr>
        <w:tabs>
          <w:tab w:val="center" w:pos="993"/>
        </w:tabs>
        <w:rPr>
          <w:sz w:val="16"/>
          <w:szCs w:val="16"/>
        </w:rPr>
      </w:pPr>
      <w:r w:rsidRPr="009055A2">
        <w:tab/>
      </w:r>
    </w:p>
    <w:p w:rsidR="001E2604" w:rsidRPr="009055A2" w:rsidRDefault="001E2604" w:rsidP="001E2604">
      <w:pPr>
        <w:tabs>
          <w:tab w:val="center" w:pos="993"/>
        </w:tabs>
      </w:pPr>
      <w:r w:rsidRPr="009055A2">
        <w:t xml:space="preserve">Éparpillement donc : les capitaux peuvent se déplacer avec facilité sur la planète entière. Il est mis en avant qu’en conséquence ils vont créer des richesses en permettant des investissements productifs. Il y a cependant tout lieu de penser que les capitaux créent surtout une force de contrainte permettant d’asservir autrui plus que le libérer. Les vraies créations de richesses sont le fruit du talent, de l’esprit d’aventure, de la culture intellectuelle ou manuelle et surtout de l’ingéniosité. Il est inutile de mettre de l’engrais sur une plante morte, c’est pourtant ce que font les financiers incapables de faire la différence entre un m’as-tu-vu et un entrepreneur. Résultat : les habiles pullulent tandis que les créateurs se meurent : il est impossible de rêver en comptant. </w:t>
      </w:r>
    </w:p>
    <w:p w:rsidR="001E2604" w:rsidRPr="001E2604" w:rsidRDefault="001E2604" w:rsidP="001E2604">
      <w:pPr>
        <w:tabs>
          <w:tab w:val="center" w:pos="993"/>
        </w:tabs>
        <w:rPr>
          <w:sz w:val="16"/>
          <w:szCs w:val="16"/>
        </w:rPr>
      </w:pPr>
      <w:r w:rsidRPr="009055A2">
        <w:tab/>
      </w:r>
    </w:p>
    <w:p w:rsidR="001E2604" w:rsidRPr="009055A2" w:rsidRDefault="001E2604" w:rsidP="001E2604">
      <w:pPr>
        <w:tabs>
          <w:tab w:val="center" w:pos="993"/>
        </w:tabs>
      </w:pPr>
      <w:r w:rsidRPr="009055A2">
        <w:t xml:space="preserve">L’éparpillement conduit à terme à une homogénéisation des cultures, des pratiques politiques, des mœurs, en fait de tous les aspects de la vie quotidienne sauf ceux qui concernent les capitaux : dans la logique du modèle proposé (dit libéral grâce à un talent certain de communication) les inégalités ne peuvent que croître. Elles augmentent car aucun des dispositifs antagonistes n’est efficace. Le contrepoids au despotisme économique peut être la révolution, l’émeute, les élections, mais la formation de castes ne permet plus cette solution. Un autre pourrait relever de la </w:t>
      </w:r>
      <w:r w:rsidRPr="009055A2">
        <w:lastRenderedPageBreak/>
        <w:t>réglementation, mais on voit mal comment celle-ci pourrait être écrite autrement que dans le sens qui favorise ou du moins qui préserve les possédants puisque ceux qui les écrivent font partie eux aussi des nantis.</w:t>
      </w:r>
    </w:p>
    <w:p w:rsidR="001E2604" w:rsidRPr="001E2604" w:rsidRDefault="001E2604" w:rsidP="001E2604">
      <w:pPr>
        <w:tabs>
          <w:tab w:val="center" w:pos="993"/>
        </w:tabs>
        <w:rPr>
          <w:sz w:val="16"/>
          <w:szCs w:val="16"/>
        </w:rPr>
      </w:pPr>
      <w:r w:rsidRPr="009055A2">
        <w:tab/>
      </w:r>
    </w:p>
    <w:p w:rsidR="001E2604" w:rsidRPr="009055A2" w:rsidRDefault="001E2604" w:rsidP="001E2604">
      <w:pPr>
        <w:tabs>
          <w:tab w:val="center" w:pos="993"/>
        </w:tabs>
      </w:pPr>
      <w:r w:rsidRPr="009055A2">
        <w:t>L’agrégation par les castes est efficace car elle tire parti d’éléments naturels : le besoin de dominer, la haine des différences, le besoin de paraître … Il n’y a rien de naturel à être égaux, libres et fraternels : il faut toute l’attention de parents, d’une école, de références morales, toutes choses que s’acharne à détruire le prétendu libéralisme. Faire une liste exhaustive et détaillée des diverses castes serait possible mais difficile, car l’appartenance à l’une d’entre elles peut se définir de maintes façons, par l’ethnie, la culture, la sexualité, le sexe … Des miséreux, les uns soudanais les autres afghans se sont récemment battus dans un camp de réfugiés. Leur désespérance est pourtant la même, tout comme sa cause. Il peut être avancé qu’à long terme</w:t>
      </w:r>
      <w:r>
        <w:t xml:space="preserve"> un citoyen unique peuplera le m</w:t>
      </w:r>
      <w:r w:rsidRPr="009055A2">
        <w:t xml:space="preserve">onde et que des problèmes de ce type ne se poseront plus. Il n’en sera rien </w:t>
      </w:r>
      <w:r>
        <w:t>car l’h</w:t>
      </w:r>
      <w:r w:rsidRPr="009055A2">
        <w:t>omme a une imagination infinie pour trouver des motifs de se détester. S</w:t>
      </w:r>
      <w:r>
        <w:t>eul la f</w:t>
      </w:r>
      <w:r w:rsidRPr="009055A2">
        <w:t>raternité</w:t>
      </w:r>
      <w:r>
        <w:t xml:space="preserve"> peut parvenir à allier l’égalité et la l</w:t>
      </w:r>
      <w:r w:rsidRPr="009055A2">
        <w:t xml:space="preserve">iberté, pas la cupidité ni l’esprit de lucre. Le </w:t>
      </w:r>
      <w:r>
        <w:t>règne de l’a</w:t>
      </w:r>
      <w:r w:rsidRPr="009055A2">
        <w:t xml:space="preserve">mour n’arrivera jamais, certes mais, ce qui est certain c’est que le futur est ailleurs, pas dans un tiroir caisse. </w:t>
      </w:r>
      <w:bookmarkStart w:id="0" w:name="_GoBack"/>
      <w:bookmarkEnd w:id="0"/>
    </w:p>
    <w:p w:rsidR="001E2604" w:rsidRPr="001E2604" w:rsidRDefault="001E2604" w:rsidP="001E2604">
      <w:pPr>
        <w:tabs>
          <w:tab w:val="center" w:pos="993"/>
        </w:tabs>
        <w:rPr>
          <w:sz w:val="16"/>
          <w:szCs w:val="16"/>
        </w:rPr>
      </w:pPr>
    </w:p>
    <w:p w:rsidR="001E2604" w:rsidRPr="009055A2" w:rsidRDefault="001E2604" w:rsidP="001E2604">
      <w:pPr>
        <w:tabs>
          <w:tab w:val="center" w:pos="993"/>
        </w:tabs>
      </w:pPr>
      <w:r w:rsidRPr="009055A2">
        <w:rPr>
          <w:i/>
        </w:rPr>
        <w:t>Le voyage pour moi, ce n'est pas arriver, c'est partir. C'est la saveur de la journée qui s'ouvre, c'est l'imprévu de la prochaine escale, c'est le désir jamais comblé de connaître sans cesse autre chose, c'est la curiosité de confronter ses rêves avec le Monde, c'est demain, éternellement demain. Partir...</w:t>
      </w:r>
      <w:r w:rsidRPr="009055A2">
        <w:t xml:space="preserve"> Par Roland Dorgelès </w:t>
      </w:r>
    </w:p>
    <w:p w:rsidR="003C2BFC" w:rsidRPr="003C2BFC" w:rsidRDefault="003C2BFC" w:rsidP="00EA4038"/>
    <w:p w:rsidR="00A73CCE" w:rsidRPr="00A73CCE" w:rsidRDefault="002A64C4" w:rsidP="00503593">
      <w:pPr>
        <w:pStyle w:val="RLBTitre1"/>
        <w:rPr>
          <w:rFonts w:cs="Arial"/>
          <w:i/>
          <w:sz w:val="20"/>
        </w:rPr>
      </w:pPr>
      <w:r>
        <w:rPr>
          <w:color w:val="CC00CC"/>
        </w:rPr>
        <w:t xml:space="preserve">L’Economie Maffieuse et Criminelle Internationale </w:t>
      </w:r>
      <w:r w:rsidR="00A73CCE" w:rsidRPr="00A73CCE">
        <w:rPr>
          <w:color w:val="CC00CC"/>
        </w:rPr>
        <w:t xml:space="preserve"> </w:t>
      </w:r>
    </w:p>
    <w:p w:rsidR="00A73CCE" w:rsidRDefault="00A73CCE" w:rsidP="00A73CCE">
      <w:pPr>
        <w:rPr>
          <w:rFonts w:ascii="Arial" w:hAnsi="Arial" w:cs="Arial"/>
          <w:i/>
          <w:sz w:val="20"/>
          <w:szCs w:val="20"/>
        </w:rPr>
      </w:pPr>
      <w:r w:rsidRPr="00503593">
        <w:rPr>
          <w:rFonts w:ascii="Arial" w:hAnsi="Arial" w:cs="Arial"/>
          <w:i/>
          <w:sz w:val="20"/>
          <w:szCs w:val="20"/>
        </w:rPr>
        <w:t xml:space="preserve">Par </w:t>
      </w:r>
      <w:r w:rsidR="002A64C4">
        <w:rPr>
          <w:rFonts w:ascii="Arial" w:hAnsi="Arial" w:cs="Arial"/>
          <w:i/>
          <w:sz w:val="20"/>
          <w:szCs w:val="20"/>
        </w:rPr>
        <w:t>Michel Rogalski</w:t>
      </w:r>
    </w:p>
    <w:p w:rsidR="002C350A" w:rsidRDefault="002C350A" w:rsidP="00A73CCE">
      <w:pPr>
        <w:rPr>
          <w:rFonts w:ascii="Arial" w:hAnsi="Arial" w:cs="Arial"/>
          <w:i/>
          <w:sz w:val="20"/>
          <w:szCs w:val="20"/>
        </w:rPr>
      </w:pPr>
    </w:p>
    <w:p w:rsidR="002A64C4" w:rsidRDefault="002A64C4" w:rsidP="002A64C4">
      <w:r w:rsidRPr="002D187C">
        <w:t>Tout le monde l’admet</w:t>
      </w:r>
      <w:r>
        <w:t xml:space="preserve">. L’économie mafieuse internationale ne s’est jamais aussi bien portée qu’aujourd’hui. Rapports, travaux et révélations s’accumulent confirmant tous l’extraordinaire dynamisme de ces activités particulières ayant réussi à infiltrer des secteurs d’une extrême diversité. Ayant appris très vite à apprivoiser la </w:t>
      </w:r>
      <w:r>
        <w:lastRenderedPageBreak/>
        <w:t>mondialisation, des réseaux mafieux se sont organisés et maillent désormais la planète se jouant des frontières et des différences de législation. Ils ont su prendre comme modèle la façon dont les firmes transnationales les ont précédés en la manière.</w:t>
      </w:r>
    </w:p>
    <w:p w:rsidR="002A64C4" w:rsidRPr="001E2604" w:rsidRDefault="002A64C4" w:rsidP="002A64C4">
      <w:pPr>
        <w:rPr>
          <w:sz w:val="16"/>
          <w:szCs w:val="16"/>
        </w:rPr>
      </w:pPr>
    </w:p>
    <w:p w:rsidR="002A64C4" w:rsidRDefault="002A64C4" w:rsidP="002A64C4">
      <w:r>
        <w:t>Profitant de l’aubaine qu’a représentée l’explosion de la mondialisation libérale et financière depuis quelques décennies, ces réseaux en ont utilisé tous les rouages et en sont devenus, à travers de vastes opérations de blanchiment, des interlocuteurs quasi-officiels. Car il faut bien profiter de ce qu’a rapporté son crime et utiliser en toute légalité ce qui a été acquis illégalement. Ainsi la libéralisation financière permet aux gagnants de la dernière vague de mondialisation de se rapprocher dans un bénéfice réciproque permettant aux uns de jouir de leur forfait moyennant une dîme raisonnable et aux autres d’accroître leurs profits et de pouvoir bénéficier d’une manne douteuse qui viendra gonfler leur trésorerie déjà bien confortable. Tout cela au détriment des perdants de la mondialisation, les É</w:t>
      </w:r>
      <w:r w:rsidRPr="006A38FC">
        <w:t>tats</w:t>
      </w:r>
      <w:r>
        <w:t xml:space="preserve"> et leur souveraineté, les peuples et la démocratie. N’oublions jamais que la mondialisation est devenu le processus, présenté comme naturel, qui permet de faire ailleurs, sans entrave, ce qui est devenu interdit dans son pays grâce à l’élévation d’acquis sociaux. Nombreux, hélas, sont les pays qui s’inscrivent dans ce mécanisme en valorisant les pires aspects de leur attractivité, les mettant ainsi en concurrence.</w:t>
      </w:r>
    </w:p>
    <w:p w:rsidR="002A64C4" w:rsidRPr="001E2604" w:rsidRDefault="002A64C4" w:rsidP="002A64C4">
      <w:pPr>
        <w:rPr>
          <w:sz w:val="16"/>
          <w:szCs w:val="16"/>
        </w:rPr>
      </w:pPr>
    </w:p>
    <w:p w:rsidR="002A64C4" w:rsidRDefault="002A64C4" w:rsidP="002A64C4">
      <w:r>
        <w:t>Le dernier scandale que révèle la presse mondiale et accusant le Panama de jouer un rôle pivot dans le fonctionnement de cette économie maffieuse confirme tout ce que les spécialistes avaient largement décrit. Ce scandale du « Panama papers » paraît énorme parce qu’il ne concerne qu’une seule société – la Mossack Fonseca - et que l’on sait que c’est par milliers que de telles officines prospèrent. Certains clients devant émarger à plusieurs.</w:t>
      </w:r>
    </w:p>
    <w:p w:rsidR="002A64C4" w:rsidRPr="001E2604" w:rsidRDefault="002A64C4" w:rsidP="002A64C4">
      <w:pPr>
        <w:rPr>
          <w:sz w:val="16"/>
          <w:szCs w:val="16"/>
        </w:rPr>
      </w:pPr>
    </w:p>
    <w:p w:rsidR="002A64C4" w:rsidRPr="00841E67" w:rsidRDefault="002A64C4" w:rsidP="002A64C4">
      <w:pPr>
        <w:rPr>
          <w:b/>
        </w:rPr>
      </w:pPr>
      <w:r w:rsidRPr="00841E67">
        <w:rPr>
          <w:b/>
        </w:rPr>
        <w:t>L’économie criminelle gangrène tout</w:t>
      </w:r>
    </w:p>
    <w:p w:rsidR="002A64C4" w:rsidRPr="001E2604" w:rsidRDefault="002A64C4" w:rsidP="002A64C4">
      <w:pPr>
        <w:rPr>
          <w:sz w:val="16"/>
          <w:szCs w:val="16"/>
        </w:rPr>
      </w:pPr>
    </w:p>
    <w:p w:rsidR="002A64C4" w:rsidRDefault="002A64C4" w:rsidP="002A64C4">
      <w:r>
        <w:t xml:space="preserve">Peu de domaines échappent à ces activités mafieuses. Commerces et trafics illicites ont de tout temps accompagné drogues et armes et généré d’immenses profits aussitôt réinvestis et </w:t>
      </w:r>
      <w:r>
        <w:lastRenderedPageBreak/>
        <w:t xml:space="preserve">étendus à d’autres secteurs lucratifs comme l’immobilier ou le tourisme. La prostitution, dont les profits ont servi à alimenter l’argent du banditisme et des gangs, s’est organisée en réseaux internationaux pratiquant le trafic d’êtres humains. La dislocation des Balkans et les soubresauts de l’Europe de l’Est ont ainsi dynamisé les réseaux de prostitution sur le continent. Certaines zones se sont trouvé des spécialisations liées à des ressources naturelles comme l’héroïne en Asie, la cocaïne en Amérique latine, le hachich au Maghreb. D’autres ont profité de l’aubaine d’être sur des trajets utiles et ont prélevé des dîmes générant corruption et économie maffieuse. Les flux migratoires ont été immédiatement « accompagnés » de réseaux de passeurs et de fournisseurs de faux documents aussi bien durant le voyage qu’à l’arrivée. Les raretés, les réglementations, les fluctuations de prix se révèlent être des aubaines dans lesquelles s’engouffrent les trafiquants en tout genre, de métaux, d’organes humains, d’œuvres d’art. La contrefaçon est sortie de son domaine traditionnel des biens de luxe en inondant le marché de faux médicaments, causant des victimes chez les populations les plus démunies. </w:t>
      </w:r>
    </w:p>
    <w:p w:rsidR="002A64C4" w:rsidRPr="001E2604" w:rsidRDefault="002A64C4" w:rsidP="002A64C4">
      <w:pPr>
        <w:rPr>
          <w:sz w:val="16"/>
          <w:szCs w:val="16"/>
        </w:rPr>
      </w:pPr>
    </w:p>
    <w:p w:rsidR="002A64C4" w:rsidRDefault="002A64C4" w:rsidP="002A64C4">
      <w:r>
        <w:t>Les grandes manifestations sportives et les grands clubs sportifs sont ouvertement suspectés de pratiques corruptives. L’informatique et les réseaux internet sont devenus des supports d’activités délictueuses dont les auteurs ont toujours un coup d’avance sur leur parade. La fraude fiscale sur les profits ou sur la TVA prospère même sur les marchés des permis négociable des émissions de gaz à effet de serre occasionnant de lourdes pertes de recettes aux États. Les paradis fiscaux sont certes de mieux en mieux recensés et cèdent peu à peu aux pressions internationales, mais restent toujours actifs au service tout à la fois des malfrats, des firmes, des banques et des États dont les plus grands protègent jalousement les leurs, les estimant nécessaires à leur prospérité économique.</w:t>
      </w:r>
    </w:p>
    <w:p w:rsidR="002A64C4" w:rsidRPr="001E2604" w:rsidRDefault="002A64C4" w:rsidP="002A64C4">
      <w:pPr>
        <w:rPr>
          <w:sz w:val="16"/>
          <w:szCs w:val="16"/>
        </w:rPr>
      </w:pPr>
    </w:p>
    <w:p w:rsidR="002A64C4" w:rsidRPr="00841E67" w:rsidRDefault="002A64C4" w:rsidP="002A64C4">
      <w:pPr>
        <w:rPr>
          <w:b/>
        </w:rPr>
      </w:pPr>
      <w:r w:rsidRPr="00841E67">
        <w:rPr>
          <w:b/>
        </w:rPr>
        <w:t>Un système s’est mis en place</w:t>
      </w:r>
    </w:p>
    <w:p w:rsidR="002A64C4" w:rsidRPr="001E2604" w:rsidRDefault="002A64C4" w:rsidP="002A64C4">
      <w:pPr>
        <w:rPr>
          <w:sz w:val="16"/>
          <w:szCs w:val="16"/>
        </w:rPr>
      </w:pPr>
    </w:p>
    <w:p w:rsidR="002A64C4" w:rsidRDefault="002A64C4" w:rsidP="002A64C4">
      <w:r w:rsidRPr="00634A12">
        <w:t>Toutes ces activités</w:t>
      </w:r>
      <w:r>
        <w:t xml:space="preserve"> ont besoin pour se développer de gagner des appuis et doivent donc laisser quelques miettes de leurs profits en </w:t>
      </w:r>
      <w:r>
        <w:lastRenderedPageBreak/>
        <w:t xml:space="preserve">corrompant pour s’assurer de protections nécessaires. Cette gangrène s’est développée à l’échelle de la planète et a affecté certains États à un niveau tel que l’on peut alors parler d’une véritable osmose entre milieux mafieux et pouvoirs dès lors que nouveaux maîtres de guerre et parrains dialoguent d’égal à égal avec les responsables politiques. Cette image de marque colle à la réputation de certains pays. Au cœur même de l’Europe, le Luxembourg en a fait sa spécialisation internationale. Monsieur Jean-Claude Juncker, actuel président de la Commission européenne, était Premier ministre lorsque son pays s’est engagé dans cette voie en négociant des avantages fiscaux particuliers aux firmes européennes leur permettant d’échapper aux fiscalités plus élevées de leur pays d’origine – le mécanisme du « tax ruling ». Ceci s’est traduit par un manque à gagner de recettes fiscales dans des pays accusés dans le même temps de déficits budgétaires trop élevés. Partout les États et les populations souffrent de ces pratiques dont l’idéologie dominante favorise la progression et qui restent encore insuffisamment réprimées. </w:t>
      </w:r>
    </w:p>
    <w:p w:rsidR="002A64C4" w:rsidRPr="001E2604" w:rsidRDefault="002A64C4" w:rsidP="002A64C4">
      <w:pPr>
        <w:rPr>
          <w:sz w:val="16"/>
          <w:szCs w:val="16"/>
        </w:rPr>
      </w:pPr>
    </w:p>
    <w:p w:rsidR="002A64C4" w:rsidRPr="00634A12" w:rsidRDefault="002A64C4" w:rsidP="002A64C4">
      <w:r>
        <w:t>Le contrôle de la libéralisation de la finance qui a joué un rôle central dans la montée de ces activités mafieuses et criminelles doit constituer un levier décisif pour faire reculer ce fléau dont l’ampleur menace tout à la fois la souveraineté des États, l’exercice même de la démocratie et la morale publique. Ces scandales ne sont jamais révélés par la puissance publique. C’est parfois au détour d’une procédure de divorce que le pot aux roses est découvert. Mais c’est surtout grâce au rôle des lanceurs d’alerte que la vérité éclate. Ils doivent pouvoir bénéficier d’un statut protecteur.</w:t>
      </w:r>
    </w:p>
    <w:p w:rsidR="00C62095" w:rsidRPr="002C350A" w:rsidRDefault="00C62095" w:rsidP="00394B27">
      <w:r w:rsidRPr="00503593">
        <w:rPr>
          <w:i/>
          <w:sz w:val="20"/>
          <w:szCs w:val="20"/>
        </w:rPr>
        <w:t>Article paru dans la revue Recherches</w:t>
      </w:r>
      <w:r w:rsidR="002C350A">
        <w:rPr>
          <w:i/>
          <w:sz w:val="20"/>
          <w:szCs w:val="20"/>
        </w:rPr>
        <w:t xml:space="preserve"> </w:t>
      </w:r>
      <w:r w:rsidRPr="00503593">
        <w:rPr>
          <w:i/>
          <w:sz w:val="20"/>
          <w:szCs w:val="20"/>
        </w:rPr>
        <w:t>internationales</w:t>
      </w:r>
      <w:r w:rsidR="002C350A">
        <w:rPr>
          <w:i/>
          <w:sz w:val="20"/>
          <w:szCs w:val="20"/>
        </w:rPr>
        <w:t xml:space="preserve">, </w:t>
      </w:r>
      <w:r w:rsidRPr="00503593">
        <w:rPr>
          <w:rFonts w:cs="Verdana"/>
          <w:i/>
          <w:sz w:val="20"/>
          <w:szCs w:val="20"/>
        </w:rPr>
        <w:t>http://www.recherches-internationales.fr</w:t>
      </w:r>
    </w:p>
    <w:p w:rsidR="005E1CDF" w:rsidRPr="001C0555" w:rsidRDefault="005E1CDF" w:rsidP="00EA4038"/>
    <w:p w:rsidR="00563057" w:rsidRPr="00503593" w:rsidRDefault="001F6C4F" w:rsidP="00EA4038">
      <w:pPr>
        <w:pStyle w:val="RLBTitre1"/>
        <w:rPr>
          <w:rFonts w:cs="Arial"/>
          <w:i/>
          <w:color w:val="CC00CC"/>
          <w:sz w:val="20"/>
        </w:rPr>
      </w:pPr>
      <w:r>
        <w:rPr>
          <w:color w:val="CC00CC"/>
        </w:rPr>
        <w:t xml:space="preserve">Le Maître de Sainte Euphasie, </w:t>
      </w:r>
      <w:r>
        <w:rPr>
          <w:color w:val="CC00CC"/>
          <w:sz w:val="24"/>
          <w:szCs w:val="24"/>
        </w:rPr>
        <w:t>(premier épisode)</w:t>
      </w:r>
      <w:r w:rsidR="007A2541" w:rsidRPr="00503593">
        <w:rPr>
          <w:color w:val="CC00CC"/>
        </w:rPr>
        <w:t xml:space="preserve">   </w:t>
      </w:r>
      <w:r w:rsidR="00563057" w:rsidRPr="00503593">
        <w:rPr>
          <w:color w:val="CC00CC"/>
        </w:rPr>
        <w:t xml:space="preserve"> </w:t>
      </w:r>
    </w:p>
    <w:p w:rsidR="00563057" w:rsidRDefault="007A2541" w:rsidP="00EB7042">
      <w:pPr>
        <w:pStyle w:val="Sansinterligne"/>
        <w:jc w:val="both"/>
        <w:rPr>
          <w:rFonts w:ascii="Arial" w:hAnsi="Arial" w:cs="Arial"/>
          <w:b w:val="0"/>
          <w:i/>
          <w:color w:val="333333"/>
          <w:sz w:val="20"/>
          <w:szCs w:val="20"/>
          <w:lang w:eastAsia="fr-FR"/>
        </w:rPr>
      </w:pPr>
      <w:r>
        <w:rPr>
          <w:rFonts w:ascii="Arial" w:hAnsi="Arial" w:cs="Arial"/>
          <w:b w:val="0"/>
          <w:i/>
          <w:color w:val="333333"/>
          <w:sz w:val="20"/>
          <w:szCs w:val="20"/>
          <w:lang w:eastAsia="fr-FR"/>
        </w:rPr>
        <w:t>Par Hervé Mesdon</w:t>
      </w:r>
    </w:p>
    <w:p w:rsidR="00FA3F93" w:rsidRDefault="00FA3F93" w:rsidP="00EB7042">
      <w:pPr>
        <w:pStyle w:val="Sansinterligne"/>
        <w:jc w:val="both"/>
        <w:rPr>
          <w:rFonts w:ascii="Arial" w:hAnsi="Arial" w:cs="Arial"/>
          <w:b w:val="0"/>
          <w:i/>
          <w:color w:val="333333"/>
          <w:sz w:val="20"/>
          <w:szCs w:val="20"/>
          <w:lang w:eastAsia="fr-FR"/>
        </w:rPr>
      </w:pPr>
    </w:p>
    <w:p w:rsidR="001F6C4F" w:rsidRPr="001F6C4F" w:rsidRDefault="001F6C4F" w:rsidP="001F6C4F">
      <w:pPr>
        <w:pStyle w:val="Sansinterligne"/>
        <w:jc w:val="both"/>
        <w:rPr>
          <w:b w:val="0"/>
          <w:sz w:val="24"/>
          <w:szCs w:val="24"/>
          <w:lang w:eastAsia="fr-FR"/>
        </w:rPr>
      </w:pPr>
      <w:r w:rsidRPr="001F6C4F">
        <w:rPr>
          <w:b w:val="0"/>
          <w:sz w:val="24"/>
          <w:szCs w:val="24"/>
          <w:bdr w:val="none" w:sz="0" w:space="0" w:color="auto" w:frame="1"/>
          <w:lang w:eastAsia="fr-FR"/>
        </w:rPr>
        <w:t xml:space="preserve">Ton faussement solennel et jubilation intérieure: «mesdames, Charles me commence demain». Gaëtane, la femme du directeur de la BRG, n'avait même pas pris le temps de faire entrer ses trois amies dans son salon aux murs de bonbonnière. «Voilà, il vient de m'appeler il y a </w:t>
      </w:r>
      <w:r w:rsidRPr="001F6C4F">
        <w:rPr>
          <w:b w:val="0"/>
          <w:sz w:val="24"/>
          <w:szCs w:val="24"/>
          <w:bdr w:val="none" w:sz="0" w:space="0" w:color="auto" w:frame="1"/>
          <w:lang w:eastAsia="fr-FR"/>
        </w:rPr>
        <w:lastRenderedPageBreak/>
        <w:t>une heure, il me commence demain». Elle rayonnait, elle ne savait plus que faire de ses yeux et de ses mains tant elle rayonnait.</w:t>
      </w:r>
      <w:r w:rsidRPr="001F6C4F">
        <w:rPr>
          <w:b w:val="0"/>
          <w:sz w:val="24"/>
          <w:szCs w:val="24"/>
          <w:lang w:eastAsia="fr-FR"/>
        </w:rPr>
        <w:t xml:space="preserve"> </w:t>
      </w:r>
      <w:r w:rsidRPr="001F6C4F">
        <w:rPr>
          <w:b w:val="0"/>
          <w:sz w:val="24"/>
          <w:szCs w:val="24"/>
          <w:bdr w:val="none" w:sz="0" w:space="0" w:color="auto" w:frame="1"/>
          <w:lang w:eastAsia="fr-FR"/>
        </w:rPr>
        <w:t>«Pour une nouvelle, c'est une grande nouvelle, Gaëtane!» «Tu l'attendais depuis si longtemps ma chérie !» «On est vraiment contentes pour toi!» Pauline, Jeanne et Lucie, de leurs exclamations, lui confirmèrent à quel point elle avait bien raison de rayonner. « Oui, demain soir, 10 h, premier rendez-vous, il m'a dit qu'il venait de finir la femme du Président de la Chambre de Commerce et il me prend tout de suite derrière ».</w:t>
      </w:r>
    </w:p>
    <w:p w:rsidR="001F6C4F" w:rsidRPr="001E2604" w:rsidRDefault="001F6C4F" w:rsidP="001F6C4F">
      <w:pPr>
        <w:pStyle w:val="Sansinterligne"/>
        <w:jc w:val="both"/>
        <w:rPr>
          <w:b w:val="0"/>
          <w:sz w:val="16"/>
          <w:szCs w:val="16"/>
          <w:bdr w:val="none" w:sz="0" w:space="0" w:color="auto" w:frame="1"/>
          <w:lang w:eastAsia="fr-FR"/>
        </w:rPr>
      </w:pPr>
    </w:p>
    <w:p w:rsidR="001F6C4F" w:rsidRPr="001F6C4F" w:rsidRDefault="001F6C4F" w:rsidP="001F6C4F">
      <w:pPr>
        <w:pStyle w:val="Sansinterligne"/>
        <w:jc w:val="both"/>
        <w:rPr>
          <w:b w:val="0"/>
          <w:sz w:val="24"/>
          <w:szCs w:val="24"/>
          <w:lang w:eastAsia="fr-FR"/>
        </w:rPr>
      </w:pPr>
      <w:r w:rsidRPr="001F6C4F">
        <w:rPr>
          <w:b w:val="0"/>
          <w:sz w:val="24"/>
          <w:szCs w:val="24"/>
          <w:bdr w:val="none" w:sz="0" w:space="0" w:color="auto" w:frame="1"/>
          <w:lang w:eastAsia="fr-FR"/>
        </w:rPr>
        <w:t>Et en long, en large et en travers, mais à mi-mots comme toujours quand ici, entre dames, il s'agissait de Charles, elles en avaient causé.</w:t>
      </w:r>
      <w:r w:rsidRPr="001F6C4F">
        <w:rPr>
          <w:b w:val="0"/>
          <w:sz w:val="24"/>
          <w:szCs w:val="24"/>
          <w:lang w:eastAsia="fr-FR"/>
        </w:rPr>
        <w:t xml:space="preserve"> </w:t>
      </w:r>
      <w:r w:rsidRPr="001F6C4F">
        <w:rPr>
          <w:b w:val="0"/>
          <w:sz w:val="24"/>
          <w:szCs w:val="24"/>
          <w:bdr w:val="none" w:sz="0" w:space="0" w:color="auto" w:frame="1"/>
          <w:lang w:eastAsia="fr-FR"/>
        </w:rPr>
        <w:t>«Tu sais comment ça se passe, bien sûr?». «Tu verras, il se donne des airs, mais il est très bien». «Ne joue pas les séductrices avec lui, ça l'énerve.»</w:t>
      </w:r>
      <w:r w:rsidRPr="001F6C4F">
        <w:rPr>
          <w:b w:val="0"/>
          <w:sz w:val="24"/>
          <w:szCs w:val="24"/>
          <w:lang w:eastAsia="fr-FR"/>
        </w:rPr>
        <w:t xml:space="preserve"> </w:t>
      </w:r>
      <w:r w:rsidRPr="001F6C4F">
        <w:rPr>
          <w:b w:val="0"/>
          <w:sz w:val="24"/>
          <w:szCs w:val="24"/>
          <w:bdr w:val="none" w:sz="0" w:space="0" w:color="auto" w:frame="1"/>
          <w:lang w:eastAsia="fr-FR"/>
        </w:rPr>
        <w:t>«Tu t'es organisée pour le soir je suppose?»</w:t>
      </w:r>
      <w:r w:rsidRPr="001F6C4F">
        <w:rPr>
          <w:b w:val="0"/>
          <w:sz w:val="24"/>
          <w:szCs w:val="24"/>
          <w:lang w:eastAsia="fr-FR"/>
        </w:rPr>
        <w:t xml:space="preserve"> </w:t>
      </w:r>
      <w:r w:rsidRPr="001F6C4F">
        <w:rPr>
          <w:b w:val="0"/>
          <w:sz w:val="24"/>
          <w:szCs w:val="24"/>
          <w:bdr w:val="none" w:sz="0" w:space="0" w:color="auto" w:frame="1"/>
          <w:lang w:eastAsia="fr-FR"/>
        </w:rPr>
        <w:t>Maintenant c'était l'heure du thé qu'elles  prendraient sous la gloriette comme d'habitude. Gaëtane dans la cuisine préparait les petits gâteaux, le thé, les tasses.</w:t>
      </w:r>
    </w:p>
    <w:p w:rsidR="001F6C4F" w:rsidRPr="001E2604" w:rsidRDefault="001F6C4F" w:rsidP="001F6C4F">
      <w:pPr>
        <w:pStyle w:val="Sansinterligne"/>
        <w:jc w:val="both"/>
        <w:rPr>
          <w:b w:val="0"/>
          <w:sz w:val="16"/>
          <w:szCs w:val="16"/>
          <w:bdr w:val="none" w:sz="0" w:space="0" w:color="auto" w:frame="1"/>
          <w:lang w:eastAsia="fr-FR"/>
        </w:rPr>
      </w:pPr>
    </w:p>
    <w:p w:rsidR="001F6C4F" w:rsidRPr="001F6C4F" w:rsidRDefault="001F6C4F" w:rsidP="001F6C4F">
      <w:pPr>
        <w:pStyle w:val="Sansinterligne"/>
        <w:jc w:val="both"/>
        <w:rPr>
          <w:b w:val="0"/>
          <w:sz w:val="24"/>
          <w:szCs w:val="24"/>
          <w:bdr w:val="none" w:sz="0" w:space="0" w:color="auto" w:frame="1"/>
          <w:lang w:eastAsia="fr-FR"/>
        </w:rPr>
      </w:pPr>
      <w:r w:rsidRPr="001F6C4F">
        <w:rPr>
          <w:b w:val="0"/>
          <w:sz w:val="24"/>
          <w:szCs w:val="24"/>
          <w:bdr w:val="none" w:sz="0" w:space="0" w:color="auto" w:frame="1"/>
          <w:lang w:eastAsia="fr-FR"/>
        </w:rPr>
        <w:t>Les trois amies faisaient une pause dans leurs bavardages. Jeanne enrageait intérieurement, d'elles quatre, elle serait désormais la seule que Charles n'aurait pas faite : «si Jacques avait un peu plus d'ambition aussi et s'il n'y avait cette foutue maison à payer». Pauline, rêveuse,  se  souvenait  que  c'était ici,  sous la  gloriette,   au cours de soirées où ils avaient trop bu, que deux ou trois fois elle s'était laissée aller à des étreintes langoureuses entre les bras de Jérôme, le mari de Gaëtane. Lucie cherchait à retrouver l'émotion des longues séances de nuit chez Charles. On entendit Gaëtane qui approchait, les tasses se titillant sur le plateau. Elle voulait surtout qu'on en parle, qu'on en parle encore et encore : «mais ça a commencé comment cette réputation de Charles et qui a été la première ?»</w:t>
      </w:r>
    </w:p>
    <w:p w:rsidR="001F6C4F" w:rsidRPr="001E2604" w:rsidRDefault="001F6C4F" w:rsidP="001F6C4F">
      <w:pPr>
        <w:pStyle w:val="Sansinterligne"/>
        <w:jc w:val="both"/>
        <w:rPr>
          <w:b w:val="0"/>
          <w:sz w:val="16"/>
          <w:szCs w:val="16"/>
          <w:lang w:eastAsia="fr-FR"/>
        </w:rPr>
      </w:pPr>
    </w:p>
    <w:p w:rsidR="001F6C4F" w:rsidRPr="001F6C4F" w:rsidRDefault="001F6C4F" w:rsidP="001F6C4F">
      <w:pPr>
        <w:pStyle w:val="Sansinterligne"/>
        <w:jc w:val="both"/>
        <w:rPr>
          <w:b w:val="0"/>
          <w:sz w:val="24"/>
          <w:szCs w:val="24"/>
          <w:lang w:eastAsia="fr-FR"/>
        </w:rPr>
      </w:pPr>
      <w:r w:rsidRPr="001F6C4F">
        <w:rPr>
          <w:b w:val="0"/>
          <w:sz w:val="24"/>
          <w:szCs w:val="24"/>
          <w:bdr w:val="none" w:sz="0" w:space="0" w:color="auto" w:frame="1"/>
          <w:lang w:eastAsia="fr-FR"/>
        </w:rPr>
        <w:t xml:space="preserve"> «On parle de Madame Lenfant, la libraire de la Place d'Armes: elle aurait tant voulu que sa vie soit un roman». «On parle aussi de la femme du pharmacien». «On ne sait plus vraiment aujourd'hui, ça fait un sacré bout d' temps». «Madame Lecreux jure ses grands dieux que c'était elle et elle donne des dates et tout». «Oui mais Mademoiselle Barge aussi». «Et Madame </w:t>
      </w:r>
      <w:r w:rsidRPr="001F6C4F">
        <w:rPr>
          <w:b w:val="0"/>
          <w:sz w:val="24"/>
          <w:szCs w:val="24"/>
          <w:bdr w:val="none" w:sz="0" w:space="0" w:color="auto" w:frame="1"/>
          <w:lang w:eastAsia="fr-FR"/>
        </w:rPr>
        <w:lastRenderedPageBreak/>
        <w:t>Puiseux sa meilleure amie hausse alors les épaules avec l'air de quelqu'une qui en sait bien plus qu'elle n'en dit».</w:t>
      </w:r>
    </w:p>
    <w:p w:rsidR="001F6C4F" w:rsidRPr="001E2604" w:rsidRDefault="001F6C4F" w:rsidP="001F6C4F">
      <w:pPr>
        <w:pStyle w:val="Sansinterligne"/>
        <w:jc w:val="both"/>
        <w:rPr>
          <w:b w:val="0"/>
          <w:sz w:val="16"/>
          <w:szCs w:val="16"/>
          <w:lang w:eastAsia="fr-FR"/>
        </w:rPr>
      </w:pPr>
    </w:p>
    <w:p w:rsidR="001F6C4F" w:rsidRPr="001F6C4F" w:rsidRDefault="001F6C4F" w:rsidP="001F6C4F">
      <w:pPr>
        <w:pStyle w:val="Sansinterligne"/>
        <w:jc w:val="both"/>
        <w:rPr>
          <w:b w:val="0"/>
          <w:sz w:val="24"/>
          <w:szCs w:val="24"/>
          <w:lang w:eastAsia="fr-FR"/>
        </w:rPr>
      </w:pPr>
      <w:r w:rsidRPr="001F6C4F">
        <w:rPr>
          <w:b w:val="0"/>
          <w:sz w:val="24"/>
          <w:szCs w:val="24"/>
          <w:bdr w:val="none" w:sz="0" w:space="0" w:color="auto" w:frame="1"/>
          <w:lang w:eastAsia="fr-FR"/>
        </w:rPr>
        <w:t>Il n'y avait en fait que deux choses dont on était sûr à propos de Charles. La première c'était que toutes celles-là dont elles venaient de parler et aussi Pauline et aussi Lucie et beaucoup d'autres encore étaient passées sous les fourches caudines des pinceaux de Charles Marchalaud. La seconde c'était que Charles Marchalaud avait débarqué à Sainte Euphasie  il y avait exactement quinze ans, « le jour des cendres », vous préciserait même Ginette.  Il n'avait pour tout bagage que ses joues creuses, ses yeux un peu fous, son ventre vide et son manteau d'Emmaüs trop grand pour lui. Au Terminus, le premier bar rencontré au sortir de la gare, Ginette, la patronne, lui avait permis de faire son trou: une paillasse sous les toits, une ardoise qu'elle laissait s'allonger contre quelques nuits de tendresse. La veuve Rinsac du Restaurant des Amis, en échange des mêmes menus services sans doute, lui servait chaque soir à la cuisine une bonne soupe ou un reste de plat du jour.</w:t>
      </w:r>
    </w:p>
    <w:p w:rsidR="001F6C4F" w:rsidRPr="001E2604" w:rsidRDefault="001F6C4F" w:rsidP="001F6C4F">
      <w:pPr>
        <w:pStyle w:val="Sansinterligne"/>
        <w:jc w:val="both"/>
        <w:rPr>
          <w:b w:val="0"/>
          <w:sz w:val="16"/>
          <w:szCs w:val="16"/>
          <w:lang w:eastAsia="fr-FR"/>
        </w:rPr>
      </w:pPr>
    </w:p>
    <w:p w:rsidR="001F6C4F" w:rsidRPr="001F6C4F" w:rsidRDefault="001F6C4F" w:rsidP="001F6C4F">
      <w:pPr>
        <w:pStyle w:val="Sansinterligne"/>
        <w:jc w:val="both"/>
        <w:rPr>
          <w:b w:val="0"/>
          <w:sz w:val="24"/>
          <w:szCs w:val="24"/>
          <w:lang w:eastAsia="fr-FR"/>
        </w:rPr>
      </w:pPr>
      <w:r w:rsidRPr="001F6C4F">
        <w:rPr>
          <w:b w:val="0"/>
          <w:sz w:val="24"/>
          <w:szCs w:val="24"/>
          <w:bdr w:val="none" w:sz="0" w:space="0" w:color="auto" w:frame="1"/>
          <w:lang w:eastAsia="fr-FR"/>
        </w:rPr>
        <w:t>De l'une et de l'autre, pour les remercier, il avait fait un grand portrait en pied qui, l'un et l'autre, aujourd'hui encore, sont accrochés en bonne place dans le bar et le restaurant. À l'évidence elles avaient donc été les premières, mais toutes les « dames » de la ville vous auraient dit qu'elles ne comptaient pas ces deux là, bien sûr. Non, il ne s'agissait pas de cela, il s'agissait de savoir laquelle avait été la muse première, l'égérie radicale, la messagère de la providence, celle qui avait été à l'origine du succès de Charles (toutes l'appelaient Charles), celle qui avait su en faire la coqueluche de la bonne société de Sainte Euphasie.  </w:t>
      </w:r>
      <w:r>
        <w:rPr>
          <w:b w:val="0"/>
          <w:sz w:val="24"/>
          <w:szCs w:val="24"/>
          <w:bdr w:val="none" w:sz="0" w:space="0" w:color="auto" w:frame="1"/>
          <w:lang w:eastAsia="fr-FR"/>
        </w:rPr>
        <w:t>(à suivre)</w:t>
      </w:r>
      <w:r w:rsidRPr="001F6C4F">
        <w:rPr>
          <w:b w:val="0"/>
          <w:sz w:val="24"/>
          <w:szCs w:val="24"/>
          <w:bdr w:val="none" w:sz="0" w:space="0" w:color="auto" w:frame="1"/>
          <w:lang w:eastAsia="fr-FR"/>
        </w:rPr>
        <w:t xml:space="preserve">           </w:t>
      </w:r>
    </w:p>
    <w:p w:rsidR="00B57FF8" w:rsidRPr="003C2BFC" w:rsidRDefault="00B57FF8" w:rsidP="003C2BFC">
      <w:pPr>
        <w:pStyle w:val="Sansinterligne"/>
        <w:jc w:val="both"/>
        <w:rPr>
          <w:b w:val="0"/>
        </w:rPr>
      </w:pPr>
    </w:p>
    <w:p w:rsidR="000D58E6" w:rsidRPr="000D58E6" w:rsidRDefault="000D58E6" w:rsidP="00844AED">
      <w:pPr>
        <w:pStyle w:val="RLBTitre1"/>
        <w:rPr>
          <w:rFonts w:cs="Arial"/>
          <w:i/>
          <w:sz w:val="20"/>
        </w:rPr>
      </w:pPr>
      <w:r w:rsidRPr="000D58E6">
        <w:rPr>
          <w:color w:val="CC00CC"/>
        </w:rPr>
        <w:t xml:space="preserve">Avec Melenchon, Unifier la </w:t>
      </w:r>
      <w:r w:rsidR="00844AED" w:rsidRPr="000D58E6">
        <w:rPr>
          <w:color w:val="CC00CC"/>
        </w:rPr>
        <w:t xml:space="preserve">Gauche </w:t>
      </w:r>
      <w:r w:rsidRPr="000D58E6">
        <w:rPr>
          <w:color w:val="CC00CC"/>
        </w:rPr>
        <w:t xml:space="preserve">Authentique </w:t>
      </w:r>
    </w:p>
    <w:p w:rsidR="00844AED" w:rsidRDefault="000D58E6" w:rsidP="00844AED">
      <w:pPr>
        <w:rPr>
          <w:rFonts w:ascii="Arial" w:hAnsi="Arial" w:cs="Arial"/>
          <w:i/>
          <w:sz w:val="20"/>
          <w:szCs w:val="20"/>
        </w:rPr>
      </w:pPr>
      <w:r>
        <w:rPr>
          <w:rFonts w:ascii="Arial" w:hAnsi="Arial" w:cs="Arial"/>
          <w:i/>
          <w:sz w:val="20"/>
          <w:szCs w:val="20"/>
        </w:rPr>
        <w:t>Par Jean-Pierre Lefebvre</w:t>
      </w:r>
    </w:p>
    <w:p w:rsidR="000D58E6" w:rsidRDefault="000D58E6" w:rsidP="00844AED">
      <w:pPr>
        <w:pStyle w:val="Sansinterligne"/>
        <w:jc w:val="both"/>
        <w:rPr>
          <w:b w:val="0"/>
          <w:sz w:val="24"/>
          <w:szCs w:val="24"/>
        </w:rPr>
      </w:pPr>
    </w:p>
    <w:p w:rsidR="000D58E6" w:rsidRPr="000D58E6" w:rsidRDefault="000D58E6" w:rsidP="000D58E6">
      <w:pPr>
        <w:pStyle w:val="Sansinterligne"/>
        <w:jc w:val="both"/>
        <w:rPr>
          <w:b w:val="0"/>
          <w:sz w:val="24"/>
          <w:szCs w:val="24"/>
        </w:rPr>
      </w:pPr>
      <w:r w:rsidRPr="000D58E6">
        <w:rPr>
          <w:b w:val="0"/>
          <w:sz w:val="24"/>
          <w:szCs w:val="24"/>
        </w:rPr>
        <w:t xml:space="preserve">Avec la déliquescence hollandaise, le mensonge social permanent, l’abandon des promesses électorales pour assurer  la gestion loyale des intérêts oligarchiques, touchent à  leur fin, l’urgence est d’empêcher que son effondrement entraîne toute la gauche dans un déclin prolongé </w:t>
      </w:r>
      <w:r w:rsidRPr="000D58E6">
        <w:rPr>
          <w:b w:val="0"/>
          <w:sz w:val="24"/>
          <w:szCs w:val="24"/>
        </w:rPr>
        <w:lastRenderedPageBreak/>
        <w:t>face à une droite dérivant vers l’extrémisme néo-pétainiste.</w:t>
      </w:r>
    </w:p>
    <w:p w:rsidR="000D58E6" w:rsidRPr="001E2604" w:rsidRDefault="000D58E6" w:rsidP="000D58E6">
      <w:pPr>
        <w:pStyle w:val="Sansinterligne"/>
        <w:jc w:val="both"/>
        <w:rPr>
          <w:b w:val="0"/>
          <w:sz w:val="16"/>
          <w:szCs w:val="16"/>
        </w:rPr>
      </w:pPr>
    </w:p>
    <w:p w:rsidR="000D58E6" w:rsidRDefault="000D58E6" w:rsidP="000D58E6">
      <w:pPr>
        <w:pStyle w:val="Sansinterligne"/>
        <w:jc w:val="both"/>
        <w:rPr>
          <w:b w:val="0"/>
          <w:sz w:val="24"/>
          <w:szCs w:val="24"/>
        </w:rPr>
      </w:pPr>
      <w:r w:rsidRPr="000D58E6">
        <w:rPr>
          <w:b w:val="0"/>
          <w:sz w:val="24"/>
          <w:szCs w:val="24"/>
        </w:rPr>
        <w:t>La France souffre  de deux maux essentiels : une oligarchie compradore, incapable de résister  à ses concurrents, et son corollaire, un Etat proliférant dont la bureaucratie parasitaire - élus ou hauts fonctionnaires - persiste à coûter 10 % de PIB de plus que celle des voisins européens, en dépit des efforts  sociaux-démocrates visant à laminer la péréquation sociale acquise de haute lutte au siècle dernier. Le déficit de l’Etat doit être éliminé notamment pour que notre nouvelle voix progressiste soit entendue en Europe contre le libéralisme triomphant.</w:t>
      </w:r>
    </w:p>
    <w:p w:rsidR="007A3351" w:rsidRPr="007A3351" w:rsidRDefault="007A3351" w:rsidP="000D58E6">
      <w:pPr>
        <w:pStyle w:val="Sansinterligne"/>
        <w:jc w:val="both"/>
        <w:rPr>
          <w:b w:val="0"/>
          <w:sz w:val="16"/>
          <w:szCs w:val="16"/>
        </w:rPr>
      </w:pPr>
    </w:p>
    <w:p w:rsidR="000D58E6" w:rsidRPr="000D58E6" w:rsidRDefault="000D58E6" w:rsidP="000D58E6">
      <w:pPr>
        <w:pStyle w:val="Sansinterligne"/>
        <w:jc w:val="both"/>
        <w:rPr>
          <w:b w:val="0"/>
          <w:sz w:val="24"/>
          <w:szCs w:val="24"/>
        </w:rPr>
      </w:pPr>
      <w:r w:rsidRPr="000D58E6">
        <w:rPr>
          <w:b w:val="0"/>
          <w:sz w:val="24"/>
          <w:szCs w:val="24"/>
        </w:rPr>
        <w:t>Face à la fabrication récurrente par le système politique  communal de mandarins,  imposés  ensuite par les médias, Nuit Debout a montré, après l’Espagne ou New York,  l’aspiration formidable des jeunes salariés intellectuels à une démocratie revisitée de fond en comble, s’appuyant sur la libre circulation de l’information et l’activité de la base plutôt que sur la pesanteur des appareils.</w:t>
      </w:r>
    </w:p>
    <w:p w:rsidR="000D58E6" w:rsidRPr="007A3351" w:rsidRDefault="000D58E6" w:rsidP="000D58E6">
      <w:pPr>
        <w:pStyle w:val="Sansinterligne"/>
        <w:jc w:val="both"/>
        <w:rPr>
          <w:b w:val="0"/>
          <w:sz w:val="16"/>
          <w:szCs w:val="16"/>
        </w:rPr>
      </w:pPr>
      <w:r w:rsidRPr="000D58E6">
        <w:rPr>
          <w:b w:val="0"/>
          <w:sz w:val="24"/>
          <w:szCs w:val="24"/>
        </w:rPr>
        <w:t xml:space="preserve"> </w:t>
      </w:r>
    </w:p>
    <w:p w:rsidR="000D58E6" w:rsidRPr="000D58E6" w:rsidRDefault="000D58E6" w:rsidP="000D58E6">
      <w:pPr>
        <w:pStyle w:val="Sansinterligne"/>
        <w:jc w:val="both"/>
        <w:rPr>
          <w:b w:val="0"/>
          <w:sz w:val="24"/>
          <w:szCs w:val="24"/>
        </w:rPr>
      </w:pPr>
      <w:r w:rsidRPr="000D58E6">
        <w:rPr>
          <w:b w:val="0"/>
          <w:sz w:val="24"/>
          <w:szCs w:val="24"/>
        </w:rPr>
        <w:t>Dans un an, les présidentielles offriront un moment unique, non de trouver un sauveur suprême chimérique, mais  de désigner un candidat  qui fasse sienne cette exigence, qui accepte le mandat impératif, dès élu, d’engager la révision constitutionnelle permanente, mettant fin à la monarchie rétrograde du président potentat asservi aux oligarques du CAC 40 , la remplaçant progressivement mais inexorablement par  la révolution démocratique et sociale depuis la base, par la construction méthodique de l’autogestion économique et politique accompagnée  d’un dépérissement de l’Etat.</w:t>
      </w:r>
    </w:p>
    <w:p w:rsidR="000D58E6" w:rsidRPr="007A3351" w:rsidRDefault="000D58E6" w:rsidP="000D58E6">
      <w:pPr>
        <w:pStyle w:val="Sansinterligne"/>
        <w:jc w:val="both"/>
        <w:rPr>
          <w:b w:val="0"/>
          <w:sz w:val="16"/>
          <w:szCs w:val="16"/>
        </w:rPr>
      </w:pPr>
    </w:p>
    <w:p w:rsidR="000D58E6" w:rsidRPr="000D58E6" w:rsidRDefault="000D58E6" w:rsidP="000D58E6">
      <w:pPr>
        <w:pStyle w:val="Sansinterligne"/>
        <w:jc w:val="both"/>
        <w:rPr>
          <w:b w:val="0"/>
          <w:sz w:val="24"/>
          <w:szCs w:val="24"/>
        </w:rPr>
      </w:pPr>
      <w:r w:rsidRPr="000D58E6">
        <w:rPr>
          <w:b w:val="0"/>
          <w:sz w:val="24"/>
          <w:szCs w:val="24"/>
        </w:rPr>
        <w:t xml:space="preserve">Deux axes forts à cette entreprise : dans le domaine économique, limiter le pouvoir discrétionnaire des actionnaires et PDG par l’extension des droits des comités d’entreprise. Entre la dictature du patrimoniale actuel et les pleins pouvoirs aux salariés, seul, le rapport de force historique fixera le curseur. Les institutions participatives seront donc évolutives, afin de pouvoir vérifier le bon fonctionnement économique permettant des corrections. Un système comparable à la </w:t>
      </w:r>
      <w:r w:rsidRPr="000D58E6">
        <w:rPr>
          <w:b w:val="0"/>
          <w:sz w:val="24"/>
          <w:szCs w:val="24"/>
        </w:rPr>
        <w:lastRenderedPageBreak/>
        <w:t>cogestion allemande qui semble avoir donné d’assez bons résultats en matière d’efficience économique.</w:t>
      </w:r>
    </w:p>
    <w:p w:rsidR="000D58E6" w:rsidRPr="007A3351" w:rsidRDefault="000D58E6" w:rsidP="000D58E6">
      <w:pPr>
        <w:pStyle w:val="Sansinterligne"/>
        <w:jc w:val="both"/>
        <w:rPr>
          <w:b w:val="0"/>
          <w:sz w:val="16"/>
          <w:szCs w:val="16"/>
        </w:rPr>
      </w:pPr>
    </w:p>
    <w:p w:rsidR="000D58E6" w:rsidRPr="000D58E6" w:rsidRDefault="000D58E6" w:rsidP="000D58E6">
      <w:pPr>
        <w:pStyle w:val="Sansinterligne"/>
        <w:jc w:val="both"/>
        <w:rPr>
          <w:b w:val="0"/>
          <w:sz w:val="24"/>
          <w:szCs w:val="24"/>
        </w:rPr>
      </w:pPr>
      <w:r w:rsidRPr="000D58E6">
        <w:rPr>
          <w:b w:val="0"/>
          <w:sz w:val="24"/>
          <w:szCs w:val="24"/>
        </w:rPr>
        <w:t>La fiscalité devrait tendre à corriger le caractère inacceptable de l’accumulation patrimoniale qui conduit le monde à sa perte (Piketty), comme la publicité, facteur de mensonge marchand et de compétitivité excessive, d’altération des rapports affectifs et cultivés, de destruction écologique de la planète. Elle devra faire place à la montée en force des ONG critiques. La banque, mutualisée, devrait être soumise au contrôle des déposants et de ses salariés pour empêcher spéculations, truquages et paradis fiscaux.</w:t>
      </w:r>
    </w:p>
    <w:p w:rsidR="000D58E6" w:rsidRPr="007A3351" w:rsidRDefault="000D58E6" w:rsidP="000D58E6">
      <w:pPr>
        <w:pStyle w:val="Sansinterligne"/>
        <w:jc w:val="both"/>
        <w:rPr>
          <w:b w:val="0"/>
          <w:sz w:val="16"/>
          <w:szCs w:val="16"/>
        </w:rPr>
      </w:pPr>
    </w:p>
    <w:p w:rsidR="000D58E6" w:rsidRPr="000D58E6" w:rsidRDefault="000D58E6" w:rsidP="000D58E6">
      <w:pPr>
        <w:pStyle w:val="Sansinterligne"/>
        <w:jc w:val="both"/>
        <w:rPr>
          <w:b w:val="0"/>
          <w:sz w:val="24"/>
          <w:szCs w:val="24"/>
        </w:rPr>
      </w:pPr>
      <w:r w:rsidRPr="000D58E6">
        <w:rPr>
          <w:b w:val="0"/>
          <w:sz w:val="24"/>
          <w:szCs w:val="24"/>
        </w:rPr>
        <w:t>L’objectif social devra réduire le temps de travail - 32 heures - en partageant les revenus -  seul moyen de mettre un terme au chômage chronique -, abaisser la hauteur de la pyramide des revenus, rattraper notre retard en matière de robotisation, reconstruire les branches d’industrie nationale menacées,  faire la chasse aux gaspillages bureaucratiques…</w:t>
      </w:r>
    </w:p>
    <w:p w:rsidR="001E1B19" w:rsidRPr="007A3351" w:rsidRDefault="001E1B19" w:rsidP="000D58E6">
      <w:pPr>
        <w:pStyle w:val="Sansinterligne"/>
        <w:jc w:val="both"/>
        <w:rPr>
          <w:b w:val="0"/>
          <w:sz w:val="16"/>
          <w:szCs w:val="16"/>
        </w:rPr>
      </w:pPr>
    </w:p>
    <w:p w:rsidR="000D58E6" w:rsidRPr="000D58E6" w:rsidRDefault="000D58E6" w:rsidP="000D58E6">
      <w:pPr>
        <w:pStyle w:val="Sansinterligne"/>
        <w:jc w:val="both"/>
        <w:rPr>
          <w:b w:val="0"/>
          <w:sz w:val="24"/>
          <w:szCs w:val="24"/>
        </w:rPr>
      </w:pPr>
      <w:r w:rsidRPr="000D58E6">
        <w:rPr>
          <w:b w:val="0"/>
          <w:sz w:val="24"/>
          <w:szCs w:val="24"/>
        </w:rPr>
        <w:t>Dans le domaine politique, le parlement serait élu à la proportionnelle, réaffirmé dans son rôle majeur, le gouvernement responsable devant lui, la présidence et le sénat supprimés. Un maillage démocratique du territoire national serait institué par des conseils de quartier de 3000 habitants  avec cinq élus révocables, gérant la vie  locale, avec un pouvoir de contrôle sur tous les échelons démocratiques supérieurs. La fonction publique sera alignée sur le statut général  du salariat. Une activité culturelle critique, libérée des médias marchandisés, devrait animer ce réseau en s’appuyant enfin sur une école nouvelle, animée partout  par les pédagogies actives.</w:t>
      </w:r>
    </w:p>
    <w:p w:rsidR="000D58E6" w:rsidRPr="007A3351" w:rsidRDefault="000D58E6" w:rsidP="000D58E6">
      <w:pPr>
        <w:pStyle w:val="Sansinterligne"/>
        <w:jc w:val="both"/>
        <w:rPr>
          <w:b w:val="0"/>
          <w:sz w:val="18"/>
          <w:szCs w:val="18"/>
        </w:rPr>
      </w:pPr>
    </w:p>
    <w:p w:rsidR="000D58E6" w:rsidRPr="000D58E6" w:rsidRDefault="000D58E6" w:rsidP="000D58E6">
      <w:pPr>
        <w:pStyle w:val="Sansinterligne"/>
        <w:jc w:val="both"/>
        <w:rPr>
          <w:b w:val="0"/>
          <w:sz w:val="24"/>
          <w:szCs w:val="24"/>
        </w:rPr>
      </w:pPr>
      <w:r w:rsidRPr="000D58E6">
        <w:rPr>
          <w:b w:val="0"/>
          <w:sz w:val="24"/>
          <w:szCs w:val="24"/>
        </w:rPr>
        <w:t xml:space="preserve">La lutte écologique placée au premier plan, boostée par l’intervention directe des salariés, empêchera l’extinction des possibilités de survie de l’humanité. Elle devrait  passer nécessairement par une révolution urbaine qui engage à terme la reconstruction de la ville hyperdense et invivable, en l’arrachant à la spéculation immobilière, socle des patrimoines excessifs qui creusent les inégalités. La priorité sera aux quartiers sensibles, où devraient être mis en œuvre une faible densité, inférieure à </w:t>
      </w:r>
      <w:r w:rsidRPr="000D58E6">
        <w:rPr>
          <w:b w:val="0"/>
          <w:sz w:val="24"/>
          <w:szCs w:val="24"/>
        </w:rPr>
        <w:lastRenderedPageBreak/>
        <w:t>deux, un tissu social et fonctionnel mixte, piéton et vert, le recours à une créativité architecturale libérée comme la banlieue rouge avait su l’expérimenter avec succès il y a vingt ans. Engager cette longue marche sans transiger sur ses objectifs.</w:t>
      </w:r>
    </w:p>
    <w:p w:rsidR="000D58E6" w:rsidRPr="007A3351" w:rsidRDefault="000D58E6" w:rsidP="000D58E6">
      <w:pPr>
        <w:pStyle w:val="Sansinterligne"/>
        <w:jc w:val="both"/>
        <w:rPr>
          <w:b w:val="0"/>
          <w:sz w:val="16"/>
          <w:szCs w:val="16"/>
        </w:rPr>
      </w:pPr>
    </w:p>
    <w:p w:rsidR="000D58E6" w:rsidRPr="000D58E6" w:rsidRDefault="000D58E6" w:rsidP="000D58E6">
      <w:pPr>
        <w:pStyle w:val="Sansinterligne"/>
        <w:jc w:val="both"/>
        <w:rPr>
          <w:b w:val="0"/>
          <w:sz w:val="24"/>
          <w:szCs w:val="24"/>
        </w:rPr>
      </w:pPr>
      <w:r w:rsidRPr="000D58E6">
        <w:rPr>
          <w:b w:val="0"/>
          <w:sz w:val="24"/>
          <w:szCs w:val="24"/>
        </w:rPr>
        <w:t>La situation a placé Mélenchon comme le support historique possible, à cette étape, d’un tel programme inspiré de la Nuit Debout  et du combat cégétiste. Au-delà des hésitations politiciennes des vieux appareils, l’urgence est que lui en soit conféré le mandat impératif. Ainsi serait semées, quel que soit le résultat de la prochaine présidentielle,  les graines d’un vrai changement de gauche, soutenu par la majorité de la population, contrôlé par elle-même dans les quartiers et les entreprises, qui puisse éradiquer la démagogie frontiste auprès des couches populaires écartées des affaires par la corruption politicienne. De ce point de vue, les chances d’un succès dès 2017, ne sont pas nulles, comme en témoigne la montée des ces voies autogestionnaires en Espagne, aux USA, en Grande Bretagne, etc.</w:t>
      </w:r>
    </w:p>
    <w:p w:rsidR="007A2541" w:rsidRDefault="007A2541" w:rsidP="007A2541">
      <w:pPr>
        <w:pStyle w:val="Sansinterligne"/>
        <w:jc w:val="both"/>
        <w:rPr>
          <w:b w:val="0"/>
          <w:kern w:val="22"/>
          <w:sz w:val="24"/>
          <w:szCs w:val="24"/>
          <w:lang w:eastAsia="fr-FR"/>
        </w:rPr>
      </w:pPr>
    </w:p>
    <w:p w:rsidR="00611AE4" w:rsidRPr="00611AE4" w:rsidRDefault="00611AE4" w:rsidP="00EA4038">
      <w:pPr>
        <w:pStyle w:val="RLBTitre1"/>
        <w:rPr>
          <w:rFonts w:cs="Arial"/>
          <w:i/>
          <w:color w:val="CC00CC"/>
          <w:sz w:val="16"/>
          <w:szCs w:val="16"/>
        </w:rPr>
      </w:pPr>
      <w:r>
        <w:rPr>
          <w:color w:val="CC00CC"/>
        </w:rPr>
        <w:t>La Planification d’une Déporta</w:t>
      </w:r>
      <w:r w:rsidRPr="00611AE4">
        <w:rPr>
          <w:color w:val="CC00CC"/>
        </w:rPr>
        <w:t xml:space="preserve"> </w:t>
      </w:r>
      <w:r>
        <w:rPr>
          <w:color w:val="CC00CC"/>
        </w:rPr>
        <w:t>tion de masse : Chronique</w:t>
      </w:r>
      <w:r w:rsidRPr="00611AE4">
        <w:rPr>
          <w:color w:val="CC00CC"/>
        </w:rPr>
        <w:t xml:space="preserve"> </w:t>
      </w:r>
      <w:r>
        <w:rPr>
          <w:color w:val="CC00CC"/>
        </w:rPr>
        <w:t>d’un«Ensauvagement»</w:t>
      </w:r>
      <w:r w:rsidRPr="00611AE4">
        <w:rPr>
          <w:color w:val="CC00CC"/>
        </w:rPr>
        <w:t xml:space="preserve"> </w:t>
      </w:r>
      <w:r>
        <w:rPr>
          <w:color w:val="CC00CC"/>
        </w:rPr>
        <w:t>de</w:t>
      </w:r>
      <w:r w:rsidRPr="00611AE4">
        <w:rPr>
          <w:color w:val="CC00CC"/>
        </w:rPr>
        <w:t xml:space="preserve"> </w:t>
      </w:r>
      <w:r>
        <w:rPr>
          <w:color w:val="CC00CC"/>
        </w:rPr>
        <w:t>l’Union</w:t>
      </w:r>
    </w:p>
    <w:p w:rsidR="00611AE4" w:rsidRPr="00611AE4" w:rsidRDefault="00611AE4" w:rsidP="00611AE4">
      <w:pPr>
        <w:pStyle w:val="RLBTitre1"/>
        <w:numPr>
          <w:ilvl w:val="0"/>
          <w:numId w:val="0"/>
        </w:numPr>
        <w:ind w:left="284"/>
        <w:rPr>
          <w:rFonts w:cs="Arial"/>
          <w:i/>
          <w:color w:val="CC00CC"/>
          <w:sz w:val="16"/>
          <w:szCs w:val="16"/>
        </w:rPr>
      </w:pPr>
      <w:r>
        <w:rPr>
          <w:color w:val="CC00CC"/>
        </w:rPr>
        <w:t>Européenne.</w:t>
      </w:r>
    </w:p>
    <w:p w:rsidR="00411A8F" w:rsidRDefault="000C7EDD" w:rsidP="00EA4038">
      <w:pPr>
        <w:rPr>
          <w:rFonts w:ascii="Arial" w:hAnsi="Arial" w:cs="Arial"/>
          <w:i/>
          <w:sz w:val="20"/>
          <w:szCs w:val="20"/>
        </w:rPr>
      </w:pPr>
      <w:r w:rsidRPr="00503593">
        <w:rPr>
          <w:rFonts w:ascii="Arial" w:hAnsi="Arial" w:cs="Arial"/>
          <w:i/>
          <w:sz w:val="20"/>
          <w:szCs w:val="20"/>
        </w:rPr>
        <w:t xml:space="preserve">Par </w:t>
      </w:r>
      <w:r w:rsidR="00611AE4">
        <w:rPr>
          <w:rFonts w:ascii="Arial" w:hAnsi="Arial" w:cs="Arial"/>
          <w:i/>
          <w:sz w:val="20"/>
          <w:szCs w:val="20"/>
        </w:rPr>
        <w:t>Said Bouamamas</w:t>
      </w:r>
    </w:p>
    <w:p w:rsidR="007A3351" w:rsidRDefault="007A3351" w:rsidP="007A3351"/>
    <w:p w:rsidR="00611AE4" w:rsidRPr="0092036B" w:rsidRDefault="00611AE4" w:rsidP="007A3351">
      <w:r w:rsidRPr="001E2604">
        <w:t>Dans un silence médiatique et politique assourdissant, les premiers bateaux transportant plusieurs centaines de réfugiés ont commencé la</w:t>
      </w:r>
      <w:r w:rsidRPr="0092036B">
        <w:t xml:space="preserve"> mise en pratique de la plus importante déportation de masse en Europe occidentale depuis la seconde guerre mondiale. Il s’agit ni plus ni moins que d’un nouveau crime historique de l’Union Européenne. Que celui-ci soit légal (en vertu de l’accord signé avec la Turquie) ne change bien entendu rien à son caractère violent et attentatoire aux droits humains. Nous avons affaire ici à un nouveau palier de « l’ensauvagement » de l’Europe riche pour paraphraser Aimé Césaire. Aux portes de cette Europe se multiplient et se multiplieront les camps financés par l’Union Européenne et gérés</w:t>
      </w:r>
      <w:r w:rsidR="007A3351">
        <w:t xml:space="preserve"> par l</w:t>
      </w:r>
      <w:r w:rsidRPr="0092036B">
        <w:t>e grand démocrate Erdogan.</w:t>
      </w:r>
    </w:p>
    <w:p w:rsidR="007A3351" w:rsidRPr="007A3351" w:rsidRDefault="007A3351" w:rsidP="007A3351">
      <w:pPr>
        <w:rPr>
          <w:b/>
          <w:sz w:val="16"/>
          <w:szCs w:val="16"/>
        </w:rPr>
      </w:pPr>
    </w:p>
    <w:p w:rsidR="00611AE4" w:rsidRPr="0092036B" w:rsidRDefault="00611AE4" w:rsidP="007A3351">
      <w:r w:rsidRPr="0092036B">
        <w:rPr>
          <w:b/>
        </w:rPr>
        <w:t xml:space="preserve">L’accord avec Ankara : une marchandisation des réfugiés </w:t>
      </w:r>
    </w:p>
    <w:p w:rsidR="007A3351" w:rsidRPr="007A3351" w:rsidRDefault="007A3351" w:rsidP="007A3351">
      <w:pPr>
        <w:rPr>
          <w:sz w:val="16"/>
          <w:szCs w:val="16"/>
        </w:rPr>
      </w:pPr>
    </w:p>
    <w:p w:rsidR="00611AE4" w:rsidRPr="0092036B" w:rsidRDefault="00611AE4" w:rsidP="007A3351">
      <w:r w:rsidRPr="0092036B">
        <w:t>Lundi 4 avril, 202 réfugiés quittent contre leur gré les îles grecques de Lesbios et Chios et sont débarqués dans le port turc de Dikili. La composition du groupe est un véritable panorama de la misère et de l’injustice mondiale actuelle : Pakistan, Afghanistan, Congo, Sri Lanka, Bangladesh, Inde, Irak, Somali, Côte d’Ivoire, Syrie. Cette première déportation en annonce de nombreuses autres en vertu de l’accord signé entre la Turquie et l’Union Européenne le 18 mars 2016. Rarement un accord n’a été mis en application aussi rapidement : dès le 20 mars la frontière entre la Turquie et la Grèce est fermée, c’est-à-dire que désormais les nouveaux réfugiés peuvent être directement refoulés vers la Turquie ; quinze jours après débute la première déportation. Il est vrai en revanche que la conclusion de l’accord a été longue du fait du marchandage sur les vies humaines qui a caractérisé les négociations.</w:t>
      </w:r>
    </w:p>
    <w:p w:rsidR="007A3351" w:rsidRPr="007A3351" w:rsidRDefault="007A3351" w:rsidP="007A3351">
      <w:pPr>
        <w:rPr>
          <w:sz w:val="16"/>
          <w:szCs w:val="16"/>
        </w:rPr>
      </w:pPr>
    </w:p>
    <w:p w:rsidR="00611AE4" w:rsidRPr="0092036B" w:rsidRDefault="00611AE4" w:rsidP="007A3351">
      <w:r w:rsidRPr="0092036B">
        <w:t>Du côté de l’Union Européenne l’enjeu est de sous-traiter ou d’externaliser la politique de refoulement et de répression des réfugiés. Une telle pratique n’est pas nouvelle. Elle est au cœur des accords qu’impose l’Union Européenne aux pays africains pour faire de ceux-ci des ga</w:t>
      </w:r>
      <w:r>
        <w:t>rdes-chiourmes frontaliers</w:t>
      </w:r>
      <w:r w:rsidRPr="0092036B">
        <w:t>. Elle est la mission première de l’agence FRONTEX consistant à</w:t>
      </w:r>
      <w:r>
        <w:rPr>
          <w:i/>
          <w:iCs/>
        </w:rPr>
        <w:t>«</w:t>
      </w:r>
      <w:r w:rsidRPr="0092036B">
        <w:rPr>
          <w:i/>
          <w:iCs/>
        </w:rPr>
        <w:t>délocaliser peu à peu les frontières extérieures de l’UE vers l’Est et vers le Sud pour « mieux repousser les migrants</w:t>
      </w:r>
      <w:r>
        <w:rPr>
          <w:i/>
          <w:iCs/>
        </w:rPr>
        <w:t>»</w:t>
      </w:r>
      <w:r w:rsidRPr="0092036B">
        <w:rPr>
          <w:i/>
          <w:iCs/>
        </w:rPr>
        <w:t>»</w:t>
      </w:r>
      <w:r w:rsidRPr="0092036B">
        <w:t>. Tout en continuant ses politiques de pillages et de guerres, l’Union Européenne se dédouane ainsi des conséquences de sa politique étrangère impérialiste.</w:t>
      </w:r>
    </w:p>
    <w:p w:rsidR="007A3351" w:rsidRPr="007A3351" w:rsidRDefault="007A3351" w:rsidP="007A3351">
      <w:pPr>
        <w:rPr>
          <w:sz w:val="16"/>
          <w:szCs w:val="16"/>
        </w:rPr>
      </w:pPr>
    </w:p>
    <w:p w:rsidR="00611AE4" w:rsidRPr="007A3351" w:rsidRDefault="00611AE4" w:rsidP="007A3351">
      <w:pPr>
        <w:rPr>
          <w:i/>
        </w:rPr>
      </w:pPr>
      <w:r w:rsidRPr="0092036B">
        <w:t xml:space="preserve">Du côté turc l’enjeu est également de taille. Les rares couvertures médiatiques de l’accord insistent sur l’aide de 6 milliards d’euros accordée à la Turquie pour cette sale besogne. Or cette aide n’est que l’arbre qui cache la forêt. Elle n’est ni scandaleuse, ni démesurée au regard ce que signifierait un accueil digne de cette « misère du monde » produite par las Etats riches. En revanche, d’autres parties de l’accord sont étrangement passées sous silence. En premier lieu la Turquie se voit attribuer le label de « pays sûr » c’est-à-dire répondant aux critères de protection des réfugiés liés au droit d’asile. Voici ce qu’en pense Jean-François </w:t>
      </w:r>
      <w:r w:rsidRPr="0092036B">
        <w:lastRenderedPageBreak/>
        <w:t>Dubost, un juriste d’Amnesty International :</w:t>
      </w:r>
      <w:r w:rsidR="007A3351">
        <w:t xml:space="preserve"> </w:t>
      </w:r>
      <w:r>
        <w:t>«</w:t>
      </w:r>
      <w:r w:rsidRPr="007A3351">
        <w:rPr>
          <w:i/>
        </w:rPr>
        <w:t>Cet accord marchande les réfugiés […] Il suppose que la Turquie est un pays sûr pour les réfugiés. Or nous n’avons de cesse de montrer, preuves à l’appui, que la Turquie refoule les réfugiés vers l’Afghanistan et la Syrie de façon assez massive […] Vraisemblablement, ces personnes ne resteront pas en Turquie parce que les conditions de protection n’y sont pas réunies. Elles vont donc chercher de nouvelles routes, plus dangereuses. On peut penser peut-être à des départs, à nouveau, depuis la Libye »</w:t>
      </w:r>
    </w:p>
    <w:p w:rsidR="007A3351" w:rsidRPr="007A3351" w:rsidRDefault="007A3351" w:rsidP="007A3351">
      <w:pPr>
        <w:rPr>
          <w:sz w:val="16"/>
          <w:szCs w:val="16"/>
        </w:rPr>
      </w:pPr>
    </w:p>
    <w:p w:rsidR="00611AE4" w:rsidRPr="0092036B" w:rsidRDefault="00611AE4" w:rsidP="007A3351">
      <w:r w:rsidRPr="0092036B">
        <w:t>En second lieu la Turquie se voit off</w:t>
      </w:r>
      <w:r>
        <w:t>rir ainsi blanc-seing pour la «gestion de la question kurde</w:t>
      </w:r>
      <w:r w:rsidRPr="0092036B">
        <w:t xml:space="preserve">». La chancelière Merkel le révèle quelques jours avant la signature de l’accord en soulignant </w:t>
      </w:r>
      <w:r>
        <w:t>qu’«i</w:t>
      </w:r>
      <w:r w:rsidRPr="0092036B">
        <w:t>l va de soi que face à la Turquie nous devons mettre en avant nos convictions sur la protection de la liberté de la presse o</w:t>
      </w:r>
      <w:r>
        <w:t>u le traitement des Kurdes</w:t>
      </w:r>
      <w:r w:rsidRPr="0092036B">
        <w:t>». Rarement une hypocrisie a été aussi grande, quand on sait que l’instauration du couvre-feu dans plusieurs régions kurdes du sud-est du pays a fait déjà des centaines de victimes majoritairement civiles. Les deux vice-présidents du Parti Démocratique des Peuples (HDP) résument comme suit la signification de l’accord de déportation :</w:t>
      </w:r>
      <w:r>
        <w:t xml:space="preserve"> «</w:t>
      </w:r>
      <w:r w:rsidRPr="0092036B">
        <w:t xml:space="preserve">Il s’agit d’un marchandage sur le dos des réfugiés. L’Europe ferme volontairement les yeux devant la violation des </w:t>
      </w:r>
      <w:r>
        <w:t>droits de l’homme en Turquie.</w:t>
      </w:r>
      <w:r w:rsidRPr="0092036B">
        <w:t>»</w:t>
      </w:r>
    </w:p>
    <w:p w:rsidR="007A3351" w:rsidRPr="007A3351" w:rsidRDefault="007A3351" w:rsidP="007A3351">
      <w:pPr>
        <w:rPr>
          <w:sz w:val="16"/>
          <w:szCs w:val="16"/>
        </w:rPr>
      </w:pPr>
    </w:p>
    <w:p w:rsidR="00611AE4" w:rsidRPr="007A3351" w:rsidRDefault="00611AE4" w:rsidP="007A3351">
      <w:pPr>
        <w:rPr>
          <w:i/>
        </w:rPr>
      </w:pPr>
      <w:r w:rsidRPr="0092036B">
        <w:t>Plusieurs associations humanitaires ont refusé d’accompagner l’accord qu’elles estiment contradictoire avec les lois inte</w:t>
      </w:r>
      <w:r w:rsidR="00854591">
        <w:t>rnationales du droit d’asile. Mé</w:t>
      </w:r>
      <w:r w:rsidRPr="0092036B">
        <w:t>decins Sans Frontières a décidé de suspendre ses activités sur les îles de Lesbos et de Samos en Grèce pour ne pas être complice de l’accord. Sa conseillère en affaire humanitaire, Aurélie Ponthieu explique cette décision comme suit :</w:t>
      </w:r>
      <w:r w:rsidR="00854591">
        <w:t> </w:t>
      </w:r>
      <w:r w:rsidR="00854591" w:rsidRPr="007A3351">
        <w:rPr>
          <w:i/>
        </w:rPr>
        <w:t>«</w:t>
      </w:r>
      <w:r w:rsidRPr="007A3351">
        <w:rPr>
          <w:i/>
        </w:rPr>
        <w:t>Ces calculs grossiers réduisent les individus à de simples chiffres, leur retirent tout traitement humain et droit d’asile. Ces gens ne sont pas des chiffres ; ce sont des femmes, des enfants, des familles. Environ 88% des personnes qui empruntent cette route sont en quête de sécurité en Europe, et plus de la moitié d’entre eux sont des femmes et des enfants. Ils devraient être trait</w:t>
      </w:r>
      <w:r w:rsidR="00854591" w:rsidRPr="007A3351">
        <w:rPr>
          <w:i/>
        </w:rPr>
        <w:t>és humainement et dignement.</w:t>
      </w:r>
      <w:r w:rsidRPr="007A3351">
        <w:rPr>
          <w:i/>
        </w:rPr>
        <w:t>»</w:t>
      </w:r>
    </w:p>
    <w:p w:rsidR="007A3351" w:rsidRPr="007A3351" w:rsidRDefault="007A3351" w:rsidP="007A3351">
      <w:pPr>
        <w:rPr>
          <w:sz w:val="16"/>
          <w:szCs w:val="16"/>
        </w:rPr>
      </w:pPr>
    </w:p>
    <w:p w:rsidR="00611AE4" w:rsidRPr="0092036B" w:rsidRDefault="00611AE4" w:rsidP="007A3351">
      <w:r w:rsidRPr="0092036B">
        <w:lastRenderedPageBreak/>
        <w:t>Marie Elisabeth Ingres, chef de mission pour la Grèce de cette ONG est encore plus explicite.</w:t>
      </w:r>
      <w:r w:rsidR="00854591">
        <w:t xml:space="preserve"> «</w:t>
      </w:r>
      <w:r w:rsidRPr="0092036B">
        <w:t>Nous refusons de prendre part, précise-t-elle, à un système qui bafoue les besoins humanitaires des demandeurs d’asile […] Nous ne laisserons pas notre aide être instrumentalisée en faveu</w:t>
      </w:r>
      <w:r w:rsidR="00854591">
        <w:t>r de déportation de masse</w:t>
      </w:r>
      <w:r w:rsidRPr="0092036B">
        <w:t>».</w:t>
      </w:r>
      <w:r w:rsidR="00854591">
        <w:t xml:space="preserve"> </w:t>
      </w:r>
      <w:r w:rsidRPr="0092036B">
        <w:t>Le son de cloche est identique pour l’International Rescue Committe</w:t>
      </w:r>
      <w:r w:rsidR="00854591">
        <w:t>e et le Conseil norvégien</w:t>
      </w:r>
      <w:r w:rsidRPr="0092036B">
        <w:t xml:space="preserve"> pour les réfugiés. Même l’Agence des Nations Unies pour les réfugiés (UNHCR) refuse de s’impliquer dans ce qu’elle </w:t>
      </w:r>
      <w:r w:rsidR="00854591">
        <w:t>caractérise comme une mise en «</w:t>
      </w:r>
      <w:r w:rsidRPr="0092036B">
        <w:t>détention des réfu</w:t>
      </w:r>
      <w:r w:rsidR="00854591">
        <w:t>giés</w:t>
      </w:r>
      <w:r w:rsidRPr="0092036B">
        <w:t>».</w:t>
      </w:r>
    </w:p>
    <w:p w:rsidR="007A3351" w:rsidRPr="007A3351" w:rsidRDefault="007A3351" w:rsidP="007A3351">
      <w:pPr>
        <w:rPr>
          <w:sz w:val="16"/>
          <w:szCs w:val="16"/>
        </w:rPr>
      </w:pPr>
    </w:p>
    <w:p w:rsidR="00611AE4" w:rsidRPr="0092036B" w:rsidRDefault="00611AE4" w:rsidP="007A3351">
      <w:r w:rsidRPr="0092036B">
        <w:t>Les réfugiés sont lucides sur le sort qui leur est réservé : mardi 22 mars, 4 jours après la signature de l’accord un réfugié désespéré s’immole par le feu dans le camp d’Indomeni à la frontière entre la Grèce et la Macédoine pour protester contre cette situation de parcage à la frontière dans des conditions inhumaines.</w:t>
      </w:r>
    </w:p>
    <w:p w:rsidR="007A3351" w:rsidRPr="007A3351" w:rsidRDefault="007A3351" w:rsidP="007A3351">
      <w:pPr>
        <w:rPr>
          <w:bCs/>
          <w:sz w:val="16"/>
          <w:szCs w:val="16"/>
        </w:rPr>
      </w:pPr>
    </w:p>
    <w:p w:rsidR="00611AE4" w:rsidRPr="0092036B" w:rsidRDefault="00611AE4" w:rsidP="007A3351">
      <w:r w:rsidRPr="0092036B">
        <w:t>Comment simplement penser qu’une Turquie qui accueille déjà 3 millions de réfugiés puisse en accueillir des dizaines de milliers supplémentaires dans des conditions dignes ? La vérité crue s’impose : l’accueil sera inévitablement une détention de masse dans des camps sous surveillance militaire. Les victimes de nos guerres et de nos pillages sont ainsi transformées en coupables à surveiller et à enfermer. Les camps de la honte font désormais partis du paysage légal de la grande Europe.</w:t>
      </w:r>
    </w:p>
    <w:p w:rsidR="007A3351" w:rsidRPr="007A3351" w:rsidRDefault="007A3351" w:rsidP="007A3351">
      <w:pPr>
        <w:rPr>
          <w:b/>
          <w:sz w:val="16"/>
          <w:szCs w:val="16"/>
        </w:rPr>
      </w:pPr>
    </w:p>
    <w:p w:rsidR="00611AE4" w:rsidRPr="0092036B" w:rsidRDefault="00611AE4" w:rsidP="007A3351">
      <w:r w:rsidRPr="0092036B">
        <w:rPr>
          <w:b/>
        </w:rPr>
        <w:t>La construction médiatique de l’indifférence publique</w:t>
      </w:r>
    </w:p>
    <w:p w:rsidR="007A3351" w:rsidRPr="007A3351" w:rsidRDefault="007A3351" w:rsidP="007A3351">
      <w:pPr>
        <w:rPr>
          <w:sz w:val="16"/>
          <w:szCs w:val="16"/>
        </w:rPr>
      </w:pPr>
    </w:p>
    <w:p w:rsidR="00611AE4" w:rsidRPr="007A3351" w:rsidRDefault="00611AE4" w:rsidP="007A3351">
      <w:pPr>
        <w:rPr>
          <w:i/>
        </w:rPr>
      </w:pPr>
      <w:r w:rsidRPr="0092036B">
        <w:t>La photo du petit Aylan Kurdi, un enfant syrien de 3 ans échoué sur la plage de Bodrum, était à la une de tous les journaux européens le 3 septembre dernier. Le quotidien espa</w:t>
      </w:r>
      <w:r w:rsidR="00854591">
        <w:t>gnol El Pais titrait en Une : «</w:t>
      </w:r>
      <w:r w:rsidRPr="0092036B">
        <w:t>l’i</w:t>
      </w:r>
      <w:r w:rsidR="00854591">
        <w:t>mage qui ébranle toute l’Europe</w:t>
      </w:r>
      <w:r w:rsidRPr="0092036B">
        <w:t>». De nombreuses manifestations spontanées dans plusieurs pays d’Europe semblaient souligner une prise de conscience de l’opinion publique que le quotidien britann</w:t>
      </w:r>
      <w:r w:rsidR="00854591">
        <w:t>ique The Independent</w:t>
      </w:r>
      <w:r w:rsidRPr="0092036B">
        <w:t xml:space="preserve"> résumait comme suit :</w:t>
      </w:r>
      <w:r w:rsidR="00854591">
        <w:t> </w:t>
      </w:r>
      <w:r w:rsidR="00854591" w:rsidRPr="007A3351">
        <w:rPr>
          <w:i/>
        </w:rPr>
        <w:t>«</w:t>
      </w:r>
      <w:r w:rsidRPr="007A3351">
        <w:rPr>
          <w:i/>
        </w:rPr>
        <w:t>Si les images, incroyablement bouleversantes, du corps d’un enfant syrien échoué sur une plage ne conduisent pas l’Europe à changer d’attitude par rapport aux réfugiés, qu’est-ce qui pourra le faire ?»</w:t>
      </w:r>
    </w:p>
    <w:p w:rsidR="007A3351" w:rsidRPr="007A3351" w:rsidRDefault="007A3351" w:rsidP="007A3351">
      <w:pPr>
        <w:rPr>
          <w:sz w:val="16"/>
          <w:szCs w:val="16"/>
        </w:rPr>
      </w:pPr>
    </w:p>
    <w:p w:rsidR="00611AE4" w:rsidRPr="0092036B" w:rsidRDefault="00611AE4" w:rsidP="007A3351">
      <w:r w:rsidRPr="0092036B">
        <w:lastRenderedPageBreak/>
        <w:t>A peine 6 mois plus tard l’accord de la honte est signé dans une indifférence générale pour le mieux et avec une approbation portant un soulagement pour le pire. Entre temps la couverture médiatique de la question a été marquée par trois discours significatifs : celui de l’invasion, de l’infiltration terroriste et celui des violences sexistes.</w:t>
      </w:r>
    </w:p>
    <w:p w:rsidR="00611AE4" w:rsidRDefault="00611AE4" w:rsidP="007A3351">
      <w:r w:rsidRPr="0092036B">
        <w:t>La multiplication des images chocs sans explications accompagnatrices et mélangeant allègrement les lieux et les circonstances est la forme dominante de la couverture médiatique de la figure du réfugié : train pris d’assaut par plusieurs milliers de réfugiés en Hongrie, longues files se dirigeant vers la frontière serbe, camps surchargés aux différentes frontières, etc. Toutes ces images accréditent l’idée d’une invasion massive menaçant l’Europe. Une nouvelle fois, le discours médiatique présente des résultats (concentrations aux frontières, tentatives désespérées de franchir des barbelés) sans en souligner les causes : les politiques de fermeture des frontières faisant effet d’accumulation aux points de passage.</w:t>
      </w:r>
      <w:r w:rsidRPr="0092036B">
        <w:br/>
        <w:t>Une telle couverture médiatique n’est pas nouvelle mais elle a pris ces derniers mois une dimension anxiogène du fait de sa quotidienneté. Déjà fin 2015 un rapport du Réseau du journalisme éthique (Ethical Journalism Network) concernant 14 pays européens résume cette couve</w:t>
      </w:r>
      <w:r w:rsidR="00854591">
        <w:t>rture comme se réalisant avec «</w:t>
      </w:r>
      <w:r w:rsidRPr="0092036B">
        <w:t>un langage détaché et</w:t>
      </w:r>
      <w:r w:rsidR="00854591">
        <w:t xml:space="preserve"> des discours sur des invasions</w:t>
      </w:r>
      <w:r w:rsidRPr="0092036B">
        <w:t>». Le rapport souligne également que la reprise sans déconstruction des réactions racistes de différents dirigeants et hommes politiques européens a également contribué à accréditer l’idée d’une invasion. Enfin il mentionne l’usage immodéré des hyperboles qui renforce encore le climat anxiogène d</w:t>
      </w:r>
      <w:r>
        <w:t xml:space="preserve">e la couverture médiatique. </w:t>
      </w:r>
    </w:p>
    <w:p w:rsidR="007A3351" w:rsidRPr="007A3351" w:rsidRDefault="007A3351" w:rsidP="007A3351">
      <w:pPr>
        <w:rPr>
          <w:sz w:val="16"/>
          <w:szCs w:val="16"/>
        </w:rPr>
      </w:pPr>
    </w:p>
    <w:p w:rsidR="00611AE4" w:rsidRDefault="00611AE4" w:rsidP="007A3351">
      <w:r w:rsidRPr="0092036B">
        <w:t>Les chiffres pour leur part révèlent une toute autre réalité. Si effectivement près de 5 millions de Syriens ont été contraints de fuir la guerre depuis 2011, ils sont essentiellement réfugiés en Turquie (2.7 millions) et au Liban (1 milli</w:t>
      </w:r>
      <w:r w:rsidR="00854591">
        <w:t>on). La France pour sa part a «généreusement</w:t>
      </w:r>
      <w:r w:rsidRPr="0092036B">
        <w:t xml:space="preserve">» accueillis 10 000 syriens depuis 2011 selon les chiffres de l’OFPRA. Quant à la dernière arrivée massive de ces derniers mois, l’Organisation Internationale pour les Migrants (OIM) le Haut-Commissariat pour les Réfugiés </w:t>
      </w:r>
      <w:r w:rsidRPr="0092036B">
        <w:lastRenderedPageBreak/>
        <w:t>de l’ONU (HCR) l’évalue à 1 005 504 personnes pour l’ensemble de l</w:t>
      </w:r>
      <w:r w:rsidR="00854591">
        <w:t>’Europe pour l’année 2015</w:t>
      </w:r>
      <w:r>
        <w:t>.</w:t>
      </w:r>
    </w:p>
    <w:p w:rsidR="007A3351" w:rsidRPr="007A3351" w:rsidRDefault="007A3351" w:rsidP="007A3351">
      <w:pPr>
        <w:rPr>
          <w:sz w:val="16"/>
          <w:szCs w:val="16"/>
        </w:rPr>
      </w:pPr>
    </w:p>
    <w:p w:rsidR="00611AE4" w:rsidRPr="0092036B" w:rsidRDefault="00611AE4" w:rsidP="007A3351">
      <w:r w:rsidRPr="0092036B">
        <w:t>La situation n’est pas étonnante au regard des données disponibles sur l’ensemble des réfugiés au niveau mondial. Elle se résume comme suit : la quasi-totalité des réfugiés sont accueillis par des pays pauvres. Argumentant la nécessité d’une répartition plus équitable des réfugiés, le haut-commissaire aux réfugiés des Nations-Unies Filippo Grandi utilise l’image suivante : </w:t>
      </w:r>
      <w:r w:rsidR="00854591">
        <w:rPr>
          <w:i/>
          <w:iCs/>
        </w:rPr>
        <w:t>«</w:t>
      </w:r>
      <w:r w:rsidRPr="0092036B">
        <w:rPr>
          <w:i/>
          <w:iCs/>
        </w:rPr>
        <w:t>Si l’Europe devait accueillir le même pourcentage de réfugiés que le Liban par rapport à sa population, il faudrait qu’elle héberg</w:t>
      </w:r>
      <w:r w:rsidR="00854591">
        <w:rPr>
          <w:i/>
          <w:iCs/>
        </w:rPr>
        <w:t>e 100 millions de réfugiés.</w:t>
      </w:r>
      <w:r w:rsidRPr="0092036B">
        <w:rPr>
          <w:i/>
          <w:iCs/>
        </w:rPr>
        <w:t>»</w:t>
      </w:r>
      <w:r w:rsidRPr="0092036B">
        <w:br/>
        <w:t>Non seulement il n’y a aucun danger d’invasion, mais l’Europe est à la fois par ses politiques économiques et militaires une des principales causes des exils forcés et une des régions les moins accueillantes du monde. Contribuer fortement à produire la misère du monde en refusant de l’accueillir ensuite, telle est la réalité de l’Union Européenne.</w:t>
      </w:r>
    </w:p>
    <w:p w:rsidR="007A3351" w:rsidRPr="007A3351" w:rsidRDefault="007A3351" w:rsidP="007A3351">
      <w:pPr>
        <w:rPr>
          <w:sz w:val="16"/>
          <w:szCs w:val="16"/>
        </w:rPr>
      </w:pPr>
    </w:p>
    <w:p w:rsidR="00611AE4" w:rsidRPr="0092036B" w:rsidRDefault="00611AE4" w:rsidP="007A3351">
      <w:r w:rsidRPr="0092036B">
        <w:t xml:space="preserve">Le discours de l’invasion est complété par celui du danger terroriste. Il a suffi qu’un des auteurs des attentats du 13 novembre soit passé par la frontière grecque en se présentant comme réfugié syrien pour que se </w:t>
      </w:r>
      <w:r w:rsidR="00854591">
        <w:t>développe une campagne sur le «danger terroriste</w:t>
      </w:r>
      <w:r w:rsidRPr="0092036B">
        <w:t>» nécessitant une fermeture encore plus drastique des frontières aux réfugiés. Un tel amalgame est logique avec l’analyse erronée du terroris</w:t>
      </w:r>
      <w:r w:rsidR="00854591">
        <w:t>me comme issu uniquement d’un «virus extérieur</w:t>
      </w:r>
      <w:r w:rsidRPr="0092036B">
        <w:t>». Il occul</w:t>
      </w:r>
      <w:r w:rsidR="00854591">
        <w:t>te que la grande majorité des «terroristes</w:t>
      </w:r>
      <w:r w:rsidRPr="0092036B">
        <w:t>» agissant en Europe sont européens et sont une production de nos sociétés européennes, de leurs inégalités, de leurs discriminations, de leur islamophobie et de leurs humiliations. C’est ce que reconnaît le coordinateur pour la lutte contre le terrorisme depuis 2007, Gilles de Kerchove :</w:t>
      </w:r>
      <w:r w:rsidR="00854591">
        <w:rPr>
          <w:i/>
          <w:iCs/>
        </w:rPr>
        <w:t> «</w:t>
      </w:r>
      <w:r w:rsidRPr="0092036B">
        <w:rPr>
          <w:i/>
          <w:iCs/>
        </w:rPr>
        <w:t xml:space="preserve">Daesh ou Al-Qaïda n’ont pas besoin d’envoyer leurs membres dans la masse des demandeurs d’asile. Il existe en effet un réservoir de personnes qui sont nées en Europe, qui n’ont pas de contacts avec les organisations terroristes et ne voyagent pas, mais se sont radicalisées sur Internet. […] Malheureusement, cinq mille citoyens européens au moins ont pris la route de la Syrie </w:t>
      </w:r>
      <w:r w:rsidRPr="0092036B">
        <w:rPr>
          <w:i/>
          <w:iCs/>
        </w:rPr>
        <w:lastRenderedPageBreak/>
        <w:t xml:space="preserve">et de l’Irak. Certains d’entre eux n’avaient pas été identifiés par nos services de sécurité. Donc, si j’étais un dirigeant de Daesh, je préfèrerais choisir un combattant étranger français, belge ou néerlandais pourvu de papiers en règles, et le renvoyer en Europe après l’avoir entraîné. Pourquoi voudrais-je mêler mes hommes </w:t>
      </w:r>
      <w:r w:rsidR="00854591">
        <w:rPr>
          <w:i/>
          <w:iCs/>
        </w:rPr>
        <w:t>aux demandeurs d’asile ?</w:t>
      </w:r>
      <w:r w:rsidRPr="0092036B">
        <w:rPr>
          <w:i/>
          <w:iCs/>
        </w:rPr>
        <w:t>»</w:t>
      </w:r>
    </w:p>
    <w:p w:rsidR="00611AE4" w:rsidRPr="0092036B" w:rsidRDefault="00611AE4" w:rsidP="007A3351">
      <w:r w:rsidRPr="0092036B">
        <w:t>Malgré cette évidence logique toutes les grandes chaînes télévisuels et toutes les radios importantes ont programmés des émissions et des débats où pseudos experts et autres spécialistes sont venus</w:t>
      </w:r>
      <w:r w:rsidR="00854591">
        <w:t xml:space="preserve"> discourir des liens entre la «crise des réfugiés</w:t>
      </w:r>
      <w:r w:rsidRPr="0092036B">
        <w:t xml:space="preserve">» et le </w:t>
      </w:r>
      <w:r w:rsidR="00854591">
        <w:t>«terrorisme», de la «</w:t>
      </w:r>
      <w:r w:rsidRPr="0092036B">
        <w:t>stratégie d’inf</w:t>
      </w:r>
      <w:r w:rsidR="00854591">
        <w:t>iltration des réfugiés de Daesh</w:t>
      </w:r>
      <w:r w:rsidRPr="0092036B">
        <w:t>», etc. Le 23 novembre France Culture d</w:t>
      </w:r>
      <w:r w:rsidR="00854591">
        <w:t>iffuse une émission intitulée «</w:t>
      </w:r>
      <w:r w:rsidRPr="0092036B">
        <w:t>la crise des r</w:t>
      </w:r>
      <w:r w:rsidR="00854591">
        <w:t xml:space="preserve">éfugiés à l’ombre du terrorisme». </w:t>
      </w:r>
      <w:r w:rsidRPr="0092036B">
        <w:t>Le 7 décembre le journaliste Ma</w:t>
      </w:r>
      <w:r w:rsidR="00854591">
        <w:t>r</w:t>
      </w:r>
      <w:r w:rsidRPr="0092036B">
        <w:t>tin Buxant de BEL RTL pose la question significative suivante au secrétaire d’Etat à l’Asile et à la Mig</w:t>
      </w:r>
      <w:r w:rsidR="00854591">
        <w:t>ration Belge, Theo Francken : «</w:t>
      </w:r>
      <w:r w:rsidRPr="0092036B">
        <w:t xml:space="preserve">il y a quand même des faisceaux d’indications qui tentent à prouver que les réseaux terroristes utilisent les filières de réfugiés pour venir en Europe. Qu’est-ce </w:t>
      </w:r>
      <w:r w:rsidR="00854591">
        <w:t>qu’on fait par rapport à cela ?</w:t>
      </w:r>
      <w:r w:rsidRPr="0092036B">
        <w:t>».</w:t>
      </w:r>
    </w:p>
    <w:p w:rsidR="007A3351" w:rsidRPr="007A3351" w:rsidRDefault="007A3351" w:rsidP="007A3351">
      <w:pPr>
        <w:rPr>
          <w:sz w:val="16"/>
          <w:szCs w:val="16"/>
        </w:rPr>
      </w:pPr>
    </w:p>
    <w:p w:rsidR="00611AE4" w:rsidRPr="007A3351" w:rsidRDefault="00854591" w:rsidP="007A3351">
      <w:pPr>
        <w:rPr>
          <w:i/>
        </w:rPr>
      </w:pPr>
      <w:r>
        <w:t>Des «faisceaux d’indications</w:t>
      </w:r>
      <w:r w:rsidR="00611AE4" w:rsidRPr="0092036B">
        <w:t>» rien de moins ! Le 24 février 2016 c’est au tour de Kamal Redouani sur TF1/LCI de déclarer que le lien entre t</w:t>
      </w:r>
      <w:r>
        <w:t>errorisme et réfugiés est une «réalité» même si ajoute-t-il «</w:t>
      </w:r>
      <w:r w:rsidR="00611AE4" w:rsidRPr="0092036B">
        <w:t>il ne faut pas mettre to</w:t>
      </w:r>
      <w:r>
        <w:t>ut le monde dans le même panier</w:t>
      </w:r>
      <w:r w:rsidR="00611AE4" w:rsidRPr="0092036B">
        <w:t>». Nous sommes bien dans une logique de diffusion d’amalgames et de rumeurs indépendantes des faits réels (un seul cas réellement objectivé). Une nouvelle fois l’émotion et l’inquiétude liées aux attentats ont été utilisées à des fins d’audimat. C’est ce que résume le journaliste Bulgare Boyko Vassilev en soulignant la tendance gran</w:t>
      </w:r>
      <w:r>
        <w:t>dissante des médias à oublier «les faits et la réalité</w:t>
      </w:r>
      <w:r w:rsidR="00611AE4" w:rsidRPr="0092036B">
        <w:t>» :</w:t>
      </w:r>
      <w:r>
        <w:t xml:space="preserve"> </w:t>
      </w:r>
      <w:r w:rsidRPr="007A3351">
        <w:rPr>
          <w:i/>
        </w:rPr>
        <w:t>«</w:t>
      </w:r>
      <w:r w:rsidR="00611AE4" w:rsidRPr="007A3351">
        <w:rPr>
          <w:i/>
        </w:rPr>
        <w:t xml:space="preserve">Nous sommes devenus à l’aide des réseaux sociaux très agressifs, nous sommes prêts à tout commenter en oubliant dans cet élan les faits et la réalité. Il y a trop d’émotions et pas assez de bon sens et de raison. Je n’ai rien contre la liberté d’expression, mais où sont les reportages, où sont les enquêtes, où sont les faits ? Nous réagissons très vite et très facilement, nous sacrifions notre travail à la médiamétrie et aux taux d’audience, nous voulons qu’on nous aime, </w:t>
      </w:r>
      <w:r w:rsidR="00611AE4" w:rsidRPr="007A3351">
        <w:rPr>
          <w:i/>
        </w:rPr>
        <w:lastRenderedPageBreak/>
        <w:t xml:space="preserve">mais le journalisme c’est autre chose. Le journalisme c’est de défier les stéréotypes, les clichés, se dresser contre l’opinion générale, c’est chercher les faits, les révéler et essayer </w:t>
      </w:r>
      <w:r w:rsidRPr="007A3351">
        <w:rPr>
          <w:i/>
        </w:rPr>
        <w:t>de prouver sa propre thèse.</w:t>
      </w:r>
      <w:r w:rsidR="00611AE4" w:rsidRPr="007A3351">
        <w:rPr>
          <w:i/>
        </w:rPr>
        <w:t>»</w:t>
      </w:r>
    </w:p>
    <w:p w:rsidR="007A3351" w:rsidRPr="007A3351" w:rsidRDefault="007A3351" w:rsidP="007A3351">
      <w:pPr>
        <w:rPr>
          <w:sz w:val="16"/>
          <w:szCs w:val="16"/>
        </w:rPr>
      </w:pPr>
    </w:p>
    <w:p w:rsidR="007A3351" w:rsidRDefault="00611AE4" w:rsidP="007A3351">
      <w:r w:rsidRPr="0092036B">
        <w:t>Aux discours sur l’invasion et sur la menace terroriste s’est ajouté un troisième volet toujours aussi anxiogène : celui des agressions sexuelles. A l’occasion des festivités du réveillon des violences sexuelles sont faites à de nombreuses femmes à Cologne. Des policiers déclarent anonymement à la presse qu’e</w:t>
      </w:r>
      <w:r w:rsidR="00854591">
        <w:t>lles sont le fait de «réfugiés</w:t>
      </w:r>
      <w:r w:rsidRPr="0092036B">
        <w:t>» et immédiatement toute la presse européenne dif</w:t>
      </w:r>
      <w:r w:rsidR="00854591">
        <w:t>fuse et commente cette «information</w:t>
      </w:r>
      <w:r w:rsidRPr="0092036B">
        <w:t>».</w:t>
      </w:r>
    </w:p>
    <w:p w:rsidR="007A3351" w:rsidRPr="007A3351" w:rsidRDefault="007A3351" w:rsidP="007A3351">
      <w:pPr>
        <w:rPr>
          <w:sz w:val="16"/>
          <w:szCs w:val="16"/>
        </w:rPr>
      </w:pPr>
    </w:p>
    <w:p w:rsidR="00611AE4" w:rsidRDefault="00611AE4" w:rsidP="007A3351">
      <w:r w:rsidRPr="0092036B">
        <w:t>Les analyses sont massivement culturalistes f</w:t>
      </w:r>
      <w:r w:rsidR="00854591">
        <w:t>ait remarquer Hanane Karimi : «</w:t>
      </w:r>
      <w:r w:rsidRPr="0092036B">
        <w:t>Les traitements médiatique et politique des événements de Cologne démontrent la manière dont les déviances des non-blancs sont directement interp</w:t>
      </w:r>
      <w:r w:rsidR="00854591">
        <w:t>rétées en termes de culture.</w:t>
      </w:r>
      <w:r w:rsidRPr="0092036B">
        <w:t>» Ces agressions s’expliqueraient par la culture machiste et patriarcale des réfugiés. Six semaines après les faits le procureur de Cologne rend public les résultats de l’enquête : 3 des agresseurs sur 58 sont des réfugiés. Peu importe le mal est fait et la rumeur circule.</w:t>
      </w:r>
      <w:r w:rsidR="007A3351">
        <w:t xml:space="preserve"> </w:t>
      </w:r>
      <w:r w:rsidRPr="0092036B">
        <w:t xml:space="preserve">La construction d’un climat anxiogène à propos des réfugiés sous la forme de l’invasion, de la menace terroriste et de l’agression sexuelle dans une société taraudée par l’inquiétude pour l’avenir et la fragilisation sociale du fait des politiques d’austérité ne peut avoir comme conséquence que le développement du racisme pour le pire et de l’indifférence pour le mieux. L’accord de la Honte signé entre l’Union Européenne et la Turquie s’appuie sur cette indifférence médiatiquement et politiquement construite. Il a comme conséquence logique inévitable : la banalisation des rafles et des </w:t>
      </w:r>
      <w:r w:rsidR="007A3351">
        <w:t>camps c’est-à-dire un «</w:t>
      </w:r>
      <w:r w:rsidRPr="00611AE4">
        <w:t>ensauvagement de l’Europe».</w:t>
      </w:r>
    </w:p>
    <w:p w:rsidR="00611AE4" w:rsidRPr="00611AE4" w:rsidRDefault="00611AE4" w:rsidP="00611AE4">
      <w:pPr>
        <w:rPr>
          <w:i/>
          <w:sz w:val="20"/>
          <w:szCs w:val="20"/>
        </w:rPr>
      </w:pPr>
      <w:r w:rsidRPr="00611AE4">
        <w:rPr>
          <w:bCs/>
          <w:i/>
          <w:sz w:val="20"/>
          <w:szCs w:val="20"/>
        </w:rPr>
        <w:t xml:space="preserve">Le blog de Said </w:t>
      </w:r>
      <w:r w:rsidRPr="00611AE4">
        <w:rPr>
          <w:i/>
          <w:sz w:val="20"/>
          <w:szCs w:val="20"/>
        </w:rPr>
        <w:t xml:space="preserve">Bouamamas : </w:t>
      </w:r>
      <w:r w:rsidRPr="00611AE4">
        <w:rPr>
          <w:bCs/>
          <w:i/>
          <w:sz w:val="20"/>
          <w:szCs w:val="20"/>
        </w:rPr>
        <w:t>https://bouamamas.wordpress.com</w:t>
      </w:r>
      <w:r>
        <w:rPr>
          <w:bCs/>
          <w:i/>
          <w:sz w:val="20"/>
          <w:szCs w:val="20"/>
        </w:rPr>
        <w:t xml:space="preserve">. Les notes à ‘appui de ce </w:t>
      </w:r>
      <w:r w:rsidR="00854591">
        <w:rPr>
          <w:bCs/>
          <w:i/>
          <w:sz w:val="20"/>
          <w:szCs w:val="20"/>
        </w:rPr>
        <w:t>texte sont disponibles sur ce</w:t>
      </w:r>
      <w:r>
        <w:rPr>
          <w:bCs/>
          <w:i/>
          <w:sz w:val="20"/>
          <w:szCs w:val="20"/>
        </w:rPr>
        <w:t xml:space="preserve"> site</w:t>
      </w:r>
    </w:p>
    <w:p w:rsidR="00A73CCE" w:rsidRPr="00A73CCE" w:rsidRDefault="00A73CCE" w:rsidP="00EA4038">
      <w:pPr>
        <w:rPr>
          <w:rFonts w:ascii="Arial" w:hAnsi="Arial" w:cs="Arial"/>
          <w:sz w:val="20"/>
          <w:szCs w:val="20"/>
        </w:rPr>
      </w:pPr>
    </w:p>
    <w:p w:rsidR="00846CB7" w:rsidRPr="00100E73" w:rsidRDefault="00846CB7" w:rsidP="00846CB7">
      <w:pPr>
        <w:pStyle w:val="RLBTitre1"/>
        <w:jc w:val="left"/>
      </w:pPr>
      <w:r>
        <w:rPr>
          <w:bCs/>
          <w:color w:val="FF00FF"/>
        </w:rPr>
        <w:t>Si Réchauffer la Banquise vous Intéresse</w:t>
      </w:r>
    </w:p>
    <w:p w:rsidR="00846CB7" w:rsidRDefault="00846CB7" w:rsidP="00846CB7">
      <w:pPr>
        <w:rPr>
          <w:b/>
        </w:rPr>
      </w:pPr>
      <w:r>
        <w:rPr>
          <w:b/>
        </w:rPr>
        <w:t xml:space="preserve">J’adhère à l’association </w:t>
      </w:r>
      <w:r>
        <w:rPr>
          <w:rFonts w:ascii="Monotype Corsiva" w:hAnsi="Monotype Corsiva"/>
          <w:b/>
          <w:i/>
          <w:sz w:val="28"/>
        </w:rPr>
        <w:t>CACTUS</w:t>
      </w:r>
      <w:r>
        <w:rPr>
          <w:b/>
        </w:rPr>
        <w:t xml:space="preserve">, éditrice de réchauffer la banquise et vous joins un </w:t>
      </w:r>
      <w:r>
        <w:rPr>
          <w:b/>
        </w:rPr>
        <w:lastRenderedPageBreak/>
        <w:t>chèque de 15 euros à l’ordre de CACTUS REPUBLICAIN</w:t>
      </w:r>
    </w:p>
    <w:p w:rsidR="00846CB7" w:rsidRPr="00475380" w:rsidRDefault="00846CB7" w:rsidP="00846CB7">
      <w:pPr>
        <w:ind w:left="-1080"/>
        <w:rPr>
          <w:sz w:val="16"/>
          <w:szCs w:val="16"/>
        </w:rPr>
      </w:pPr>
    </w:p>
    <w:p w:rsidR="00846CB7" w:rsidRPr="005D2D26" w:rsidRDefault="00846CB7" w:rsidP="00846CB7">
      <w:pPr>
        <w:rPr>
          <w:rFonts w:ascii="Monotype Corsiva" w:hAnsi="Monotype Corsiva"/>
          <w:b/>
          <w:bCs/>
          <w:i/>
          <w:iCs/>
          <w:color w:val="FF00FF"/>
          <w:sz w:val="28"/>
          <w:szCs w:val="28"/>
        </w:rPr>
      </w:pPr>
      <w:r w:rsidRPr="005D2D26">
        <w:rPr>
          <w:rFonts w:ascii="Monotype Corsiva" w:hAnsi="Monotype Corsiva"/>
          <w:b/>
          <w:bCs/>
          <w:i/>
          <w:iCs/>
          <w:color w:val="FF00FF"/>
          <w:sz w:val="28"/>
          <w:szCs w:val="28"/>
        </w:rPr>
        <w:t>Réchauffer la banquise</w:t>
      </w:r>
    </w:p>
    <w:p w:rsidR="00846CB7" w:rsidRPr="00CA0C95" w:rsidRDefault="00846CB7" w:rsidP="00846CB7">
      <w:pPr>
        <w:rPr>
          <w:sz w:val="20"/>
        </w:rPr>
      </w:pPr>
      <w:r>
        <w:rPr>
          <w:b/>
          <w:sz w:val="20"/>
        </w:rPr>
        <w:t>Publication </w:t>
      </w:r>
      <w:r>
        <w:rPr>
          <w:sz w:val="20"/>
        </w:rPr>
        <w:t xml:space="preserve">: </w:t>
      </w:r>
      <w:smartTag w:uri="urn:schemas-microsoft-com:office:smarttags" w:element="PersonName">
        <w:r>
          <w:rPr>
            <w:sz w:val="20"/>
          </w:rPr>
          <w:t xml:space="preserve">Jean-Luc </w:t>
        </w:r>
        <w:proofErr w:type="spellStart"/>
        <w:r>
          <w:rPr>
            <w:sz w:val="20"/>
          </w:rPr>
          <w:t>Gonneau</w:t>
        </w:r>
      </w:smartTag>
      <w:proofErr w:type="spellEnd"/>
      <w:r>
        <w:rPr>
          <w:sz w:val="20"/>
        </w:rPr>
        <w:t xml:space="preserve"> </w:t>
      </w:r>
      <w:r>
        <w:rPr>
          <w:b/>
          <w:sz w:val="20"/>
        </w:rPr>
        <w:t>Rédaction </w:t>
      </w:r>
      <w:r>
        <w:rPr>
          <w:sz w:val="20"/>
        </w:rPr>
        <w:t xml:space="preserve">: João </w:t>
      </w:r>
      <w:proofErr w:type="spellStart"/>
      <w:r>
        <w:rPr>
          <w:sz w:val="20"/>
        </w:rPr>
        <w:t>Silveirinho</w:t>
      </w:r>
      <w:proofErr w:type="spellEnd"/>
      <w:r>
        <w:rPr>
          <w:sz w:val="20"/>
        </w:rPr>
        <w:t xml:space="preserve"> </w:t>
      </w:r>
      <w:r>
        <w:rPr>
          <w:b/>
          <w:sz w:val="20"/>
        </w:rPr>
        <w:t>Éditorialiste</w:t>
      </w:r>
      <w:r w:rsidR="00021172">
        <w:rPr>
          <w:b/>
          <w:sz w:val="20"/>
        </w:rPr>
        <w:t>s</w:t>
      </w:r>
      <w:r>
        <w:rPr>
          <w:b/>
          <w:sz w:val="20"/>
        </w:rPr>
        <w:t> </w:t>
      </w:r>
      <w:r>
        <w:rPr>
          <w:sz w:val="20"/>
        </w:rPr>
        <w:t xml:space="preserve">: </w:t>
      </w:r>
      <w:r w:rsidR="00021172">
        <w:rPr>
          <w:sz w:val="20"/>
        </w:rPr>
        <w:t xml:space="preserve">Jacques-Robert Simon, </w:t>
      </w:r>
      <w:r>
        <w:rPr>
          <w:b/>
          <w:sz w:val="20"/>
        </w:rPr>
        <w:t>Conception </w:t>
      </w:r>
      <w:r>
        <w:rPr>
          <w:sz w:val="20"/>
        </w:rPr>
        <w:t xml:space="preserve">: </w:t>
      </w:r>
      <w:smartTag w:uri="urn:schemas-microsoft-com:office:smarttags" w:element="PersonName">
        <w:r>
          <w:rPr>
            <w:sz w:val="20"/>
          </w:rPr>
          <w:t xml:space="preserve">Jean-Christophe </w:t>
        </w:r>
        <w:proofErr w:type="spellStart"/>
        <w:r>
          <w:rPr>
            <w:sz w:val="20"/>
          </w:rPr>
          <w:t>Frachet</w:t>
        </w:r>
      </w:smartTag>
      <w:proofErr w:type="spellEnd"/>
      <w:r>
        <w:rPr>
          <w:sz w:val="20"/>
        </w:rPr>
        <w:t xml:space="preserve"> </w:t>
      </w:r>
      <w:r>
        <w:rPr>
          <w:b/>
          <w:sz w:val="20"/>
        </w:rPr>
        <w:t>Humeurs</w:t>
      </w:r>
      <w:r>
        <w:rPr>
          <w:sz w:val="20"/>
        </w:rPr>
        <w:t xml:space="preserve"> : Mick et Paule, </w:t>
      </w:r>
      <w:r w:rsidR="00021172">
        <w:rPr>
          <w:sz w:val="20"/>
        </w:rPr>
        <w:t xml:space="preserve">Sylvain </w:t>
      </w:r>
      <w:proofErr w:type="spellStart"/>
      <w:r w:rsidR="00021172">
        <w:rPr>
          <w:sz w:val="20"/>
        </w:rPr>
        <w:t>Ethiré</w:t>
      </w:r>
      <w:proofErr w:type="spellEnd"/>
      <w:r w:rsidR="00021172">
        <w:rPr>
          <w:sz w:val="20"/>
        </w:rPr>
        <w:t xml:space="preserve"> </w:t>
      </w:r>
      <w:r>
        <w:rPr>
          <w:b/>
          <w:sz w:val="20"/>
        </w:rPr>
        <w:t xml:space="preserve">Grande </w:t>
      </w:r>
      <w:proofErr w:type="spellStart"/>
      <w:r>
        <w:rPr>
          <w:b/>
          <w:sz w:val="20"/>
        </w:rPr>
        <w:t>Reportère</w:t>
      </w:r>
      <w:proofErr w:type="spellEnd"/>
      <w:r>
        <w:rPr>
          <w:b/>
          <w:sz w:val="20"/>
        </w:rPr>
        <w:t> </w:t>
      </w:r>
      <w:r>
        <w:rPr>
          <w:sz w:val="20"/>
        </w:rPr>
        <w:t xml:space="preserve">: Florence Bray. </w:t>
      </w:r>
      <w:r>
        <w:rPr>
          <w:b/>
          <w:sz w:val="20"/>
        </w:rPr>
        <w:t xml:space="preserve">Adresse et abonnement </w:t>
      </w:r>
      <w:r>
        <w:rPr>
          <w:sz w:val="20"/>
        </w:rPr>
        <w:t xml:space="preserve">: Le Cactus Républicain - </w:t>
      </w:r>
      <w:r>
        <w:rPr>
          <w:i/>
          <w:sz w:val="20"/>
        </w:rPr>
        <w:t xml:space="preserve">J.L. </w:t>
      </w:r>
      <w:proofErr w:type="spellStart"/>
      <w:r>
        <w:rPr>
          <w:i/>
          <w:sz w:val="20"/>
        </w:rPr>
        <w:t>Gonneau</w:t>
      </w:r>
      <w:proofErr w:type="spellEnd"/>
      <w:r>
        <w:rPr>
          <w:sz w:val="20"/>
        </w:rPr>
        <w:t xml:space="preserve">  - 3, avenue Vélasquez 75008 Paris </w:t>
      </w:r>
      <w:r>
        <w:rPr>
          <w:b/>
          <w:sz w:val="20"/>
        </w:rPr>
        <w:t>Courriel :</w:t>
      </w:r>
      <w:r>
        <w:rPr>
          <w:sz w:val="20"/>
        </w:rPr>
        <w:t xml:space="preserve"> </w:t>
      </w:r>
      <w:smartTag w:uri="urn:schemas-microsoft-com:office:smarttags" w:element="PersonName">
        <w:r w:rsidRPr="00CA0C95">
          <w:rPr>
            <w:sz w:val="20"/>
          </w:rPr>
          <w:t>jean-</w:t>
        </w:r>
      </w:smartTag>
      <w:r>
        <w:rPr>
          <w:sz w:val="20"/>
        </w:rPr>
        <w:t>luc.gonneau@orange</w:t>
      </w:r>
      <w:r w:rsidRPr="00CA0C95">
        <w:rPr>
          <w:sz w:val="20"/>
        </w:rPr>
        <w:t>.fr</w:t>
      </w:r>
      <w:r>
        <w:rPr>
          <w:sz w:val="20"/>
        </w:rPr>
        <w:t xml:space="preserve"> </w:t>
      </w:r>
      <w:r>
        <w:rPr>
          <w:b/>
          <w:sz w:val="20"/>
        </w:rPr>
        <w:t xml:space="preserve">Internet : </w:t>
      </w:r>
      <w:r w:rsidRPr="000F1084">
        <w:rPr>
          <w:sz w:val="20"/>
        </w:rPr>
        <w:t>http://www.la-gauche-cactus.fr/SPIP/</w:t>
      </w:r>
      <w:r>
        <w:rPr>
          <w:sz w:val="20"/>
        </w:rPr>
        <w:t xml:space="preserve"> </w:t>
      </w:r>
      <w:r>
        <w:rPr>
          <w:i/>
          <w:sz w:val="20"/>
        </w:rPr>
        <w:t xml:space="preserve">Les manuscrits, </w:t>
      </w:r>
      <w:proofErr w:type="spellStart"/>
      <w:r>
        <w:rPr>
          <w:i/>
          <w:sz w:val="20"/>
        </w:rPr>
        <w:t>pédiscrits</w:t>
      </w:r>
      <w:proofErr w:type="spellEnd"/>
      <w:r>
        <w:rPr>
          <w:i/>
          <w:sz w:val="20"/>
        </w:rPr>
        <w:t xml:space="preserve">, </w:t>
      </w:r>
      <w:proofErr w:type="spellStart"/>
      <w:r>
        <w:rPr>
          <w:i/>
          <w:sz w:val="20"/>
        </w:rPr>
        <w:t>buccoscrits</w:t>
      </w:r>
      <w:proofErr w:type="spellEnd"/>
      <w:r>
        <w:rPr>
          <w:i/>
          <w:sz w:val="20"/>
        </w:rPr>
        <w:t xml:space="preserve">, tapuscrits, </w:t>
      </w:r>
      <w:proofErr w:type="spellStart"/>
      <w:r>
        <w:rPr>
          <w:i/>
          <w:sz w:val="20"/>
        </w:rPr>
        <w:t>électroscrits</w:t>
      </w:r>
      <w:proofErr w:type="spellEnd"/>
      <w:r>
        <w:rPr>
          <w:i/>
          <w:sz w:val="20"/>
        </w:rPr>
        <w:t xml:space="preserve"> etc. reçus, publiés ou non, ne sont ni rendus ni échangés. On vous aura prévenus.</w:t>
      </w:r>
    </w:p>
    <w:p w:rsidR="00814161" w:rsidRDefault="00814161" w:rsidP="00EA4038"/>
    <w:p w:rsidR="008B4F67" w:rsidRPr="00846CB7" w:rsidRDefault="009A0120" w:rsidP="00EA4038">
      <w:pPr>
        <w:rPr>
          <w:b/>
          <w:i/>
          <w:color w:val="CC00CC"/>
        </w:rPr>
      </w:pPr>
      <w:r w:rsidRPr="00846CB7">
        <w:rPr>
          <w:b/>
          <w:color w:val="CC00CC"/>
        </w:rPr>
        <w:t>Elles/ils écrivent dans</w:t>
      </w:r>
      <w:r w:rsidR="008B4F67" w:rsidRPr="00846CB7">
        <w:rPr>
          <w:b/>
          <w:color w:val="CC00CC"/>
        </w:rPr>
        <w:t xml:space="preserve"> La Banquise : </w:t>
      </w:r>
    </w:p>
    <w:p w:rsidR="008B4F67" w:rsidRPr="007A3351" w:rsidRDefault="008B4F67" w:rsidP="00EA4038">
      <w:pPr>
        <w:rPr>
          <w:sz w:val="16"/>
          <w:szCs w:val="16"/>
        </w:rPr>
      </w:pPr>
    </w:p>
    <w:p w:rsidR="009A0120" w:rsidRPr="006E5222" w:rsidRDefault="009A0120" w:rsidP="00EA4038">
      <w:pPr>
        <w:rPr>
          <w:i/>
          <w:sz w:val="18"/>
          <w:szCs w:val="18"/>
        </w:rPr>
      </w:pPr>
      <w:r w:rsidRPr="006E5222">
        <w:rPr>
          <w:i/>
          <w:sz w:val="18"/>
          <w:szCs w:val="18"/>
        </w:rPr>
        <w:t>David Hassan Abassi</w:t>
      </w:r>
      <w:r w:rsidR="009A0391" w:rsidRPr="006E5222">
        <w:rPr>
          <w:i/>
          <w:sz w:val="18"/>
          <w:szCs w:val="18"/>
        </w:rPr>
        <w:t>,</w:t>
      </w:r>
      <w:r w:rsidRPr="006E5222">
        <w:rPr>
          <w:i/>
          <w:sz w:val="18"/>
          <w:szCs w:val="18"/>
        </w:rPr>
        <w:t xml:space="preserve"> </w:t>
      </w:r>
      <w:r w:rsidR="002114D1" w:rsidRPr="006E5222">
        <w:rPr>
          <w:i/>
          <w:sz w:val="18"/>
          <w:szCs w:val="18"/>
        </w:rPr>
        <w:t xml:space="preserve">Mina </w:t>
      </w:r>
      <w:proofErr w:type="spellStart"/>
      <w:r w:rsidR="002114D1" w:rsidRPr="006E5222">
        <w:rPr>
          <w:i/>
          <w:sz w:val="18"/>
          <w:szCs w:val="18"/>
        </w:rPr>
        <w:t>Ahadi</w:t>
      </w:r>
      <w:proofErr w:type="spellEnd"/>
      <w:r w:rsidR="009A0391" w:rsidRPr="006E5222">
        <w:rPr>
          <w:i/>
          <w:sz w:val="18"/>
          <w:szCs w:val="18"/>
        </w:rPr>
        <w:t>,</w:t>
      </w:r>
      <w:r w:rsidR="002114D1" w:rsidRPr="006E5222">
        <w:rPr>
          <w:i/>
          <w:sz w:val="18"/>
          <w:szCs w:val="18"/>
        </w:rPr>
        <w:t xml:space="preserve"> </w:t>
      </w:r>
      <w:r w:rsidR="00D47F7F" w:rsidRPr="006E5222">
        <w:rPr>
          <w:i/>
          <w:sz w:val="18"/>
          <w:szCs w:val="18"/>
        </w:rPr>
        <w:t xml:space="preserve">Madjid Ait Mohamed, </w:t>
      </w:r>
      <w:r w:rsidR="00064278" w:rsidRPr="006E5222">
        <w:rPr>
          <w:i/>
          <w:sz w:val="18"/>
          <w:szCs w:val="18"/>
        </w:rPr>
        <w:t xml:space="preserve">Patrick </w:t>
      </w:r>
      <w:proofErr w:type="spellStart"/>
      <w:r w:rsidR="00064278" w:rsidRPr="006E5222">
        <w:rPr>
          <w:i/>
          <w:sz w:val="18"/>
          <w:szCs w:val="18"/>
        </w:rPr>
        <w:t>Alexanian</w:t>
      </w:r>
      <w:proofErr w:type="spellEnd"/>
      <w:r w:rsidR="00064278" w:rsidRPr="006E5222">
        <w:rPr>
          <w:i/>
          <w:sz w:val="18"/>
          <w:szCs w:val="18"/>
        </w:rPr>
        <w:t xml:space="preserve">, </w:t>
      </w:r>
      <w:proofErr w:type="spellStart"/>
      <w:r w:rsidR="002114D1" w:rsidRPr="006E5222">
        <w:rPr>
          <w:i/>
          <w:sz w:val="18"/>
          <w:szCs w:val="18"/>
        </w:rPr>
        <w:t>Mahin</w:t>
      </w:r>
      <w:proofErr w:type="spellEnd"/>
      <w:r w:rsidR="002114D1" w:rsidRPr="006E5222">
        <w:rPr>
          <w:i/>
          <w:sz w:val="18"/>
          <w:szCs w:val="18"/>
        </w:rPr>
        <w:t xml:space="preserve"> </w:t>
      </w:r>
      <w:proofErr w:type="spellStart"/>
      <w:r w:rsidR="002114D1" w:rsidRPr="006E5222">
        <w:rPr>
          <w:i/>
          <w:sz w:val="18"/>
          <w:szCs w:val="18"/>
        </w:rPr>
        <w:t>Alipour</w:t>
      </w:r>
      <w:proofErr w:type="spellEnd"/>
      <w:r w:rsidR="009A0391" w:rsidRPr="006E5222">
        <w:rPr>
          <w:i/>
          <w:sz w:val="18"/>
          <w:szCs w:val="18"/>
        </w:rPr>
        <w:t>,</w:t>
      </w:r>
      <w:r w:rsidR="002114D1" w:rsidRPr="006E5222">
        <w:rPr>
          <w:i/>
          <w:sz w:val="18"/>
          <w:szCs w:val="18"/>
        </w:rPr>
        <w:t xml:space="preserve"> </w:t>
      </w:r>
      <w:r w:rsidRPr="006E5222">
        <w:rPr>
          <w:i/>
          <w:sz w:val="18"/>
          <w:szCs w:val="18"/>
        </w:rPr>
        <w:t>Anne Alize</w:t>
      </w:r>
      <w:r w:rsidR="009A0391" w:rsidRPr="006E5222">
        <w:rPr>
          <w:i/>
          <w:sz w:val="18"/>
          <w:szCs w:val="18"/>
        </w:rPr>
        <w:t>,</w:t>
      </w:r>
      <w:r w:rsidR="00EC5E1F" w:rsidRPr="006E5222">
        <w:rPr>
          <w:i/>
          <w:sz w:val="18"/>
          <w:szCs w:val="18"/>
        </w:rPr>
        <w:t xml:space="preserve"> Jean-Paul </w:t>
      </w:r>
      <w:proofErr w:type="spellStart"/>
      <w:r w:rsidR="00EC5E1F" w:rsidRPr="006E5222">
        <w:rPr>
          <w:i/>
          <w:sz w:val="18"/>
          <w:szCs w:val="18"/>
        </w:rPr>
        <w:t>Alletru</w:t>
      </w:r>
      <w:proofErr w:type="spellEnd"/>
      <w:r w:rsidR="00EC5E1F" w:rsidRPr="006E5222">
        <w:rPr>
          <w:i/>
          <w:sz w:val="18"/>
          <w:szCs w:val="18"/>
        </w:rPr>
        <w:t xml:space="preserve">, </w:t>
      </w:r>
      <w:r w:rsidR="002A7553" w:rsidRPr="006E5222">
        <w:rPr>
          <w:i/>
          <w:sz w:val="18"/>
          <w:szCs w:val="18"/>
        </w:rPr>
        <w:t>Gérard André,</w:t>
      </w:r>
      <w:r w:rsidRPr="006E5222">
        <w:rPr>
          <w:i/>
          <w:sz w:val="18"/>
          <w:szCs w:val="18"/>
        </w:rPr>
        <w:t xml:space="preserve"> Jacques Ansan</w:t>
      </w:r>
      <w:r w:rsidR="009A0391" w:rsidRPr="006E5222">
        <w:rPr>
          <w:i/>
          <w:sz w:val="18"/>
          <w:szCs w:val="18"/>
        </w:rPr>
        <w:t>,</w:t>
      </w:r>
      <w:r w:rsidRPr="006E5222">
        <w:rPr>
          <w:i/>
          <w:sz w:val="18"/>
          <w:szCs w:val="18"/>
        </w:rPr>
        <w:t xml:space="preserve"> Jean-Michel </w:t>
      </w:r>
      <w:proofErr w:type="spellStart"/>
      <w:r w:rsidRPr="006E5222">
        <w:rPr>
          <w:i/>
          <w:sz w:val="18"/>
          <w:szCs w:val="18"/>
        </w:rPr>
        <w:t>Arberet</w:t>
      </w:r>
      <w:proofErr w:type="spellEnd"/>
      <w:r w:rsidR="009A0391" w:rsidRPr="006E5222">
        <w:rPr>
          <w:i/>
          <w:sz w:val="18"/>
          <w:szCs w:val="18"/>
        </w:rPr>
        <w:t>,</w:t>
      </w:r>
      <w:r w:rsidRPr="006E5222">
        <w:rPr>
          <w:i/>
          <w:sz w:val="18"/>
          <w:szCs w:val="18"/>
        </w:rPr>
        <w:t xml:space="preserve"> Elie </w:t>
      </w:r>
      <w:proofErr w:type="spellStart"/>
      <w:r w:rsidRPr="006E5222">
        <w:rPr>
          <w:i/>
          <w:sz w:val="18"/>
          <w:szCs w:val="18"/>
        </w:rPr>
        <w:t>Arié</w:t>
      </w:r>
      <w:proofErr w:type="spellEnd"/>
      <w:r w:rsidR="009A0391" w:rsidRPr="006E5222">
        <w:rPr>
          <w:i/>
          <w:sz w:val="18"/>
          <w:szCs w:val="18"/>
        </w:rPr>
        <w:t>,</w:t>
      </w:r>
      <w:r w:rsidR="00475380" w:rsidRPr="006E5222">
        <w:rPr>
          <w:i/>
          <w:sz w:val="18"/>
          <w:szCs w:val="18"/>
        </w:rPr>
        <w:t xml:space="preserve"> Jacques Atlan</w:t>
      </w:r>
      <w:r w:rsidR="009A0391" w:rsidRPr="006E5222">
        <w:rPr>
          <w:i/>
          <w:sz w:val="18"/>
          <w:szCs w:val="18"/>
        </w:rPr>
        <w:t>,</w:t>
      </w:r>
      <w:r w:rsidRPr="006E5222">
        <w:rPr>
          <w:i/>
          <w:sz w:val="18"/>
          <w:szCs w:val="18"/>
        </w:rPr>
        <w:t xml:space="preserve"> Fabrice Aubert</w:t>
      </w:r>
      <w:r w:rsidR="009A0391" w:rsidRPr="006E5222">
        <w:rPr>
          <w:i/>
          <w:sz w:val="18"/>
          <w:szCs w:val="18"/>
        </w:rPr>
        <w:t>,</w:t>
      </w:r>
      <w:r w:rsidRPr="006E5222">
        <w:rPr>
          <w:i/>
          <w:sz w:val="18"/>
          <w:szCs w:val="18"/>
        </w:rPr>
        <w:t xml:space="preserve"> Rémi </w:t>
      </w:r>
      <w:proofErr w:type="spellStart"/>
      <w:r w:rsidRPr="006E5222">
        <w:rPr>
          <w:i/>
          <w:sz w:val="18"/>
          <w:szCs w:val="18"/>
        </w:rPr>
        <w:t>Aufrère</w:t>
      </w:r>
      <w:proofErr w:type="spellEnd"/>
      <w:r w:rsidR="009A0391" w:rsidRPr="006E5222">
        <w:rPr>
          <w:i/>
          <w:sz w:val="18"/>
          <w:szCs w:val="18"/>
        </w:rPr>
        <w:t>,</w:t>
      </w:r>
      <w:r w:rsidRPr="006E5222">
        <w:rPr>
          <w:i/>
          <w:sz w:val="18"/>
          <w:szCs w:val="18"/>
        </w:rPr>
        <w:t xml:space="preserve"> Robert </w:t>
      </w:r>
      <w:proofErr w:type="spellStart"/>
      <w:r w:rsidRPr="006E5222">
        <w:rPr>
          <w:i/>
          <w:sz w:val="18"/>
          <w:szCs w:val="18"/>
        </w:rPr>
        <w:t>Ausseur</w:t>
      </w:r>
      <w:proofErr w:type="spellEnd"/>
      <w:r w:rsidR="009A0391" w:rsidRPr="006E5222">
        <w:rPr>
          <w:i/>
          <w:sz w:val="18"/>
          <w:szCs w:val="18"/>
        </w:rPr>
        <w:t>,</w:t>
      </w:r>
      <w:r w:rsidRPr="006E5222">
        <w:rPr>
          <w:i/>
          <w:sz w:val="18"/>
          <w:szCs w:val="18"/>
        </w:rPr>
        <w:t xml:space="preserve"> Clémentine </w:t>
      </w:r>
      <w:proofErr w:type="spellStart"/>
      <w:r w:rsidRPr="006E5222">
        <w:rPr>
          <w:i/>
          <w:sz w:val="18"/>
          <w:szCs w:val="18"/>
        </w:rPr>
        <w:t>Autain</w:t>
      </w:r>
      <w:proofErr w:type="spellEnd"/>
      <w:r w:rsidR="009A0391" w:rsidRPr="006E5222">
        <w:rPr>
          <w:i/>
          <w:sz w:val="18"/>
          <w:szCs w:val="18"/>
        </w:rPr>
        <w:t>,</w:t>
      </w:r>
      <w:r w:rsidRPr="006E5222">
        <w:rPr>
          <w:i/>
          <w:sz w:val="18"/>
          <w:szCs w:val="18"/>
        </w:rPr>
        <w:t xml:space="preserve"> </w:t>
      </w:r>
      <w:proofErr w:type="spellStart"/>
      <w:r w:rsidR="00AB1A97" w:rsidRPr="006E5222">
        <w:rPr>
          <w:i/>
          <w:sz w:val="18"/>
          <w:szCs w:val="18"/>
        </w:rPr>
        <w:t>Aveclotantousenva</w:t>
      </w:r>
      <w:proofErr w:type="spellEnd"/>
      <w:r w:rsidR="009A0391" w:rsidRPr="006E5222">
        <w:rPr>
          <w:i/>
          <w:sz w:val="18"/>
          <w:szCs w:val="18"/>
        </w:rPr>
        <w:t>,</w:t>
      </w:r>
      <w:r w:rsidR="00AB1A97" w:rsidRPr="006E5222">
        <w:rPr>
          <w:i/>
          <w:sz w:val="18"/>
          <w:szCs w:val="18"/>
        </w:rPr>
        <w:t xml:space="preserve"> </w:t>
      </w:r>
      <w:r w:rsidRPr="006E5222">
        <w:rPr>
          <w:i/>
          <w:sz w:val="18"/>
          <w:szCs w:val="18"/>
        </w:rPr>
        <w:t>Gilles Bachelier</w:t>
      </w:r>
      <w:r w:rsidR="009A0391" w:rsidRPr="006E5222">
        <w:rPr>
          <w:i/>
          <w:sz w:val="18"/>
          <w:szCs w:val="18"/>
        </w:rPr>
        <w:t>,</w:t>
      </w:r>
      <w:r w:rsidRPr="006E5222">
        <w:rPr>
          <w:i/>
          <w:sz w:val="18"/>
          <w:szCs w:val="18"/>
        </w:rPr>
        <w:t xml:space="preserve"> </w:t>
      </w:r>
      <w:r w:rsidR="00F510BD" w:rsidRPr="006E5222">
        <w:rPr>
          <w:i/>
          <w:sz w:val="18"/>
          <w:szCs w:val="18"/>
        </w:rPr>
        <w:t>René Balme</w:t>
      </w:r>
      <w:r w:rsidR="009A0391" w:rsidRPr="006E5222">
        <w:rPr>
          <w:i/>
          <w:sz w:val="18"/>
          <w:szCs w:val="18"/>
        </w:rPr>
        <w:t>,</w:t>
      </w:r>
      <w:r w:rsidR="00F510BD" w:rsidRPr="006E5222">
        <w:rPr>
          <w:i/>
          <w:sz w:val="18"/>
          <w:szCs w:val="18"/>
        </w:rPr>
        <w:t xml:space="preserve"> </w:t>
      </w:r>
      <w:r w:rsidRPr="006E5222">
        <w:rPr>
          <w:i/>
          <w:sz w:val="18"/>
          <w:szCs w:val="18"/>
        </w:rPr>
        <w:t xml:space="preserve">Jérôme </w:t>
      </w:r>
      <w:proofErr w:type="spellStart"/>
      <w:r w:rsidRPr="006E5222">
        <w:rPr>
          <w:i/>
          <w:sz w:val="18"/>
          <w:szCs w:val="18"/>
        </w:rPr>
        <w:t>Baloge</w:t>
      </w:r>
      <w:proofErr w:type="spellEnd"/>
      <w:r w:rsidR="009A0391" w:rsidRPr="006E5222">
        <w:rPr>
          <w:i/>
          <w:sz w:val="18"/>
          <w:szCs w:val="18"/>
        </w:rPr>
        <w:t>,</w:t>
      </w:r>
      <w:r w:rsidRPr="006E5222">
        <w:rPr>
          <w:i/>
          <w:sz w:val="18"/>
          <w:szCs w:val="18"/>
        </w:rPr>
        <w:t xml:space="preserve"> </w:t>
      </w:r>
      <w:r w:rsidR="002135B1" w:rsidRPr="006E5222">
        <w:rPr>
          <w:i/>
          <w:sz w:val="18"/>
          <w:szCs w:val="18"/>
        </w:rPr>
        <w:t xml:space="preserve">Paul </w:t>
      </w:r>
      <w:proofErr w:type="spellStart"/>
      <w:r w:rsidR="002135B1" w:rsidRPr="006E5222">
        <w:rPr>
          <w:i/>
          <w:sz w:val="18"/>
          <w:szCs w:val="18"/>
        </w:rPr>
        <w:t>Baquiast</w:t>
      </w:r>
      <w:proofErr w:type="spellEnd"/>
      <w:r w:rsidR="002135B1" w:rsidRPr="006E5222">
        <w:rPr>
          <w:i/>
          <w:sz w:val="18"/>
          <w:szCs w:val="18"/>
        </w:rPr>
        <w:t xml:space="preserve">, </w:t>
      </w:r>
      <w:r w:rsidR="00891C3C" w:rsidRPr="006E5222">
        <w:rPr>
          <w:i/>
          <w:sz w:val="18"/>
          <w:szCs w:val="18"/>
        </w:rPr>
        <w:t xml:space="preserve">Jean </w:t>
      </w:r>
      <w:proofErr w:type="spellStart"/>
      <w:r w:rsidR="00891C3C" w:rsidRPr="006E5222">
        <w:rPr>
          <w:i/>
          <w:sz w:val="18"/>
          <w:szCs w:val="18"/>
        </w:rPr>
        <w:t>Baumgarte</w:t>
      </w:r>
      <w:r w:rsidR="002114D1" w:rsidRPr="006E5222">
        <w:rPr>
          <w:i/>
          <w:sz w:val="18"/>
          <w:szCs w:val="18"/>
        </w:rPr>
        <w:t>i</w:t>
      </w:r>
      <w:r w:rsidR="00891C3C" w:rsidRPr="006E5222">
        <w:rPr>
          <w:i/>
          <w:sz w:val="18"/>
          <w:szCs w:val="18"/>
        </w:rPr>
        <w:t>n</w:t>
      </w:r>
      <w:proofErr w:type="spellEnd"/>
      <w:r w:rsidR="009A0391" w:rsidRPr="006E5222">
        <w:rPr>
          <w:i/>
          <w:sz w:val="18"/>
          <w:szCs w:val="18"/>
        </w:rPr>
        <w:t>,</w:t>
      </w:r>
      <w:r w:rsidR="00891C3C" w:rsidRPr="006E5222">
        <w:rPr>
          <w:i/>
          <w:sz w:val="18"/>
          <w:szCs w:val="18"/>
        </w:rPr>
        <w:t xml:space="preserve"> </w:t>
      </w:r>
      <w:r w:rsidRPr="006E5222">
        <w:rPr>
          <w:i/>
          <w:sz w:val="18"/>
          <w:szCs w:val="18"/>
        </w:rPr>
        <w:t>André Bellon</w:t>
      </w:r>
      <w:r w:rsidR="009A0391" w:rsidRPr="006E5222">
        <w:rPr>
          <w:i/>
          <w:sz w:val="18"/>
          <w:szCs w:val="18"/>
        </w:rPr>
        <w:t>,</w:t>
      </w:r>
      <w:r w:rsidRPr="006E5222">
        <w:rPr>
          <w:i/>
          <w:sz w:val="18"/>
          <w:szCs w:val="18"/>
        </w:rPr>
        <w:t xml:space="preserve"> </w:t>
      </w:r>
      <w:r w:rsidR="0068554B" w:rsidRPr="006E5222">
        <w:rPr>
          <w:i/>
          <w:sz w:val="18"/>
          <w:szCs w:val="18"/>
        </w:rPr>
        <w:t xml:space="preserve">Gérard </w:t>
      </w:r>
      <w:proofErr w:type="spellStart"/>
      <w:r w:rsidR="0068554B" w:rsidRPr="006E5222">
        <w:rPr>
          <w:i/>
          <w:sz w:val="18"/>
          <w:szCs w:val="18"/>
        </w:rPr>
        <w:t>Belorgey</w:t>
      </w:r>
      <w:proofErr w:type="spellEnd"/>
      <w:r w:rsidR="009A0391" w:rsidRPr="006E5222">
        <w:rPr>
          <w:i/>
          <w:sz w:val="18"/>
          <w:szCs w:val="18"/>
        </w:rPr>
        <w:t>,</w:t>
      </w:r>
      <w:r w:rsidR="0068554B" w:rsidRPr="006E5222">
        <w:rPr>
          <w:i/>
          <w:sz w:val="18"/>
          <w:szCs w:val="18"/>
        </w:rPr>
        <w:t xml:space="preserve"> </w:t>
      </w:r>
      <w:proofErr w:type="spellStart"/>
      <w:r w:rsidR="001C0555" w:rsidRPr="006E5222">
        <w:rPr>
          <w:i/>
          <w:sz w:val="18"/>
          <w:szCs w:val="18"/>
        </w:rPr>
        <w:t>Abdelhak</w:t>
      </w:r>
      <w:proofErr w:type="spellEnd"/>
      <w:r w:rsidR="001C0555" w:rsidRPr="006E5222">
        <w:rPr>
          <w:i/>
          <w:sz w:val="18"/>
          <w:szCs w:val="18"/>
        </w:rPr>
        <w:t xml:space="preserve"> </w:t>
      </w:r>
      <w:proofErr w:type="spellStart"/>
      <w:r w:rsidR="001C0555" w:rsidRPr="006E5222">
        <w:rPr>
          <w:i/>
          <w:sz w:val="18"/>
          <w:szCs w:val="18"/>
        </w:rPr>
        <w:t>Be</w:t>
      </w:r>
      <w:r w:rsidR="003854E1" w:rsidRPr="006E5222">
        <w:rPr>
          <w:i/>
          <w:sz w:val="18"/>
          <w:szCs w:val="18"/>
        </w:rPr>
        <w:t>rher</w:t>
      </w:r>
      <w:r w:rsidR="00D87475" w:rsidRPr="006E5222">
        <w:rPr>
          <w:i/>
          <w:sz w:val="18"/>
          <w:szCs w:val="18"/>
        </w:rPr>
        <w:t>i</w:t>
      </w:r>
      <w:proofErr w:type="spellEnd"/>
      <w:r w:rsidR="00D87475" w:rsidRPr="006E5222">
        <w:rPr>
          <w:i/>
          <w:sz w:val="18"/>
          <w:szCs w:val="18"/>
        </w:rPr>
        <w:t xml:space="preserve">, </w:t>
      </w:r>
      <w:r w:rsidRPr="006E5222">
        <w:rPr>
          <w:i/>
          <w:sz w:val="18"/>
          <w:szCs w:val="18"/>
        </w:rPr>
        <w:t xml:space="preserve">Géraldine </w:t>
      </w:r>
      <w:proofErr w:type="spellStart"/>
      <w:r w:rsidRPr="006E5222">
        <w:rPr>
          <w:i/>
          <w:sz w:val="18"/>
          <w:szCs w:val="18"/>
        </w:rPr>
        <w:t>Biaux</w:t>
      </w:r>
      <w:proofErr w:type="spellEnd"/>
      <w:r w:rsidR="009A0391" w:rsidRPr="006E5222">
        <w:rPr>
          <w:i/>
          <w:sz w:val="18"/>
          <w:szCs w:val="18"/>
        </w:rPr>
        <w:t>,</w:t>
      </w:r>
      <w:r w:rsidRPr="006E5222">
        <w:rPr>
          <w:i/>
          <w:sz w:val="18"/>
          <w:szCs w:val="18"/>
        </w:rPr>
        <w:t xml:space="preserve"> Danielle </w:t>
      </w:r>
      <w:proofErr w:type="spellStart"/>
      <w:r w:rsidRPr="006E5222">
        <w:rPr>
          <w:i/>
          <w:sz w:val="18"/>
          <w:szCs w:val="18"/>
        </w:rPr>
        <w:t>Bleitrach</w:t>
      </w:r>
      <w:proofErr w:type="spellEnd"/>
      <w:r w:rsidR="009A0391" w:rsidRPr="006E5222">
        <w:rPr>
          <w:i/>
          <w:sz w:val="18"/>
          <w:szCs w:val="18"/>
        </w:rPr>
        <w:t>,</w:t>
      </w:r>
      <w:r w:rsidRPr="006E5222">
        <w:rPr>
          <w:i/>
          <w:sz w:val="18"/>
          <w:szCs w:val="18"/>
        </w:rPr>
        <w:t xml:space="preserve"> </w:t>
      </w:r>
      <w:proofErr w:type="spellStart"/>
      <w:r w:rsidR="00913BE2" w:rsidRPr="006E5222">
        <w:rPr>
          <w:i/>
          <w:sz w:val="18"/>
          <w:szCs w:val="18"/>
        </w:rPr>
        <w:t>Boaventura</w:t>
      </w:r>
      <w:proofErr w:type="spellEnd"/>
      <w:r w:rsidR="00913BE2" w:rsidRPr="006E5222">
        <w:rPr>
          <w:i/>
          <w:sz w:val="18"/>
          <w:szCs w:val="18"/>
        </w:rPr>
        <w:t xml:space="preserve"> de Sousa Santos, </w:t>
      </w:r>
      <w:r w:rsidRPr="006E5222">
        <w:rPr>
          <w:i/>
          <w:sz w:val="18"/>
          <w:szCs w:val="18"/>
        </w:rPr>
        <w:t xml:space="preserve">Gérard </w:t>
      </w:r>
      <w:proofErr w:type="spellStart"/>
      <w:r w:rsidRPr="006E5222">
        <w:rPr>
          <w:i/>
          <w:sz w:val="18"/>
          <w:szCs w:val="18"/>
        </w:rPr>
        <w:t>Borvon</w:t>
      </w:r>
      <w:proofErr w:type="spellEnd"/>
      <w:r w:rsidR="009A0391" w:rsidRPr="006E5222">
        <w:rPr>
          <w:i/>
          <w:sz w:val="18"/>
          <w:szCs w:val="18"/>
        </w:rPr>
        <w:t>,</w:t>
      </w:r>
      <w:r w:rsidRPr="006E5222">
        <w:rPr>
          <w:i/>
          <w:sz w:val="18"/>
          <w:szCs w:val="18"/>
        </w:rPr>
        <w:t xml:space="preserve"> </w:t>
      </w:r>
      <w:proofErr w:type="spellStart"/>
      <w:r w:rsidR="001E2604">
        <w:rPr>
          <w:i/>
          <w:sz w:val="18"/>
          <w:szCs w:val="18"/>
        </w:rPr>
        <w:t>Said</w:t>
      </w:r>
      <w:proofErr w:type="spellEnd"/>
      <w:r w:rsidR="001E2604">
        <w:rPr>
          <w:i/>
          <w:sz w:val="18"/>
          <w:szCs w:val="18"/>
        </w:rPr>
        <w:t xml:space="preserve"> </w:t>
      </w:r>
      <w:proofErr w:type="spellStart"/>
      <w:r w:rsidR="001E2604">
        <w:rPr>
          <w:i/>
          <w:sz w:val="18"/>
          <w:szCs w:val="18"/>
        </w:rPr>
        <w:t>Bouamamas</w:t>
      </w:r>
      <w:proofErr w:type="spellEnd"/>
      <w:r w:rsidR="001E2604">
        <w:rPr>
          <w:i/>
          <w:sz w:val="18"/>
          <w:szCs w:val="18"/>
        </w:rPr>
        <w:t xml:space="preserve">, </w:t>
      </w:r>
      <w:r w:rsidRPr="006E5222">
        <w:rPr>
          <w:i/>
          <w:sz w:val="18"/>
          <w:szCs w:val="18"/>
        </w:rPr>
        <w:t>Jean-Pierre Boudine</w:t>
      </w:r>
      <w:r w:rsidR="009A0391" w:rsidRPr="006E5222">
        <w:rPr>
          <w:i/>
          <w:sz w:val="18"/>
          <w:szCs w:val="18"/>
        </w:rPr>
        <w:t>,</w:t>
      </w:r>
      <w:r w:rsidRPr="006E5222">
        <w:rPr>
          <w:i/>
          <w:sz w:val="18"/>
          <w:szCs w:val="18"/>
        </w:rPr>
        <w:t xml:space="preserve"> Barbara </w:t>
      </w:r>
      <w:proofErr w:type="spellStart"/>
      <w:r w:rsidRPr="006E5222">
        <w:rPr>
          <w:i/>
          <w:sz w:val="18"/>
          <w:szCs w:val="18"/>
        </w:rPr>
        <w:t>Bouley</w:t>
      </w:r>
      <w:proofErr w:type="spellEnd"/>
      <w:r w:rsidR="009A0391" w:rsidRPr="006E5222">
        <w:rPr>
          <w:i/>
          <w:sz w:val="18"/>
          <w:szCs w:val="18"/>
        </w:rPr>
        <w:t>,</w:t>
      </w:r>
      <w:r w:rsidRPr="006E5222">
        <w:rPr>
          <w:i/>
          <w:sz w:val="18"/>
          <w:szCs w:val="18"/>
        </w:rPr>
        <w:t xml:space="preserve"> Alain Bousquet</w:t>
      </w:r>
      <w:r w:rsidR="009A0391" w:rsidRPr="006E5222">
        <w:rPr>
          <w:i/>
          <w:sz w:val="18"/>
          <w:szCs w:val="18"/>
        </w:rPr>
        <w:t>,</w:t>
      </w:r>
      <w:r w:rsidRPr="006E5222">
        <w:rPr>
          <w:i/>
          <w:sz w:val="18"/>
          <w:szCs w:val="18"/>
        </w:rPr>
        <w:t xml:space="preserve"> </w:t>
      </w:r>
      <w:r w:rsidR="00E97EDC" w:rsidRPr="006E5222">
        <w:rPr>
          <w:i/>
          <w:sz w:val="18"/>
          <w:szCs w:val="18"/>
        </w:rPr>
        <w:t>Hugues Bousquet</w:t>
      </w:r>
      <w:r w:rsidR="009A0391" w:rsidRPr="006E5222">
        <w:rPr>
          <w:i/>
          <w:sz w:val="18"/>
          <w:szCs w:val="18"/>
        </w:rPr>
        <w:t>,</w:t>
      </w:r>
      <w:r w:rsidR="00E97EDC" w:rsidRPr="006E5222">
        <w:rPr>
          <w:i/>
          <w:sz w:val="18"/>
          <w:szCs w:val="18"/>
        </w:rPr>
        <w:t xml:space="preserve"> </w:t>
      </w:r>
      <w:r w:rsidRPr="006E5222">
        <w:rPr>
          <w:i/>
          <w:sz w:val="18"/>
          <w:szCs w:val="18"/>
        </w:rPr>
        <w:t xml:space="preserve">Patrick </w:t>
      </w:r>
      <w:proofErr w:type="spellStart"/>
      <w:r w:rsidRPr="006E5222">
        <w:rPr>
          <w:i/>
          <w:sz w:val="18"/>
          <w:szCs w:val="18"/>
        </w:rPr>
        <w:t>Braibant</w:t>
      </w:r>
      <w:proofErr w:type="spellEnd"/>
      <w:r w:rsidR="009A0391" w:rsidRPr="006E5222">
        <w:rPr>
          <w:i/>
          <w:sz w:val="18"/>
          <w:szCs w:val="18"/>
        </w:rPr>
        <w:t>,</w:t>
      </w:r>
      <w:r w:rsidRPr="006E5222">
        <w:rPr>
          <w:i/>
          <w:sz w:val="18"/>
          <w:szCs w:val="18"/>
        </w:rPr>
        <w:t xml:space="preserve"> </w:t>
      </w:r>
      <w:r w:rsidR="00242CEA" w:rsidRPr="006E5222">
        <w:rPr>
          <w:i/>
          <w:sz w:val="18"/>
          <w:szCs w:val="18"/>
        </w:rPr>
        <w:t xml:space="preserve">Florence Bray, </w:t>
      </w:r>
      <w:r w:rsidRPr="006E5222">
        <w:rPr>
          <w:i/>
          <w:sz w:val="18"/>
          <w:szCs w:val="18"/>
        </w:rPr>
        <w:t>Jacques Broda</w:t>
      </w:r>
      <w:r w:rsidR="009A0391" w:rsidRPr="006E5222">
        <w:rPr>
          <w:i/>
          <w:sz w:val="18"/>
          <w:szCs w:val="18"/>
        </w:rPr>
        <w:t>,</w:t>
      </w:r>
      <w:r w:rsidRPr="006E5222">
        <w:rPr>
          <w:i/>
          <w:sz w:val="18"/>
          <w:szCs w:val="18"/>
        </w:rPr>
        <w:t xml:space="preserve">  </w:t>
      </w:r>
      <w:r w:rsidR="002A7553" w:rsidRPr="006E5222">
        <w:rPr>
          <w:i/>
          <w:sz w:val="18"/>
          <w:szCs w:val="18"/>
        </w:rPr>
        <w:t xml:space="preserve">Alain </w:t>
      </w:r>
      <w:proofErr w:type="spellStart"/>
      <w:r w:rsidR="002A7553" w:rsidRPr="006E5222">
        <w:rPr>
          <w:i/>
          <w:sz w:val="18"/>
          <w:szCs w:val="18"/>
        </w:rPr>
        <w:t>Brossat</w:t>
      </w:r>
      <w:proofErr w:type="spellEnd"/>
      <w:r w:rsidR="002A7553" w:rsidRPr="006E5222">
        <w:rPr>
          <w:i/>
          <w:sz w:val="18"/>
          <w:szCs w:val="18"/>
        </w:rPr>
        <w:t xml:space="preserve">, </w:t>
      </w:r>
      <w:r w:rsidRPr="006E5222">
        <w:rPr>
          <w:i/>
          <w:sz w:val="18"/>
          <w:szCs w:val="18"/>
        </w:rPr>
        <w:t>Jean-Philippe Brunet</w:t>
      </w:r>
      <w:r w:rsidR="009A0391" w:rsidRPr="006E5222">
        <w:rPr>
          <w:i/>
          <w:sz w:val="18"/>
          <w:szCs w:val="18"/>
        </w:rPr>
        <w:t>,</w:t>
      </w:r>
      <w:r w:rsidRPr="006E5222">
        <w:rPr>
          <w:i/>
          <w:sz w:val="18"/>
          <w:szCs w:val="18"/>
        </w:rPr>
        <w:t xml:space="preserve"> </w:t>
      </w:r>
      <w:r w:rsidR="00913C91" w:rsidRPr="006E5222">
        <w:rPr>
          <w:i/>
          <w:sz w:val="18"/>
          <w:szCs w:val="18"/>
        </w:rPr>
        <w:t xml:space="preserve">Marie-George Buffet, </w:t>
      </w:r>
      <w:r w:rsidR="00475380" w:rsidRPr="006E5222">
        <w:rPr>
          <w:i/>
          <w:sz w:val="18"/>
          <w:szCs w:val="18"/>
        </w:rPr>
        <w:t>Olivier Cabanel</w:t>
      </w:r>
      <w:r w:rsidR="009A0391" w:rsidRPr="006E5222">
        <w:rPr>
          <w:i/>
          <w:sz w:val="18"/>
          <w:szCs w:val="18"/>
        </w:rPr>
        <w:t>,</w:t>
      </w:r>
      <w:r w:rsidR="00475380" w:rsidRPr="006E5222">
        <w:rPr>
          <w:i/>
          <w:sz w:val="18"/>
          <w:szCs w:val="18"/>
        </w:rPr>
        <w:t xml:space="preserve"> </w:t>
      </w:r>
      <w:r w:rsidRPr="006E5222">
        <w:rPr>
          <w:i/>
          <w:sz w:val="18"/>
          <w:szCs w:val="18"/>
        </w:rPr>
        <w:t xml:space="preserve">Michel </w:t>
      </w:r>
      <w:proofErr w:type="spellStart"/>
      <w:r w:rsidRPr="006E5222">
        <w:rPr>
          <w:i/>
          <w:sz w:val="18"/>
          <w:szCs w:val="18"/>
        </w:rPr>
        <w:t>Cabirol</w:t>
      </w:r>
      <w:proofErr w:type="spellEnd"/>
      <w:r w:rsidR="009A0391" w:rsidRPr="006E5222">
        <w:rPr>
          <w:i/>
          <w:sz w:val="18"/>
          <w:szCs w:val="18"/>
        </w:rPr>
        <w:t>,</w:t>
      </w:r>
      <w:r w:rsidRPr="006E5222">
        <w:rPr>
          <w:i/>
          <w:sz w:val="18"/>
          <w:szCs w:val="18"/>
        </w:rPr>
        <w:t xml:space="preserve"> </w:t>
      </w:r>
      <w:r w:rsidR="00ED7779" w:rsidRPr="006E5222">
        <w:rPr>
          <w:i/>
          <w:sz w:val="18"/>
          <w:szCs w:val="18"/>
        </w:rPr>
        <w:t>Cadoudal</w:t>
      </w:r>
      <w:r w:rsidR="009A0391" w:rsidRPr="006E5222">
        <w:rPr>
          <w:i/>
          <w:sz w:val="18"/>
          <w:szCs w:val="18"/>
        </w:rPr>
        <w:t>,</w:t>
      </w:r>
      <w:r w:rsidR="00ED7779" w:rsidRPr="006E5222">
        <w:rPr>
          <w:i/>
          <w:sz w:val="18"/>
          <w:szCs w:val="18"/>
        </w:rPr>
        <w:t xml:space="preserve"> </w:t>
      </w:r>
      <w:r w:rsidR="0090706E" w:rsidRPr="006E5222">
        <w:rPr>
          <w:i/>
          <w:sz w:val="18"/>
          <w:szCs w:val="18"/>
        </w:rPr>
        <w:t xml:space="preserve">Michel </w:t>
      </w:r>
      <w:proofErr w:type="spellStart"/>
      <w:r w:rsidR="0090706E" w:rsidRPr="006E5222">
        <w:rPr>
          <w:i/>
          <w:sz w:val="18"/>
          <w:szCs w:val="18"/>
        </w:rPr>
        <w:t>Caillat</w:t>
      </w:r>
      <w:proofErr w:type="spellEnd"/>
      <w:r w:rsidR="0090706E" w:rsidRPr="006E5222">
        <w:rPr>
          <w:i/>
          <w:sz w:val="18"/>
          <w:szCs w:val="18"/>
        </w:rPr>
        <w:t xml:space="preserve">, </w:t>
      </w:r>
      <w:r w:rsidRPr="006E5222">
        <w:rPr>
          <w:i/>
          <w:sz w:val="18"/>
          <w:szCs w:val="18"/>
        </w:rPr>
        <w:t xml:space="preserve">Philippe </w:t>
      </w:r>
      <w:proofErr w:type="spellStart"/>
      <w:r w:rsidRPr="006E5222">
        <w:rPr>
          <w:i/>
          <w:sz w:val="18"/>
          <w:szCs w:val="18"/>
        </w:rPr>
        <w:t>Callois</w:t>
      </w:r>
      <w:proofErr w:type="spellEnd"/>
      <w:r w:rsidR="009A0391" w:rsidRPr="006E5222">
        <w:rPr>
          <w:i/>
          <w:sz w:val="18"/>
          <w:szCs w:val="18"/>
        </w:rPr>
        <w:t>,</w:t>
      </w:r>
      <w:r w:rsidR="001C4959" w:rsidRPr="006E5222">
        <w:rPr>
          <w:i/>
          <w:sz w:val="18"/>
          <w:szCs w:val="18"/>
        </w:rPr>
        <w:t xml:space="preserve"> Isabelle </w:t>
      </w:r>
      <w:proofErr w:type="spellStart"/>
      <w:r w:rsidR="001C4959" w:rsidRPr="006E5222">
        <w:rPr>
          <w:i/>
          <w:sz w:val="18"/>
          <w:szCs w:val="18"/>
        </w:rPr>
        <w:t>Cappe</w:t>
      </w:r>
      <w:proofErr w:type="spellEnd"/>
      <w:r w:rsidR="009A0391" w:rsidRPr="006E5222">
        <w:rPr>
          <w:i/>
          <w:sz w:val="18"/>
          <w:szCs w:val="18"/>
        </w:rPr>
        <w:t>,</w:t>
      </w:r>
      <w:r w:rsidRPr="006E5222">
        <w:rPr>
          <w:i/>
          <w:sz w:val="18"/>
          <w:szCs w:val="18"/>
        </w:rPr>
        <w:t xml:space="preserve"> </w:t>
      </w:r>
      <w:proofErr w:type="spellStart"/>
      <w:r w:rsidRPr="006E5222">
        <w:rPr>
          <w:i/>
          <w:sz w:val="18"/>
          <w:szCs w:val="18"/>
        </w:rPr>
        <w:t>Aloys</w:t>
      </w:r>
      <w:proofErr w:type="spellEnd"/>
      <w:r w:rsidRPr="006E5222">
        <w:rPr>
          <w:i/>
          <w:sz w:val="18"/>
          <w:szCs w:val="18"/>
        </w:rPr>
        <w:t xml:space="preserve"> Carton</w:t>
      </w:r>
      <w:r w:rsidR="009A0391" w:rsidRPr="006E5222">
        <w:rPr>
          <w:i/>
          <w:sz w:val="18"/>
          <w:szCs w:val="18"/>
        </w:rPr>
        <w:t>,</w:t>
      </w:r>
      <w:r w:rsidRPr="006E5222">
        <w:rPr>
          <w:i/>
          <w:sz w:val="18"/>
          <w:szCs w:val="18"/>
        </w:rPr>
        <w:t xml:space="preserve"> José Caudron</w:t>
      </w:r>
      <w:r w:rsidR="009A0391" w:rsidRPr="006E5222">
        <w:rPr>
          <w:i/>
          <w:sz w:val="18"/>
          <w:szCs w:val="18"/>
        </w:rPr>
        <w:t>,</w:t>
      </w:r>
      <w:r w:rsidRPr="006E5222">
        <w:rPr>
          <w:i/>
          <w:sz w:val="18"/>
          <w:szCs w:val="18"/>
        </w:rPr>
        <w:t xml:space="preserve"> Jean-Claude </w:t>
      </w:r>
      <w:proofErr w:type="spellStart"/>
      <w:r w:rsidRPr="006E5222">
        <w:rPr>
          <w:i/>
          <w:sz w:val="18"/>
          <w:szCs w:val="18"/>
        </w:rPr>
        <w:t>Charitat</w:t>
      </w:r>
      <w:proofErr w:type="spellEnd"/>
      <w:r w:rsidR="009A0391" w:rsidRPr="006E5222">
        <w:rPr>
          <w:i/>
          <w:sz w:val="18"/>
          <w:szCs w:val="18"/>
        </w:rPr>
        <w:t>,</w:t>
      </w:r>
      <w:r w:rsidRPr="006E5222">
        <w:rPr>
          <w:i/>
          <w:sz w:val="18"/>
          <w:szCs w:val="18"/>
        </w:rPr>
        <w:t xml:space="preserve"> Jean-François </w:t>
      </w:r>
      <w:proofErr w:type="spellStart"/>
      <w:r w:rsidRPr="006E5222">
        <w:rPr>
          <w:i/>
          <w:sz w:val="18"/>
          <w:szCs w:val="18"/>
        </w:rPr>
        <w:t>Chatelat</w:t>
      </w:r>
      <w:proofErr w:type="spellEnd"/>
      <w:r w:rsidR="009A0391" w:rsidRPr="006E5222">
        <w:rPr>
          <w:i/>
          <w:sz w:val="18"/>
          <w:szCs w:val="18"/>
        </w:rPr>
        <w:t>,</w:t>
      </w:r>
      <w:r w:rsidRPr="006E5222">
        <w:rPr>
          <w:i/>
          <w:sz w:val="18"/>
          <w:szCs w:val="18"/>
        </w:rPr>
        <w:t xml:space="preserve"> François de la Chevalerie</w:t>
      </w:r>
      <w:r w:rsidR="009A0391" w:rsidRPr="006E5222">
        <w:rPr>
          <w:i/>
          <w:sz w:val="18"/>
          <w:szCs w:val="18"/>
        </w:rPr>
        <w:t>,</w:t>
      </w:r>
      <w:r w:rsidRPr="006E5222">
        <w:rPr>
          <w:i/>
          <w:sz w:val="18"/>
          <w:szCs w:val="18"/>
        </w:rPr>
        <w:t xml:space="preserve"> </w:t>
      </w:r>
      <w:proofErr w:type="spellStart"/>
      <w:r w:rsidRPr="006E5222">
        <w:rPr>
          <w:i/>
          <w:sz w:val="18"/>
          <w:szCs w:val="18"/>
        </w:rPr>
        <w:t>Mahor</w:t>
      </w:r>
      <w:proofErr w:type="spellEnd"/>
      <w:r w:rsidRPr="006E5222">
        <w:rPr>
          <w:i/>
          <w:sz w:val="18"/>
          <w:szCs w:val="18"/>
        </w:rPr>
        <w:t xml:space="preserve"> Chiche</w:t>
      </w:r>
      <w:r w:rsidR="009A0391" w:rsidRPr="006E5222">
        <w:rPr>
          <w:i/>
          <w:sz w:val="18"/>
          <w:szCs w:val="18"/>
        </w:rPr>
        <w:t>,</w:t>
      </w:r>
      <w:r w:rsidRPr="006E5222">
        <w:rPr>
          <w:i/>
          <w:sz w:val="18"/>
          <w:szCs w:val="18"/>
        </w:rPr>
        <w:t xml:space="preserve">  Sophia </w:t>
      </w:r>
      <w:proofErr w:type="spellStart"/>
      <w:r w:rsidRPr="006E5222">
        <w:rPr>
          <w:i/>
          <w:sz w:val="18"/>
          <w:szCs w:val="18"/>
        </w:rPr>
        <w:t>Chirikou</w:t>
      </w:r>
      <w:proofErr w:type="spellEnd"/>
      <w:r w:rsidR="009A0391" w:rsidRPr="006E5222">
        <w:rPr>
          <w:i/>
          <w:sz w:val="18"/>
          <w:szCs w:val="18"/>
        </w:rPr>
        <w:t>,</w:t>
      </w:r>
      <w:r w:rsidRPr="006E5222">
        <w:rPr>
          <w:i/>
          <w:sz w:val="18"/>
          <w:szCs w:val="18"/>
        </w:rPr>
        <w:t xml:space="preserve"> Olivier Clerc</w:t>
      </w:r>
      <w:r w:rsidR="009A0391" w:rsidRPr="006E5222">
        <w:rPr>
          <w:i/>
          <w:sz w:val="18"/>
          <w:szCs w:val="18"/>
        </w:rPr>
        <w:t>,</w:t>
      </w:r>
      <w:r w:rsidRPr="006E5222">
        <w:rPr>
          <w:i/>
          <w:sz w:val="18"/>
          <w:szCs w:val="18"/>
        </w:rPr>
        <w:t xml:space="preserve"> Fabrice Cohen</w:t>
      </w:r>
      <w:r w:rsidR="009A0391" w:rsidRPr="006E5222">
        <w:rPr>
          <w:i/>
          <w:sz w:val="18"/>
          <w:szCs w:val="18"/>
        </w:rPr>
        <w:t>,</w:t>
      </w:r>
      <w:r w:rsidRPr="006E5222">
        <w:rPr>
          <w:i/>
          <w:sz w:val="18"/>
          <w:szCs w:val="18"/>
        </w:rPr>
        <w:t xml:space="preserve"> Daniel </w:t>
      </w:r>
      <w:proofErr w:type="spellStart"/>
      <w:r w:rsidRPr="006E5222">
        <w:rPr>
          <w:i/>
          <w:sz w:val="18"/>
          <w:szCs w:val="18"/>
        </w:rPr>
        <w:t>Cojean</w:t>
      </w:r>
      <w:proofErr w:type="spellEnd"/>
      <w:r w:rsidR="009A0391" w:rsidRPr="006E5222">
        <w:rPr>
          <w:i/>
          <w:sz w:val="18"/>
          <w:szCs w:val="18"/>
        </w:rPr>
        <w:t>,</w:t>
      </w:r>
      <w:r w:rsidRPr="006E5222">
        <w:rPr>
          <w:i/>
          <w:sz w:val="18"/>
          <w:szCs w:val="18"/>
        </w:rPr>
        <w:t xml:space="preserve"> François Colas</w:t>
      </w:r>
      <w:r w:rsidR="009A0391" w:rsidRPr="006E5222">
        <w:rPr>
          <w:i/>
          <w:sz w:val="18"/>
          <w:szCs w:val="18"/>
        </w:rPr>
        <w:t>,</w:t>
      </w:r>
      <w:r w:rsidRPr="006E5222">
        <w:rPr>
          <w:i/>
          <w:sz w:val="18"/>
          <w:szCs w:val="18"/>
        </w:rPr>
        <w:t xml:space="preserve"> </w:t>
      </w:r>
      <w:r w:rsidR="00B50C3E" w:rsidRPr="006E5222">
        <w:rPr>
          <w:i/>
          <w:sz w:val="18"/>
          <w:szCs w:val="18"/>
        </w:rPr>
        <w:t xml:space="preserve">Maxime Combes, </w:t>
      </w:r>
      <w:r w:rsidRPr="006E5222">
        <w:rPr>
          <w:i/>
          <w:sz w:val="18"/>
          <w:szCs w:val="18"/>
        </w:rPr>
        <w:t xml:space="preserve">Samira </w:t>
      </w:r>
      <w:proofErr w:type="spellStart"/>
      <w:r w:rsidRPr="006E5222">
        <w:rPr>
          <w:i/>
          <w:sz w:val="18"/>
          <w:szCs w:val="18"/>
        </w:rPr>
        <w:t>Comingand</w:t>
      </w:r>
      <w:proofErr w:type="spellEnd"/>
      <w:r w:rsidR="009A0391" w:rsidRPr="006E5222">
        <w:rPr>
          <w:i/>
          <w:sz w:val="18"/>
          <w:szCs w:val="18"/>
        </w:rPr>
        <w:t>,</w:t>
      </w:r>
      <w:r w:rsidRPr="006E5222">
        <w:rPr>
          <w:i/>
          <w:sz w:val="18"/>
          <w:szCs w:val="18"/>
        </w:rPr>
        <w:t xml:space="preserve"> Albano </w:t>
      </w:r>
      <w:proofErr w:type="spellStart"/>
      <w:r w:rsidRPr="006E5222">
        <w:rPr>
          <w:i/>
          <w:sz w:val="18"/>
          <w:szCs w:val="18"/>
        </w:rPr>
        <w:t>Cordeiro</w:t>
      </w:r>
      <w:proofErr w:type="spellEnd"/>
      <w:r w:rsidR="009A0391" w:rsidRPr="006E5222">
        <w:rPr>
          <w:i/>
          <w:sz w:val="18"/>
          <w:szCs w:val="18"/>
        </w:rPr>
        <w:t>,</w:t>
      </w:r>
      <w:r w:rsidRPr="006E5222">
        <w:rPr>
          <w:i/>
          <w:sz w:val="18"/>
          <w:szCs w:val="18"/>
        </w:rPr>
        <w:t xml:space="preserve"> Fabienne </w:t>
      </w:r>
      <w:proofErr w:type="spellStart"/>
      <w:r w:rsidRPr="006E5222">
        <w:rPr>
          <w:i/>
          <w:sz w:val="18"/>
          <w:szCs w:val="18"/>
        </w:rPr>
        <w:t>Courvoisier</w:t>
      </w:r>
      <w:proofErr w:type="spellEnd"/>
      <w:r w:rsidR="009A0391" w:rsidRPr="006E5222">
        <w:rPr>
          <w:i/>
          <w:sz w:val="18"/>
          <w:szCs w:val="18"/>
        </w:rPr>
        <w:t>,</w:t>
      </w:r>
      <w:r w:rsidR="00961EFC" w:rsidRPr="006E5222">
        <w:rPr>
          <w:i/>
          <w:sz w:val="18"/>
          <w:szCs w:val="18"/>
        </w:rPr>
        <w:t xml:space="preserve"> Jacques Cros</w:t>
      </w:r>
      <w:r w:rsidR="009A0391" w:rsidRPr="006E5222">
        <w:rPr>
          <w:i/>
          <w:sz w:val="18"/>
          <w:szCs w:val="18"/>
        </w:rPr>
        <w:t>,</w:t>
      </w:r>
      <w:r w:rsidRPr="006E5222">
        <w:rPr>
          <w:i/>
          <w:sz w:val="18"/>
          <w:szCs w:val="18"/>
        </w:rPr>
        <w:t xml:space="preserve"> Leïla </w:t>
      </w:r>
      <w:proofErr w:type="spellStart"/>
      <w:r w:rsidRPr="006E5222">
        <w:rPr>
          <w:i/>
          <w:sz w:val="18"/>
          <w:szCs w:val="18"/>
        </w:rPr>
        <w:t>Cukierman</w:t>
      </w:r>
      <w:proofErr w:type="spellEnd"/>
      <w:r w:rsidR="009A0391" w:rsidRPr="006E5222">
        <w:rPr>
          <w:i/>
          <w:sz w:val="18"/>
          <w:szCs w:val="18"/>
        </w:rPr>
        <w:t>,</w:t>
      </w:r>
      <w:r w:rsidRPr="006E5222">
        <w:rPr>
          <w:i/>
          <w:sz w:val="18"/>
          <w:szCs w:val="18"/>
        </w:rPr>
        <w:t xml:space="preserve"> </w:t>
      </w:r>
      <w:proofErr w:type="spellStart"/>
      <w:r w:rsidR="002114D1" w:rsidRPr="006E5222">
        <w:rPr>
          <w:i/>
          <w:sz w:val="18"/>
          <w:szCs w:val="18"/>
        </w:rPr>
        <w:t>Shala</w:t>
      </w:r>
      <w:proofErr w:type="spellEnd"/>
      <w:r w:rsidR="002114D1" w:rsidRPr="006E5222">
        <w:rPr>
          <w:i/>
          <w:sz w:val="18"/>
          <w:szCs w:val="18"/>
        </w:rPr>
        <w:t xml:space="preserve"> </w:t>
      </w:r>
      <w:proofErr w:type="spellStart"/>
      <w:r w:rsidR="002114D1" w:rsidRPr="006E5222">
        <w:rPr>
          <w:i/>
          <w:sz w:val="18"/>
          <w:szCs w:val="18"/>
        </w:rPr>
        <w:t>Daneshfar</w:t>
      </w:r>
      <w:proofErr w:type="spellEnd"/>
      <w:r w:rsidR="009A0391" w:rsidRPr="006E5222">
        <w:rPr>
          <w:i/>
          <w:sz w:val="18"/>
          <w:szCs w:val="18"/>
        </w:rPr>
        <w:t>,</w:t>
      </w:r>
      <w:r w:rsidR="002114D1" w:rsidRPr="006E5222">
        <w:rPr>
          <w:i/>
          <w:sz w:val="18"/>
          <w:szCs w:val="18"/>
        </w:rPr>
        <w:t xml:space="preserve"> </w:t>
      </w:r>
      <w:r w:rsidR="00C25132" w:rsidRPr="006E5222">
        <w:rPr>
          <w:i/>
          <w:sz w:val="18"/>
          <w:szCs w:val="18"/>
        </w:rPr>
        <w:t xml:space="preserve">Pedro Da </w:t>
      </w:r>
      <w:proofErr w:type="spellStart"/>
      <w:r w:rsidR="00C25132" w:rsidRPr="006E5222">
        <w:rPr>
          <w:i/>
          <w:sz w:val="18"/>
          <w:szCs w:val="18"/>
        </w:rPr>
        <w:t>Nobrega</w:t>
      </w:r>
      <w:proofErr w:type="spellEnd"/>
      <w:r w:rsidR="009A0391" w:rsidRPr="006E5222">
        <w:rPr>
          <w:i/>
          <w:sz w:val="18"/>
          <w:szCs w:val="18"/>
        </w:rPr>
        <w:t>,</w:t>
      </w:r>
      <w:r w:rsidR="00C25132" w:rsidRPr="006E5222">
        <w:rPr>
          <w:i/>
          <w:sz w:val="18"/>
          <w:szCs w:val="18"/>
        </w:rPr>
        <w:t xml:space="preserve"> </w:t>
      </w:r>
      <w:r w:rsidRPr="006E5222">
        <w:rPr>
          <w:i/>
          <w:sz w:val="18"/>
          <w:szCs w:val="18"/>
        </w:rPr>
        <w:t xml:space="preserve">Georges </w:t>
      </w:r>
      <w:proofErr w:type="spellStart"/>
      <w:r w:rsidRPr="006E5222">
        <w:rPr>
          <w:i/>
          <w:sz w:val="18"/>
          <w:szCs w:val="18"/>
        </w:rPr>
        <w:t>Debunne</w:t>
      </w:r>
      <w:proofErr w:type="spellEnd"/>
      <w:r w:rsidR="009A0391" w:rsidRPr="006E5222">
        <w:rPr>
          <w:i/>
          <w:sz w:val="18"/>
          <w:szCs w:val="18"/>
        </w:rPr>
        <w:t>,</w:t>
      </w:r>
      <w:r w:rsidRPr="006E5222">
        <w:rPr>
          <w:i/>
          <w:sz w:val="18"/>
          <w:szCs w:val="18"/>
        </w:rPr>
        <w:t xml:space="preserve"> Jacques Decaux</w:t>
      </w:r>
      <w:r w:rsidR="009A0391" w:rsidRPr="006E5222">
        <w:rPr>
          <w:i/>
          <w:sz w:val="18"/>
          <w:szCs w:val="18"/>
        </w:rPr>
        <w:t>,</w:t>
      </w:r>
      <w:r w:rsidRPr="006E5222">
        <w:rPr>
          <w:i/>
          <w:sz w:val="18"/>
          <w:szCs w:val="18"/>
        </w:rPr>
        <w:t xml:space="preserve"> </w:t>
      </w:r>
      <w:r w:rsidR="00FA3F93" w:rsidRPr="006E5222">
        <w:rPr>
          <w:i/>
          <w:sz w:val="18"/>
          <w:szCs w:val="18"/>
        </w:rPr>
        <w:t xml:space="preserve">Jacques </w:t>
      </w:r>
      <w:proofErr w:type="spellStart"/>
      <w:r w:rsidR="00FA3F93" w:rsidRPr="006E5222">
        <w:rPr>
          <w:i/>
          <w:sz w:val="18"/>
          <w:szCs w:val="18"/>
        </w:rPr>
        <w:t>Declosménil</w:t>
      </w:r>
      <w:proofErr w:type="spellEnd"/>
      <w:r w:rsidR="00FA3F93" w:rsidRPr="006E5222">
        <w:rPr>
          <w:i/>
          <w:sz w:val="18"/>
          <w:szCs w:val="18"/>
        </w:rPr>
        <w:t xml:space="preserve">, </w:t>
      </w:r>
      <w:r w:rsidRPr="006E5222">
        <w:rPr>
          <w:i/>
          <w:sz w:val="18"/>
          <w:szCs w:val="18"/>
        </w:rPr>
        <w:t>Chantal Decosse</w:t>
      </w:r>
      <w:r w:rsidR="009A0391" w:rsidRPr="006E5222">
        <w:rPr>
          <w:i/>
          <w:sz w:val="18"/>
          <w:szCs w:val="18"/>
        </w:rPr>
        <w:t>,</w:t>
      </w:r>
      <w:r w:rsidRPr="006E5222">
        <w:rPr>
          <w:i/>
          <w:sz w:val="18"/>
          <w:szCs w:val="18"/>
        </w:rPr>
        <w:t xml:space="preserve"> Jean-Michel </w:t>
      </w:r>
      <w:proofErr w:type="spellStart"/>
      <w:r w:rsidRPr="006E5222">
        <w:rPr>
          <w:i/>
          <w:sz w:val="18"/>
          <w:szCs w:val="18"/>
        </w:rPr>
        <w:t>Dejenne</w:t>
      </w:r>
      <w:proofErr w:type="spellEnd"/>
      <w:r w:rsidR="009A0391" w:rsidRPr="006E5222">
        <w:rPr>
          <w:i/>
          <w:sz w:val="18"/>
          <w:szCs w:val="18"/>
        </w:rPr>
        <w:t>,</w:t>
      </w:r>
      <w:r w:rsidRPr="006E5222">
        <w:rPr>
          <w:i/>
          <w:sz w:val="18"/>
          <w:szCs w:val="18"/>
        </w:rPr>
        <w:t xml:space="preserve"> Jean </w:t>
      </w:r>
      <w:proofErr w:type="spellStart"/>
      <w:r w:rsidRPr="006E5222">
        <w:rPr>
          <w:i/>
          <w:sz w:val="18"/>
          <w:szCs w:val="18"/>
        </w:rPr>
        <w:t>Delons</w:t>
      </w:r>
      <w:proofErr w:type="spellEnd"/>
      <w:r w:rsidR="009A0391" w:rsidRPr="006E5222">
        <w:rPr>
          <w:i/>
          <w:sz w:val="18"/>
          <w:szCs w:val="18"/>
        </w:rPr>
        <w:t>,</w:t>
      </w:r>
      <w:r w:rsidRPr="006E5222">
        <w:rPr>
          <w:i/>
          <w:sz w:val="18"/>
          <w:szCs w:val="18"/>
        </w:rPr>
        <w:t xml:space="preserve"> Monique Dental</w:t>
      </w:r>
      <w:r w:rsidR="009A0391" w:rsidRPr="006E5222">
        <w:rPr>
          <w:i/>
          <w:sz w:val="18"/>
          <w:szCs w:val="18"/>
        </w:rPr>
        <w:t>,</w:t>
      </w:r>
      <w:r w:rsidRPr="006E5222">
        <w:rPr>
          <w:i/>
          <w:sz w:val="18"/>
          <w:szCs w:val="18"/>
        </w:rPr>
        <w:t xml:space="preserve"> Emmanuelle </w:t>
      </w:r>
      <w:proofErr w:type="spellStart"/>
      <w:r w:rsidRPr="006E5222">
        <w:rPr>
          <w:i/>
          <w:sz w:val="18"/>
          <w:szCs w:val="18"/>
        </w:rPr>
        <w:t>Depollier</w:t>
      </w:r>
      <w:proofErr w:type="spellEnd"/>
      <w:r w:rsidR="009A0391" w:rsidRPr="006E5222">
        <w:rPr>
          <w:i/>
          <w:sz w:val="18"/>
          <w:szCs w:val="18"/>
        </w:rPr>
        <w:t>,</w:t>
      </w:r>
      <w:r w:rsidRPr="006E5222">
        <w:rPr>
          <w:i/>
          <w:sz w:val="18"/>
          <w:szCs w:val="18"/>
        </w:rPr>
        <w:t xml:space="preserve"> André </w:t>
      </w:r>
      <w:proofErr w:type="spellStart"/>
      <w:r w:rsidRPr="006E5222">
        <w:rPr>
          <w:i/>
          <w:sz w:val="18"/>
          <w:szCs w:val="18"/>
        </w:rPr>
        <w:t>Depouille</w:t>
      </w:r>
      <w:proofErr w:type="spellEnd"/>
      <w:r w:rsidR="009A0391" w:rsidRPr="006E5222">
        <w:rPr>
          <w:i/>
          <w:sz w:val="18"/>
          <w:szCs w:val="18"/>
        </w:rPr>
        <w:t>,</w:t>
      </w:r>
      <w:r w:rsidR="00100E73" w:rsidRPr="006E5222">
        <w:rPr>
          <w:i/>
          <w:sz w:val="18"/>
          <w:szCs w:val="18"/>
        </w:rPr>
        <w:t xml:space="preserve"> Antonio Dias</w:t>
      </w:r>
      <w:r w:rsidR="009A0391" w:rsidRPr="006E5222">
        <w:rPr>
          <w:i/>
          <w:sz w:val="18"/>
          <w:szCs w:val="18"/>
        </w:rPr>
        <w:t>,</w:t>
      </w:r>
      <w:r w:rsidRPr="006E5222">
        <w:rPr>
          <w:i/>
          <w:sz w:val="18"/>
          <w:szCs w:val="18"/>
        </w:rPr>
        <w:t xml:space="preserve"> </w:t>
      </w:r>
      <w:r w:rsidR="005D2D26" w:rsidRPr="006E5222">
        <w:rPr>
          <w:i/>
          <w:sz w:val="18"/>
          <w:szCs w:val="18"/>
        </w:rPr>
        <w:t xml:space="preserve">Françoise </w:t>
      </w:r>
      <w:proofErr w:type="spellStart"/>
      <w:r w:rsidR="005D2D26" w:rsidRPr="006E5222">
        <w:rPr>
          <w:i/>
          <w:sz w:val="18"/>
          <w:szCs w:val="18"/>
        </w:rPr>
        <w:t>Diehlmann</w:t>
      </w:r>
      <w:proofErr w:type="spellEnd"/>
      <w:r w:rsidR="009A0391" w:rsidRPr="006E5222">
        <w:rPr>
          <w:i/>
          <w:sz w:val="18"/>
          <w:szCs w:val="18"/>
        </w:rPr>
        <w:t>,</w:t>
      </w:r>
      <w:r w:rsidR="005D2D26" w:rsidRPr="006E5222">
        <w:rPr>
          <w:i/>
          <w:sz w:val="18"/>
          <w:szCs w:val="18"/>
        </w:rPr>
        <w:t xml:space="preserve"> </w:t>
      </w:r>
      <w:r w:rsidRPr="006E5222">
        <w:rPr>
          <w:i/>
          <w:sz w:val="18"/>
          <w:szCs w:val="18"/>
        </w:rPr>
        <w:t xml:space="preserve">Jean-Michel </w:t>
      </w:r>
      <w:proofErr w:type="spellStart"/>
      <w:r w:rsidRPr="006E5222">
        <w:rPr>
          <w:i/>
          <w:sz w:val="18"/>
          <w:szCs w:val="18"/>
        </w:rPr>
        <w:t>Dodd</w:t>
      </w:r>
      <w:proofErr w:type="spellEnd"/>
      <w:r w:rsidR="009A0391" w:rsidRPr="006E5222">
        <w:rPr>
          <w:i/>
          <w:sz w:val="18"/>
          <w:szCs w:val="18"/>
        </w:rPr>
        <w:t>,</w:t>
      </w:r>
      <w:r w:rsidRPr="006E5222">
        <w:rPr>
          <w:i/>
          <w:sz w:val="18"/>
          <w:szCs w:val="18"/>
        </w:rPr>
        <w:t xml:space="preserve"> </w:t>
      </w:r>
      <w:r w:rsidR="00090475" w:rsidRPr="006E5222">
        <w:rPr>
          <w:i/>
          <w:sz w:val="18"/>
          <w:szCs w:val="18"/>
        </w:rPr>
        <w:t xml:space="preserve">Evelyne </w:t>
      </w:r>
      <w:proofErr w:type="spellStart"/>
      <w:r w:rsidR="00090475" w:rsidRPr="006E5222">
        <w:rPr>
          <w:i/>
          <w:sz w:val="18"/>
          <w:szCs w:val="18"/>
        </w:rPr>
        <w:t>Dubin</w:t>
      </w:r>
      <w:proofErr w:type="spellEnd"/>
      <w:r w:rsidR="009A0391" w:rsidRPr="006E5222">
        <w:rPr>
          <w:i/>
          <w:sz w:val="18"/>
          <w:szCs w:val="18"/>
        </w:rPr>
        <w:t>,</w:t>
      </w:r>
      <w:r w:rsidR="00090475" w:rsidRPr="006E5222">
        <w:rPr>
          <w:i/>
          <w:sz w:val="18"/>
          <w:szCs w:val="18"/>
        </w:rPr>
        <w:t xml:space="preserve"> </w:t>
      </w:r>
      <w:r w:rsidR="003F64C5" w:rsidRPr="006E5222">
        <w:rPr>
          <w:i/>
          <w:sz w:val="18"/>
          <w:szCs w:val="18"/>
        </w:rPr>
        <w:t xml:space="preserve">Béatrix </w:t>
      </w:r>
      <w:proofErr w:type="spellStart"/>
      <w:r w:rsidR="003F64C5" w:rsidRPr="006E5222">
        <w:rPr>
          <w:i/>
          <w:sz w:val="18"/>
          <w:szCs w:val="18"/>
        </w:rPr>
        <w:t>Dupraz</w:t>
      </w:r>
      <w:proofErr w:type="spellEnd"/>
      <w:r w:rsidR="009A0391" w:rsidRPr="006E5222">
        <w:rPr>
          <w:i/>
          <w:sz w:val="18"/>
          <w:szCs w:val="18"/>
        </w:rPr>
        <w:t>,</w:t>
      </w:r>
      <w:r w:rsidR="003F64C5" w:rsidRPr="006E5222">
        <w:rPr>
          <w:i/>
          <w:sz w:val="18"/>
          <w:szCs w:val="18"/>
        </w:rPr>
        <w:t xml:space="preserve"> </w:t>
      </w:r>
      <w:r w:rsidRPr="006E5222">
        <w:rPr>
          <w:i/>
          <w:sz w:val="18"/>
          <w:szCs w:val="18"/>
        </w:rPr>
        <w:t xml:space="preserve">Marlène </w:t>
      </w:r>
      <w:proofErr w:type="spellStart"/>
      <w:r w:rsidRPr="006E5222">
        <w:rPr>
          <w:i/>
          <w:sz w:val="18"/>
          <w:szCs w:val="18"/>
        </w:rPr>
        <w:t>Dupraz</w:t>
      </w:r>
      <w:proofErr w:type="spellEnd"/>
      <w:r w:rsidR="009A0391" w:rsidRPr="006E5222">
        <w:rPr>
          <w:i/>
          <w:sz w:val="18"/>
          <w:szCs w:val="18"/>
        </w:rPr>
        <w:t>,</w:t>
      </w:r>
      <w:r w:rsidRPr="006E5222">
        <w:rPr>
          <w:i/>
          <w:sz w:val="18"/>
          <w:szCs w:val="18"/>
        </w:rPr>
        <w:t xml:space="preserve"> Emmanuel Dupuy</w:t>
      </w:r>
      <w:r w:rsidR="009A0391" w:rsidRPr="006E5222">
        <w:rPr>
          <w:i/>
          <w:sz w:val="18"/>
          <w:szCs w:val="18"/>
        </w:rPr>
        <w:t>,</w:t>
      </w:r>
      <w:r w:rsidR="00891C3C" w:rsidRPr="006E5222">
        <w:rPr>
          <w:i/>
          <w:sz w:val="18"/>
          <w:szCs w:val="18"/>
        </w:rPr>
        <w:t xml:space="preserve"> </w:t>
      </w:r>
      <w:r w:rsidRPr="006E5222">
        <w:rPr>
          <w:i/>
          <w:sz w:val="18"/>
          <w:szCs w:val="18"/>
        </w:rPr>
        <w:t xml:space="preserve">Pierre </w:t>
      </w:r>
      <w:proofErr w:type="spellStart"/>
      <w:r w:rsidRPr="006E5222">
        <w:rPr>
          <w:i/>
          <w:sz w:val="18"/>
          <w:szCs w:val="18"/>
        </w:rPr>
        <w:t>Efratas</w:t>
      </w:r>
      <w:proofErr w:type="spellEnd"/>
      <w:r w:rsidR="009A0391" w:rsidRPr="006E5222">
        <w:rPr>
          <w:i/>
          <w:sz w:val="18"/>
          <w:szCs w:val="18"/>
        </w:rPr>
        <w:t>,</w:t>
      </w:r>
      <w:r w:rsidRPr="006E5222">
        <w:rPr>
          <w:i/>
          <w:sz w:val="18"/>
          <w:szCs w:val="18"/>
        </w:rPr>
        <w:t xml:space="preserve"> </w:t>
      </w:r>
      <w:r w:rsidR="00740988" w:rsidRPr="006E5222">
        <w:rPr>
          <w:i/>
          <w:sz w:val="18"/>
          <w:szCs w:val="18"/>
        </w:rPr>
        <w:t xml:space="preserve">Amine El </w:t>
      </w:r>
      <w:proofErr w:type="spellStart"/>
      <w:r w:rsidR="00740988" w:rsidRPr="006E5222">
        <w:rPr>
          <w:i/>
          <w:sz w:val="18"/>
          <w:szCs w:val="18"/>
        </w:rPr>
        <w:t>Khatmi</w:t>
      </w:r>
      <w:proofErr w:type="spellEnd"/>
      <w:r w:rsidR="00740988" w:rsidRPr="006E5222">
        <w:rPr>
          <w:i/>
          <w:sz w:val="18"/>
          <w:szCs w:val="18"/>
        </w:rPr>
        <w:t xml:space="preserve"> , </w:t>
      </w:r>
      <w:r w:rsidRPr="006E5222">
        <w:rPr>
          <w:i/>
          <w:sz w:val="18"/>
          <w:szCs w:val="18"/>
        </w:rPr>
        <w:t xml:space="preserve">François </w:t>
      </w:r>
      <w:proofErr w:type="spellStart"/>
      <w:r w:rsidRPr="006E5222">
        <w:rPr>
          <w:i/>
          <w:sz w:val="18"/>
          <w:szCs w:val="18"/>
        </w:rPr>
        <w:t>Esquer</w:t>
      </w:r>
      <w:proofErr w:type="spellEnd"/>
      <w:r w:rsidR="009A0391" w:rsidRPr="006E5222">
        <w:rPr>
          <w:i/>
          <w:sz w:val="18"/>
          <w:szCs w:val="18"/>
        </w:rPr>
        <w:t>,</w:t>
      </w:r>
      <w:r w:rsidRPr="006E5222">
        <w:rPr>
          <w:i/>
          <w:sz w:val="18"/>
          <w:szCs w:val="18"/>
        </w:rPr>
        <w:t xml:space="preserve"> </w:t>
      </w:r>
      <w:r w:rsidR="00C11ADC" w:rsidRPr="006E5222">
        <w:rPr>
          <w:i/>
          <w:sz w:val="18"/>
          <w:szCs w:val="18"/>
        </w:rPr>
        <w:t xml:space="preserve">Marcel Etienne, </w:t>
      </w:r>
      <w:r w:rsidRPr="006E5222">
        <w:rPr>
          <w:i/>
          <w:sz w:val="18"/>
          <w:szCs w:val="18"/>
        </w:rPr>
        <w:t>Michel Evrard</w:t>
      </w:r>
      <w:r w:rsidR="009A0391" w:rsidRPr="006E5222">
        <w:rPr>
          <w:i/>
          <w:sz w:val="18"/>
          <w:szCs w:val="18"/>
        </w:rPr>
        <w:t>,</w:t>
      </w:r>
      <w:r w:rsidRPr="006E5222">
        <w:rPr>
          <w:i/>
          <w:sz w:val="18"/>
          <w:szCs w:val="18"/>
        </w:rPr>
        <w:t xml:space="preserve"> </w:t>
      </w:r>
      <w:r w:rsidR="00973581" w:rsidRPr="006E5222">
        <w:rPr>
          <w:i/>
          <w:sz w:val="18"/>
          <w:szCs w:val="18"/>
        </w:rPr>
        <w:t xml:space="preserve">Jacques Fath, </w:t>
      </w:r>
      <w:r w:rsidR="00640EE1" w:rsidRPr="006E5222">
        <w:rPr>
          <w:i/>
          <w:sz w:val="18"/>
          <w:szCs w:val="18"/>
        </w:rPr>
        <w:t xml:space="preserve">José Pablo </w:t>
      </w:r>
      <w:proofErr w:type="spellStart"/>
      <w:r w:rsidR="00640EE1" w:rsidRPr="006E5222">
        <w:rPr>
          <w:i/>
          <w:sz w:val="18"/>
          <w:szCs w:val="18"/>
        </w:rPr>
        <w:t>Feinmann</w:t>
      </w:r>
      <w:proofErr w:type="spellEnd"/>
      <w:r w:rsidR="00640EE1" w:rsidRPr="006E5222">
        <w:rPr>
          <w:i/>
          <w:sz w:val="18"/>
          <w:szCs w:val="18"/>
        </w:rPr>
        <w:t xml:space="preserve">, </w:t>
      </w:r>
      <w:r w:rsidR="002135B1" w:rsidRPr="006E5222">
        <w:rPr>
          <w:i/>
          <w:sz w:val="18"/>
          <w:szCs w:val="18"/>
        </w:rPr>
        <w:t xml:space="preserve">Eric Ferrand, </w:t>
      </w:r>
      <w:r w:rsidRPr="006E5222">
        <w:rPr>
          <w:i/>
          <w:sz w:val="18"/>
          <w:szCs w:val="18"/>
        </w:rPr>
        <w:t xml:space="preserve">Jean-Claude </w:t>
      </w:r>
      <w:proofErr w:type="spellStart"/>
      <w:r w:rsidRPr="006E5222">
        <w:rPr>
          <w:i/>
          <w:sz w:val="18"/>
          <w:szCs w:val="18"/>
        </w:rPr>
        <w:t>Fiemeyer</w:t>
      </w:r>
      <w:proofErr w:type="spellEnd"/>
      <w:r w:rsidR="009A0391" w:rsidRPr="006E5222">
        <w:rPr>
          <w:i/>
          <w:sz w:val="18"/>
          <w:szCs w:val="18"/>
        </w:rPr>
        <w:t>,</w:t>
      </w:r>
      <w:r w:rsidRPr="006E5222">
        <w:rPr>
          <w:i/>
          <w:sz w:val="18"/>
          <w:szCs w:val="18"/>
        </w:rPr>
        <w:t xml:space="preserve"> Yann </w:t>
      </w:r>
      <w:proofErr w:type="spellStart"/>
      <w:r w:rsidRPr="006E5222">
        <w:rPr>
          <w:i/>
          <w:sz w:val="18"/>
          <w:szCs w:val="18"/>
        </w:rPr>
        <w:t>Fiévet</w:t>
      </w:r>
      <w:proofErr w:type="spellEnd"/>
      <w:r w:rsidR="009A0391" w:rsidRPr="006E5222">
        <w:rPr>
          <w:i/>
          <w:sz w:val="18"/>
          <w:szCs w:val="18"/>
        </w:rPr>
        <w:t>,</w:t>
      </w:r>
      <w:r w:rsidRPr="006E5222">
        <w:rPr>
          <w:i/>
          <w:sz w:val="18"/>
          <w:szCs w:val="18"/>
        </w:rPr>
        <w:t xml:space="preserve"> Alain Foix</w:t>
      </w:r>
      <w:r w:rsidR="009A0391" w:rsidRPr="006E5222">
        <w:rPr>
          <w:i/>
          <w:sz w:val="18"/>
          <w:szCs w:val="18"/>
        </w:rPr>
        <w:t>,</w:t>
      </w:r>
      <w:r w:rsidRPr="006E5222">
        <w:rPr>
          <w:i/>
          <w:sz w:val="18"/>
          <w:szCs w:val="18"/>
        </w:rPr>
        <w:t xml:space="preserve"> </w:t>
      </w:r>
      <w:r w:rsidR="00242CEA" w:rsidRPr="006E5222">
        <w:rPr>
          <w:i/>
          <w:sz w:val="18"/>
          <w:szCs w:val="18"/>
        </w:rPr>
        <w:t xml:space="preserve">Jean-Christophe </w:t>
      </w:r>
      <w:proofErr w:type="spellStart"/>
      <w:r w:rsidR="00242CEA" w:rsidRPr="006E5222">
        <w:rPr>
          <w:i/>
          <w:sz w:val="18"/>
          <w:szCs w:val="18"/>
        </w:rPr>
        <w:t>Frachet</w:t>
      </w:r>
      <w:proofErr w:type="spellEnd"/>
      <w:r w:rsidR="00242CEA" w:rsidRPr="006E5222">
        <w:rPr>
          <w:i/>
          <w:sz w:val="18"/>
          <w:szCs w:val="18"/>
        </w:rPr>
        <w:t xml:space="preserve">, </w:t>
      </w:r>
      <w:r w:rsidR="007E79D3" w:rsidRPr="006E5222">
        <w:rPr>
          <w:i/>
          <w:sz w:val="18"/>
          <w:szCs w:val="18"/>
        </w:rPr>
        <w:t xml:space="preserve">René </w:t>
      </w:r>
      <w:proofErr w:type="spellStart"/>
      <w:r w:rsidR="007E79D3" w:rsidRPr="006E5222">
        <w:rPr>
          <w:i/>
          <w:sz w:val="18"/>
          <w:szCs w:val="18"/>
        </w:rPr>
        <w:t>Francal</w:t>
      </w:r>
      <w:proofErr w:type="spellEnd"/>
      <w:r w:rsidR="007E79D3" w:rsidRPr="006E5222">
        <w:rPr>
          <w:i/>
          <w:sz w:val="18"/>
          <w:szCs w:val="18"/>
        </w:rPr>
        <w:t xml:space="preserve">, </w:t>
      </w:r>
      <w:r w:rsidRPr="006E5222">
        <w:rPr>
          <w:i/>
          <w:sz w:val="18"/>
          <w:szCs w:val="18"/>
        </w:rPr>
        <w:t>Jacques Franck</w:t>
      </w:r>
      <w:r w:rsidR="009A0391" w:rsidRPr="006E5222">
        <w:rPr>
          <w:i/>
          <w:sz w:val="18"/>
          <w:szCs w:val="18"/>
        </w:rPr>
        <w:t>,</w:t>
      </w:r>
      <w:r w:rsidRPr="006E5222">
        <w:rPr>
          <w:i/>
          <w:sz w:val="18"/>
          <w:szCs w:val="18"/>
        </w:rPr>
        <w:t xml:space="preserve"> </w:t>
      </w:r>
      <w:r w:rsidR="00B52F5A" w:rsidRPr="006E5222">
        <w:rPr>
          <w:i/>
          <w:sz w:val="18"/>
          <w:szCs w:val="18"/>
        </w:rPr>
        <w:t xml:space="preserve">Eduardo </w:t>
      </w:r>
      <w:proofErr w:type="spellStart"/>
      <w:r w:rsidR="00B52F5A" w:rsidRPr="006E5222">
        <w:rPr>
          <w:i/>
          <w:sz w:val="18"/>
          <w:szCs w:val="18"/>
        </w:rPr>
        <w:t>Galeano</w:t>
      </w:r>
      <w:proofErr w:type="spellEnd"/>
      <w:r w:rsidR="00B52F5A" w:rsidRPr="006E5222">
        <w:rPr>
          <w:i/>
          <w:sz w:val="18"/>
          <w:szCs w:val="18"/>
        </w:rPr>
        <w:t xml:space="preserve">, </w:t>
      </w:r>
      <w:r w:rsidRPr="006E5222">
        <w:rPr>
          <w:i/>
          <w:sz w:val="18"/>
          <w:szCs w:val="18"/>
        </w:rPr>
        <w:t>Gabriel Galice</w:t>
      </w:r>
      <w:r w:rsidR="009A0391" w:rsidRPr="006E5222">
        <w:rPr>
          <w:i/>
          <w:sz w:val="18"/>
          <w:szCs w:val="18"/>
        </w:rPr>
        <w:t>,</w:t>
      </w:r>
      <w:r w:rsidRPr="006E5222">
        <w:rPr>
          <w:i/>
          <w:sz w:val="18"/>
          <w:szCs w:val="18"/>
        </w:rPr>
        <w:t xml:space="preserve"> </w:t>
      </w:r>
      <w:r w:rsidR="000E39C3" w:rsidRPr="006E5222">
        <w:rPr>
          <w:i/>
          <w:sz w:val="18"/>
          <w:szCs w:val="18"/>
        </w:rPr>
        <w:t>Stéphane Gatti</w:t>
      </w:r>
      <w:r w:rsidR="009A0391" w:rsidRPr="006E5222">
        <w:rPr>
          <w:i/>
          <w:sz w:val="18"/>
          <w:szCs w:val="18"/>
        </w:rPr>
        <w:t>,</w:t>
      </w:r>
      <w:r w:rsidR="00E77B33" w:rsidRPr="006E5222">
        <w:rPr>
          <w:i/>
          <w:sz w:val="18"/>
          <w:szCs w:val="18"/>
        </w:rPr>
        <w:t xml:space="preserve"> Christian Gautier</w:t>
      </w:r>
      <w:r w:rsidR="009A0391" w:rsidRPr="006E5222">
        <w:rPr>
          <w:i/>
          <w:sz w:val="18"/>
          <w:szCs w:val="18"/>
        </w:rPr>
        <w:t>,</w:t>
      </w:r>
      <w:r w:rsidR="000E39C3" w:rsidRPr="006E5222">
        <w:rPr>
          <w:i/>
          <w:sz w:val="18"/>
          <w:szCs w:val="18"/>
        </w:rPr>
        <w:t xml:space="preserve"> </w:t>
      </w:r>
      <w:proofErr w:type="spellStart"/>
      <w:r w:rsidRPr="006E5222">
        <w:rPr>
          <w:i/>
          <w:sz w:val="18"/>
          <w:szCs w:val="18"/>
        </w:rPr>
        <w:t>Gévé</w:t>
      </w:r>
      <w:proofErr w:type="spellEnd"/>
      <w:r w:rsidR="009A0391" w:rsidRPr="006E5222">
        <w:rPr>
          <w:i/>
          <w:sz w:val="18"/>
          <w:szCs w:val="18"/>
        </w:rPr>
        <w:t>,</w:t>
      </w:r>
      <w:r w:rsidRPr="006E5222">
        <w:rPr>
          <w:i/>
          <w:sz w:val="18"/>
          <w:szCs w:val="18"/>
        </w:rPr>
        <w:t xml:space="preserve"> Séverine Gille</w:t>
      </w:r>
      <w:r w:rsidR="009A0391" w:rsidRPr="006E5222">
        <w:rPr>
          <w:i/>
          <w:sz w:val="18"/>
          <w:szCs w:val="18"/>
        </w:rPr>
        <w:t>,</w:t>
      </w:r>
      <w:r w:rsidR="00A23AD3" w:rsidRPr="006E5222">
        <w:rPr>
          <w:i/>
          <w:sz w:val="18"/>
          <w:szCs w:val="18"/>
        </w:rPr>
        <w:t xml:space="preserve"> </w:t>
      </w:r>
      <w:r w:rsidR="00891C3C" w:rsidRPr="006E5222">
        <w:rPr>
          <w:i/>
          <w:sz w:val="18"/>
          <w:szCs w:val="18"/>
        </w:rPr>
        <w:t>Vincent Glenn</w:t>
      </w:r>
      <w:r w:rsidR="009A0391" w:rsidRPr="006E5222">
        <w:rPr>
          <w:i/>
          <w:sz w:val="18"/>
          <w:szCs w:val="18"/>
        </w:rPr>
        <w:t>,</w:t>
      </w:r>
      <w:r w:rsidR="00891C3C" w:rsidRPr="006E5222">
        <w:rPr>
          <w:i/>
          <w:sz w:val="18"/>
          <w:szCs w:val="18"/>
        </w:rPr>
        <w:t xml:space="preserve"> </w:t>
      </w:r>
      <w:r w:rsidRPr="006E5222">
        <w:rPr>
          <w:i/>
          <w:sz w:val="18"/>
          <w:szCs w:val="18"/>
        </w:rPr>
        <w:t xml:space="preserve">Philippe </w:t>
      </w:r>
      <w:proofErr w:type="spellStart"/>
      <w:r w:rsidRPr="006E5222">
        <w:rPr>
          <w:i/>
          <w:sz w:val="18"/>
          <w:szCs w:val="18"/>
        </w:rPr>
        <w:t>Goubault</w:t>
      </w:r>
      <w:proofErr w:type="spellEnd"/>
      <w:r w:rsidR="009A0391" w:rsidRPr="006E5222">
        <w:rPr>
          <w:i/>
          <w:sz w:val="18"/>
          <w:szCs w:val="18"/>
        </w:rPr>
        <w:t>,</w:t>
      </w:r>
      <w:r w:rsidRPr="006E5222">
        <w:rPr>
          <w:i/>
          <w:sz w:val="18"/>
          <w:szCs w:val="18"/>
        </w:rPr>
        <w:t xml:space="preserve"> Allain </w:t>
      </w:r>
      <w:proofErr w:type="spellStart"/>
      <w:r w:rsidRPr="006E5222">
        <w:rPr>
          <w:i/>
          <w:sz w:val="18"/>
          <w:szCs w:val="18"/>
        </w:rPr>
        <w:t>Graux</w:t>
      </w:r>
      <w:proofErr w:type="spellEnd"/>
      <w:r w:rsidR="009A0391" w:rsidRPr="006E5222">
        <w:rPr>
          <w:i/>
          <w:sz w:val="18"/>
          <w:szCs w:val="18"/>
        </w:rPr>
        <w:t>,</w:t>
      </w:r>
      <w:r w:rsidRPr="006E5222">
        <w:rPr>
          <w:i/>
          <w:sz w:val="18"/>
          <w:szCs w:val="18"/>
        </w:rPr>
        <w:t xml:space="preserve"> Denis </w:t>
      </w:r>
      <w:proofErr w:type="spellStart"/>
      <w:r w:rsidRPr="006E5222">
        <w:rPr>
          <w:i/>
          <w:sz w:val="18"/>
          <w:szCs w:val="18"/>
        </w:rPr>
        <w:t>Griesmar</w:t>
      </w:r>
      <w:proofErr w:type="spellEnd"/>
      <w:r w:rsidR="009A0391" w:rsidRPr="006E5222">
        <w:rPr>
          <w:i/>
          <w:sz w:val="18"/>
          <w:szCs w:val="18"/>
        </w:rPr>
        <w:t>,</w:t>
      </w:r>
      <w:r w:rsidRPr="006E5222">
        <w:rPr>
          <w:i/>
          <w:sz w:val="18"/>
          <w:szCs w:val="18"/>
        </w:rPr>
        <w:t xml:space="preserve"> </w:t>
      </w:r>
      <w:r w:rsidR="00740988" w:rsidRPr="006E5222">
        <w:rPr>
          <w:i/>
          <w:sz w:val="18"/>
          <w:szCs w:val="18"/>
        </w:rPr>
        <w:t xml:space="preserve">Serge </w:t>
      </w:r>
      <w:proofErr w:type="spellStart"/>
      <w:r w:rsidR="00740988" w:rsidRPr="006E5222">
        <w:rPr>
          <w:i/>
          <w:sz w:val="18"/>
          <w:szCs w:val="18"/>
        </w:rPr>
        <w:t>Grzesik</w:t>
      </w:r>
      <w:proofErr w:type="spellEnd"/>
      <w:r w:rsidR="00740988" w:rsidRPr="006E5222">
        <w:rPr>
          <w:i/>
          <w:sz w:val="18"/>
          <w:szCs w:val="18"/>
        </w:rPr>
        <w:t xml:space="preserve">, </w:t>
      </w:r>
      <w:r w:rsidR="00DA1A6F" w:rsidRPr="006E5222">
        <w:rPr>
          <w:i/>
          <w:sz w:val="18"/>
          <w:szCs w:val="18"/>
        </w:rPr>
        <w:t xml:space="preserve">Pierre Guerlain, </w:t>
      </w:r>
      <w:r w:rsidRPr="006E5222">
        <w:rPr>
          <w:i/>
          <w:sz w:val="18"/>
          <w:szCs w:val="18"/>
        </w:rPr>
        <w:t>Vincent Guillot</w:t>
      </w:r>
      <w:r w:rsidR="009A0391" w:rsidRPr="006E5222">
        <w:rPr>
          <w:i/>
          <w:sz w:val="18"/>
          <w:szCs w:val="18"/>
        </w:rPr>
        <w:t>,</w:t>
      </w:r>
      <w:r w:rsidRPr="006E5222">
        <w:rPr>
          <w:i/>
          <w:sz w:val="18"/>
          <w:szCs w:val="18"/>
        </w:rPr>
        <w:t xml:space="preserve"> </w:t>
      </w:r>
      <w:r w:rsidR="00C11ADC" w:rsidRPr="006E5222">
        <w:rPr>
          <w:i/>
          <w:sz w:val="18"/>
          <w:szCs w:val="18"/>
        </w:rPr>
        <w:t xml:space="preserve">John </w:t>
      </w:r>
      <w:proofErr w:type="spellStart"/>
      <w:r w:rsidR="00C11ADC" w:rsidRPr="006E5222">
        <w:rPr>
          <w:i/>
          <w:sz w:val="18"/>
          <w:szCs w:val="18"/>
        </w:rPr>
        <w:t>Hagelin</w:t>
      </w:r>
      <w:proofErr w:type="spellEnd"/>
      <w:r w:rsidR="00C11ADC" w:rsidRPr="006E5222">
        <w:rPr>
          <w:i/>
          <w:sz w:val="18"/>
          <w:szCs w:val="18"/>
        </w:rPr>
        <w:t xml:space="preserve">, </w:t>
      </w:r>
      <w:r w:rsidRPr="006E5222">
        <w:rPr>
          <w:i/>
          <w:sz w:val="18"/>
          <w:szCs w:val="18"/>
        </w:rPr>
        <w:t>Eric Halphen</w:t>
      </w:r>
      <w:r w:rsidR="009A0391" w:rsidRPr="006E5222">
        <w:rPr>
          <w:i/>
          <w:sz w:val="18"/>
          <w:szCs w:val="18"/>
        </w:rPr>
        <w:t>,</w:t>
      </w:r>
      <w:r w:rsidRPr="006E5222">
        <w:rPr>
          <w:i/>
          <w:sz w:val="18"/>
          <w:szCs w:val="18"/>
        </w:rPr>
        <w:t xml:space="preserve"> </w:t>
      </w:r>
      <w:r w:rsidR="002A4F14" w:rsidRPr="006E5222">
        <w:rPr>
          <w:i/>
          <w:sz w:val="18"/>
          <w:szCs w:val="18"/>
        </w:rPr>
        <w:t xml:space="preserve">Jack </w:t>
      </w:r>
      <w:proofErr w:type="spellStart"/>
      <w:r w:rsidR="002A4F14" w:rsidRPr="006E5222">
        <w:rPr>
          <w:i/>
          <w:sz w:val="18"/>
          <w:szCs w:val="18"/>
        </w:rPr>
        <w:t>Harmand</w:t>
      </w:r>
      <w:proofErr w:type="spellEnd"/>
      <w:r w:rsidR="002A4F14" w:rsidRPr="006E5222">
        <w:rPr>
          <w:i/>
          <w:sz w:val="18"/>
          <w:szCs w:val="18"/>
        </w:rPr>
        <w:t xml:space="preserve">, </w:t>
      </w:r>
      <w:r w:rsidR="00FB4A0B" w:rsidRPr="006E5222">
        <w:rPr>
          <w:i/>
          <w:sz w:val="18"/>
          <w:szCs w:val="18"/>
        </w:rPr>
        <w:t xml:space="preserve">Jacky Hénin, </w:t>
      </w:r>
      <w:r w:rsidRPr="006E5222">
        <w:rPr>
          <w:i/>
          <w:sz w:val="18"/>
          <w:szCs w:val="18"/>
        </w:rPr>
        <w:t>Pierre Henry</w:t>
      </w:r>
      <w:r w:rsidR="009A0391" w:rsidRPr="006E5222">
        <w:rPr>
          <w:i/>
          <w:sz w:val="18"/>
          <w:szCs w:val="18"/>
        </w:rPr>
        <w:t>,</w:t>
      </w:r>
      <w:r w:rsidRPr="006E5222">
        <w:rPr>
          <w:i/>
          <w:sz w:val="18"/>
          <w:szCs w:val="18"/>
        </w:rPr>
        <w:t xml:space="preserve"> Georges </w:t>
      </w:r>
      <w:proofErr w:type="spellStart"/>
      <w:r w:rsidRPr="006E5222">
        <w:rPr>
          <w:i/>
          <w:sz w:val="18"/>
          <w:szCs w:val="18"/>
        </w:rPr>
        <w:t>Hervel</w:t>
      </w:r>
      <w:proofErr w:type="spellEnd"/>
      <w:r w:rsidR="009A0391" w:rsidRPr="006E5222">
        <w:rPr>
          <w:i/>
          <w:sz w:val="18"/>
          <w:szCs w:val="18"/>
        </w:rPr>
        <w:t>,</w:t>
      </w:r>
      <w:r w:rsidRPr="006E5222">
        <w:rPr>
          <w:i/>
          <w:sz w:val="18"/>
          <w:szCs w:val="18"/>
        </w:rPr>
        <w:t xml:space="preserve"> Jean-Marc </w:t>
      </w:r>
      <w:proofErr w:type="spellStart"/>
      <w:r w:rsidRPr="006E5222">
        <w:rPr>
          <w:i/>
          <w:sz w:val="18"/>
          <w:szCs w:val="18"/>
        </w:rPr>
        <w:t>Holleaux</w:t>
      </w:r>
      <w:proofErr w:type="spellEnd"/>
      <w:r w:rsidR="009A0391" w:rsidRPr="006E5222">
        <w:rPr>
          <w:i/>
          <w:sz w:val="18"/>
          <w:szCs w:val="18"/>
        </w:rPr>
        <w:t>,</w:t>
      </w:r>
      <w:r w:rsidRPr="006E5222">
        <w:rPr>
          <w:i/>
          <w:sz w:val="18"/>
          <w:szCs w:val="18"/>
        </w:rPr>
        <w:t xml:space="preserve"> </w:t>
      </w:r>
      <w:proofErr w:type="spellStart"/>
      <w:r w:rsidR="00242CEA" w:rsidRPr="006E5222">
        <w:rPr>
          <w:i/>
          <w:sz w:val="18"/>
          <w:szCs w:val="18"/>
        </w:rPr>
        <w:t>Jancry</w:t>
      </w:r>
      <w:proofErr w:type="spellEnd"/>
      <w:r w:rsidR="00242CEA" w:rsidRPr="006E5222">
        <w:rPr>
          <w:i/>
          <w:sz w:val="18"/>
          <w:szCs w:val="18"/>
        </w:rPr>
        <w:t xml:space="preserve">, </w:t>
      </w:r>
      <w:r w:rsidR="00490AB2" w:rsidRPr="006E5222">
        <w:rPr>
          <w:i/>
          <w:sz w:val="18"/>
          <w:szCs w:val="18"/>
        </w:rPr>
        <w:t xml:space="preserve">Diana </w:t>
      </w:r>
      <w:proofErr w:type="spellStart"/>
      <w:r w:rsidR="00490AB2" w:rsidRPr="006E5222">
        <w:rPr>
          <w:i/>
          <w:sz w:val="18"/>
          <w:szCs w:val="18"/>
        </w:rPr>
        <w:t>Johnstone</w:t>
      </w:r>
      <w:proofErr w:type="spellEnd"/>
      <w:r w:rsidR="00490AB2" w:rsidRPr="006E5222">
        <w:rPr>
          <w:i/>
          <w:sz w:val="18"/>
          <w:szCs w:val="18"/>
        </w:rPr>
        <w:t xml:space="preserve">, </w:t>
      </w:r>
      <w:r w:rsidRPr="006E5222">
        <w:rPr>
          <w:i/>
          <w:sz w:val="18"/>
          <w:szCs w:val="18"/>
        </w:rPr>
        <w:t>Fabienne Jouvet</w:t>
      </w:r>
      <w:r w:rsidR="009A0391" w:rsidRPr="006E5222">
        <w:rPr>
          <w:i/>
          <w:sz w:val="18"/>
          <w:szCs w:val="18"/>
        </w:rPr>
        <w:t>,</w:t>
      </w:r>
      <w:r w:rsidRPr="006E5222">
        <w:rPr>
          <w:i/>
          <w:sz w:val="18"/>
          <w:szCs w:val="18"/>
        </w:rPr>
        <w:t xml:space="preserve"> Mahamadou</w:t>
      </w:r>
      <w:r w:rsidR="00D47F7F" w:rsidRPr="006E5222">
        <w:rPr>
          <w:i/>
          <w:sz w:val="18"/>
          <w:szCs w:val="18"/>
        </w:rPr>
        <w:t xml:space="preserve"> </w:t>
      </w:r>
      <w:r w:rsidRPr="006E5222">
        <w:rPr>
          <w:i/>
          <w:sz w:val="18"/>
          <w:szCs w:val="18"/>
        </w:rPr>
        <w:t>Ka</w:t>
      </w:r>
      <w:r w:rsidR="009A0391" w:rsidRPr="006E5222">
        <w:rPr>
          <w:i/>
          <w:sz w:val="18"/>
          <w:szCs w:val="18"/>
        </w:rPr>
        <w:t>,</w:t>
      </w:r>
      <w:r w:rsidRPr="006E5222">
        <w:rPr>
          <w:i/>
          <w:sz w:val="18"/>
          <w:szCs w:val="18"/>
        </w:rPr>
        <w:t xml:space="preserve"> </w:t>
      </w:r>
      <w:r w:rsidR="007D474A" w:rsidRPr="006E5222">
        <w:rPr>
          <w:i/>
          <w:sz w:val="18"/>
          <w:szCs w:val="18"/>
        </w:rPr>
        <w:t xml:space="preserve">Eddy </w:t>
      </w:r>
      <w:proofErr w:type="spellStart"/>
      <w:r w:rsidR="007D474A" w:rsidRPr="006E5222">
        <w:rPr>
          <w:i/>
          <w:sz w:val="18"/>
          <w:szCs w:val="18"/>
        </w:rPr>
        <w:t>Khaldi</w:t>
      </w:r>
      <w:proofErr w:type="spellEnd"/>
      <w:r w:rsidR="007D474A" w:rsidRPr="006E5222">
        <w:rPr>
          <w:i/>
          <w:sz w:val="18"/>
          <w:szCs w:val="18"/>
        </w:rPr>
        <w:t xml:space="preserve">, </w:t>
      </w:r>
      <w:proofErr w:type="spellStart"/>
      <w:r w:rsidRPr="006E5222">
        <w:rPr>
          <w:i/>
          <w:sz w:val="18"/>
          <w:szCs w:val="18"/>
        </w:rPr>
        <w:t>Liet</w:t>
      </w:r>
      <w:proofErr w:type="spellEnd"/>
      <w:r w:rsidRPr="006E5222">
        <w:rPr>
          <w:i/>
          <w:sz w:val="18"/>
          <w:szCs w:val="18"/>
        </w:rPr>
        <w:t xml:space="preserve"> </w:t>
      </w:r>
      <w:proofErr w:type="spellStart"/>
      <w:r w:rsidRPr="006E5222">
        <w:rPr>
          <w:i/>
          <w:sz w:val="18"/>
          <w:szCs w:val="18"/>
        </w:rPr>
        <w:t>Kynes</w:t>
      </w:r>
      <w:proofErr w:type="spellEnd"/>
      <w:r w:rsidR="009A0391" w:rsidRPr="006E5222">
        <w:rPr>
          <w:i/>
          <w:sz w:val="18"/>
          <w:szCs w:val="18"/>
        </w:rPr>
        <w:t>,</w:t>
      </w:r>
      <w:r w:rsidRPr="006E5222">
        <w:rPr>
          <w:i/>
          <w:sz w:val="18"/>
          <w:szCs w:val="18"/>
        </w:rPr>
        <w:t xml:space="preserve"> Lionel </w:t>
      </w:r>
      <w:proofErr w:type="spellStart"/>
      <w:r w:rsidRPr="006E5222">
        <w:rPr>
          <w:i/>
          <w:sz w:val="18"/>
          <w:szCs w:val="18"/>
        </w:rPr>
        <w:t>Labosse</w:t>
      </w:r>
      <w:proofErr w:type="spellEnd"/>
      <w:r w:rsidR="009A0391" w:rsidRPr="006E5222">
        <w:rPr>
          <w:i/>
          <w:sz w:val="18"/>
          <w:szCs w:val="18"/>
        </w:rPr>
        <w:t>,</w:t>
      </w:r>
      <w:r w:rsidRPr="006E5222">
        <w:rPr>
          <w:i/>
          <w:sz w:val="18"/>
          <w:szCs w:val="18"/>
        </w:rPr>
        <w:t xml:space="preserve"> Dominique </w:t>
      </w:r>
      <w:proofErr w:type="spellStart"/>
      <w:r w:rsidRPr="006E5222">
        <w:rPr>
          <w:i/>
          <w:sz w:val="18"/>
          <w:szCs w:val="18"/>
        </w:rPr>
        <w:t>Lacout</w:t>
      </w:r>
      <w:proofErr w:type="spellEnd"/>
      <w:r w:rsidR="009A0391" w:rsidRPr="006E5222">
        <w:rPr>
          <w:i/>
          <w:sz w:val="18"/>
          <w:szCs w:val="18"/>
        </w:rPr>
        <w:t>,</w:t>
      </w:r>
      <w:r w:rsidRPr="006E5222">
        <w:rPr>
          <w:i/>
          <w:sz w:val="18"/>
          <w:szCs w:val="18"/>
        </w:rPr>
        <w:t xml:space="preserve"> Marc </w:t>
      </w:r>
      <w:proofErr w:type="spellStart"/>
      <w:r w:rsidRPr="006E5222">
        <w:rPr>
          <w:i/>
          <w:sz w:val="18"/>
          <w:szCs w:val="18"/>
        </w:rPr>
        <w:t>Lacreuse</w:t>
      </w:r>
      <w:proofErr w:type="spellEnd"/>
      <w:r w:rsidR="009A0391" w:rsidRPr="006E5222">
        <w:rPr>
          <w:i/>
          <w:sz w:val="18"/>
          <w:szCs w:val="18"/>
        </w:rPr>
        <w:t>,</w:t>
      </w:r>
      <w:r w:rsidRPr="006E5222">
        <w:rPr>
          <w:i/>
          <w:sz w:val="18"/>
          <w:szCs w:val="18"/>
        </w:rPr>
        <w:t xml:space="preserve"> Nathalie </w:t>
      </w:r>
      <w:proofErr w:type="spellStart"/>
      <w:r w:rsidRPr="006E5222">
        <w:rPr>
          <w:i/>
          <w:sz w:val="18"/>
          <w:szCs w:val="18"/>
        </w:rPr>
        <w:t>Laillet</w:t>
      </w:r>
      <w:proofErr w:type="spellEnd"/>
      <w:r w:rsidR="009A0391" w:rsidRPr="006E5222">
        <w:rPr>
          <w:i/>
          <w:sz w:val="18"/>
          <w:szCs w:val="18"/>
        </w:rPr>
        <w:t>,</w:t>
      </w:r>
      <w:r w:rsidRPr="006E5222">
        <w:rPr>
          <w:i/>
          <w:sz w:val="18"/>
          <w:szCs w:val="18"/>
        </w:rPr>
        <w:t xml:space="preserve"> Diane Le </w:t>
      </w:r>
      <w:proofErr w:type="spellStart"/>
      <w:r w:rsidRPr="006E5222">
        <w:rPr>
          <w:i/>
          <w:sz w:val="18"/>
          <w:szCs w:val="18"/>
        </w:rPr>
        <w:t>Béguec</w:t>
      </w:r>
      <w:proofErr w:type="spellEnd"/>
      <w:r w:rsidR="009A0391" w:rsidRPr="006E5222">
        <w:rPr>
          <w:i/>
          <w:sz w:val="18"/>
          <w:szCs w:val="18"/>
        </w:rPr>
        <w:t>,</w:t>
      </w:r>
      <w:r w:rsidRPr="006E5222">
        <w:rPr>
          <w:i/>
          <w:sz w:val="18"/>
          <w:szCs w:val="18"/>
        </w:rPr>
        <w:t xml:space="preserve"> </w:t>
      </w:r>
      <w:r w:rsidR="002A7553" w:rsidRPr="006E5222">
        <w:rPr>
          <w:i/>
          <w:sz w:val="18"/>
          <w:szCs w:val="18"/>
        </w:rPr>
        <w:t xml:space="preserve">Olivier Le Cour </w:t>
      </w:r>
      <w:proofErr w:type="spellStart"/>
      <w:r w:rsidR="002A7553" w:rsidRPr="006E5222">
        <w:rPr>
          <w:i/>
          <w:sz w:val="18"/>
          <w:szCs w:val="18"/>
        </w:rPr>
        <w:t>Grandmaison</w:t>
      </w:r>
      <w:proofErr w:type="spellEnd"/>
      <w:r w:rsidR="002A7553" w:rsidRPr="006E5222">
        <w:rPr>
          <w:i/>
          <w:sz w:val="18"/>
          <w:szCs w:val="18"/>
        </w:rPr>
        <w:t xml:space="preserve">, </w:t>
      </w:r>
      <w:r w:rsidRPr="006E5222">
        <w:rPr>
          <w:i/>
          <w:sz w:val="18"/>
          <w:szCs w:val="18"/>
        </w:rPr>
        <w:t xml:space="preserve">Hervé Le </w:t>
      </w:r>
      <w:proofErr w:type="spellStart"/>
      <w:r w:rsidRPr="006E5222">
        <w:rPr>
          <w:i/>
          <w:sz w:val="18"/>
          <w:szCs w:val="18"/>
        </w:rPr>
        <w:t>Crosnier</w:t>
      </w:r>
      <w:proofErr w:type="spellEnd"/>
      <w:r w:rsidR="009A0391" w:rsidRPr="006E5222">
        <w:rPr>
          <w:i/>
          <w:sz w:val="18"/>
          <w:szCs w:val="18"/>
        </w:rPr>
        <w:t>,</w:t>
      </w:r>
      <w:r w:rsidRPr="006E5222">
        <w:rPr>
          <w:i/>
          <w:sz w:val="18"/>
          <w:szCs w:val="18"/>
        </w:rPr>
        <w:t xml:space="preserve">  </w:t>
      </w:r>
      <w:r w:rsidR="00AA6F26" w:rsidRPr="006E5222">
        <w:rPr>
          <w:i/>
          <w:sz w:val="18"/>
          <w:szCs w:val="18"/>
        </w:rPr>
        <w:t xml:space="preserve">Jacques Le Dauphin, </w:t>
      </w:r>
      <w:r w:rsidRPr="006E5222">
        <w:rPr>
          <w:i/>
          <w:sz w:val="18"/>
          <w:szCs w:val="18"/>
        </w:rPr>
        <w:t>Alain Le Dosseur</w:t>
      </w:r>
      <w:r w:rsidR="009A0391" w:rsidRPr="006E5222">
        <w:rPr>
          <w:i/>
          <w:sz w:val="18"/>
          <w:szCs w:val="18"/>
        </w:rPr>
        <w:t>,</w:t>
      </w:r>
      <w:r w:rsidRPr="006E5222">
        <w:rPr>
          <w:i/>
          <w:sz w:val="18"/>
          <w:szCs w:val="18"/>
        </w:rPr>
        <w:t xml:space="preserve"> </w:t>
      </w:r>
      <w:r w:rsidR="00535531" w:rsidRPr="006E5222">
        <w:rPr>
          <w:i/>
          <w:sz w:val="18"/>
          <w:szCs w:val="18"/>
        </w:rPr>
        <w:t>François Ledru</w:t>
      </w:r>
      <w:r w:rsidR="009A0391" w:rsidRPr="006E5222">
        <w:rPr>
          <w:i/>
          <w:sz w:val="18"/>
          <w:szCs w:val="18"/>
        </w:rPr>
        <w:t>,</w:t>
      </w:r>
      <w:r w:rsidR="00535531" w:rsidRPr="006E5222">
        <w:rPr>
          <w:i/>
          <w:sz w:val="18"/>
          <w:szCs w:val="18"/>
        </w:rPr>
        <w:t xml:space="preserve"> </w:t>
      </w:r>
      <w:r w:rsidR="00656AF9" w:rsidRPr="006E5222">
        <w:rPr>
          <w:i/>
          <w:sz w:val="18"/>
          <w:szCs w:val="18"/>
        </w:rPr>
        <w:t>Jean-Pierre Lefebvre</w:t>
      </w:r>
      <w:r w:rsidR="009A0391" w:rsidRPr="006E5222">
        <w:rPr>
          <w:i/>
          <w:sz w:val="18"/>
          <w:szCs w:val="18"/>
        </w:rPr>
        <w:t>,</w:t>
      </w:r>
      <w:r w:rsidR="00656AF9" w:rsidRPr="006E5222">
        <w:rPr>
          <w:i/>
          <w:sz w:val="18"/>
          <w:szCs w:val="18"/>
        </w:rPr>
        <w:t xml:space="preserve"> </w:t>
      </w:r>
      <w:r w:rsidRPr="006E5222">
        <w:rPr>
          <w:i/>
          <w:sz w:val="18"/>
          <w:szCs w:val="18"/>
        </w:rPr>
        <w:t>Michel Lefebvre</w:t>
      </w:r>
      <w:r w:rsidR="009A0391" w:rsidRPr="006E5222">
        <w:rPr>
          <w:i/>
          <w:sz w:val="18"/>
          <w:szCs w:val="18"/>
        </w:rPr>
        <w:t>,</w:t>
      </w:r>
      <w:r w:rsidRPr="006E5222">
        <w:rPr>
          <w:i/>
          <w:sz w:val="18"/>
          <w:szCs w:val="18"/>
        </w:rPr>
        <w:t xml:space="preserve"> </w:t>
      </w:r>
      <w:r w:rsidR="00C11ADC" w:rsidRPr="006E5222">
        <w:rPr>
          <w:i/>
          <w:sz w:val="18"/>
          <w:szCs w:val="18"/>
        </w:rPr>
        <w:t xml:space="preserve">Jean-Claude Lefort, </w:t>
      </w:r>
      <w:proofErr w:type="spellStart"/>
      <w:r w:rsidRPr="006E5222">
        <w:rPr>
          <w:i/>
          <w:sz w:val="18"/>
          <w:szCs w:val="18"/>
        </w:rPr>
        <w:t>Jeannick</w:t>
      </w:r>
      <w:proofErr w:type="spellEnd"/>
      <w:r w:rsidRPr="006E5222">
        <w:rPr>
          <w:i/>
          <w:sz w:val="18"/>
          <w:szCs w:val="18"/>
        </w:rPr>
        <w:t xml:space="preserve"> Le </w:t>
      </w:r>
      <w:proofErr w:type="spellStart"/>
      <w:r w:rsidRPr="006E5222">
        <w:rPr>
          <w:i/>
          <w:sz w:val="18"/>
          <w:szCs w:val="18"/>
        </w:rPr>
        <w:t>Lagadec</w:t>
      </w:r>
      <w:proofErr w:type="spellEnd"/>
      <w:r w:rsidR="009A0391" w:rsidRPr="006E5222">
        <w:rPr>
          <w:i/>
          <w:sz w:val="18"/>
          <w:szCs w:val="18"/>
        </w:rPr>
        <w:t>,</w:t>
      </w:r>
      <w:r w:rsidRPr="006E5222">
        <w:rPr>
          <w:i/>
          <w:sz w:val="18"/>
          <w:szCs w:val="18"/>
        </w:rPr>
        <w:t xml:space="preserve"> Christian </w:t>
      </w:r>
      <w:proofErr w:type="spellStart"/>
      <w:r w:rsidRPr="006E5222">
        <w:rPr>
          <w:i/>
          <w:sz w:val="18"/>
          <w:szCs w:val="18"/>
        </w:rPr>
        <w:t>Lemasson</w:t>
      </w:r>
      <w:proofErr w:type="spellEnd"/>
      <w:r w:rsidR="009A0391" w:rsidRPr="006E5222">
        <w:rPr>
          <w:i/>
          <w:sz w:val="18"/>
          <w:szCs w:val="18"/>
        </w:rPr>
        <w:t>,</w:t>
      </w:r>
      <w:r w:rsidRPr="006E5222">
        <w:rPr>
          <w:i/>
          <w:sz w:val="18"/>
          <w:szCs w:val="18"/>
        </w:rPr>
        <w:t xml:space="preserve"> </w:t>
      </w:r>
      <w:proofErr w:type="spellStart"/>
      <w:r w:rsidR="002A7553" w:rsidRPr="006E5222">
        <w:rPr>
          <w:i/>
          <w:sz w:val="18"/>
          <w:szCs w:val="18"/>
        </w:rPr>
        <w:t>RenéLenoir</w:t>
      </w:r>
      <w:proofErr w:type="spellEnd"/>
      <w:r w:rsidR="002A7553" w:rsidRPr="006E5222">
        <w:rPr>
          <w:i/>
          <w:sz w:val="18"/>
          <w:szCs w:val="18"/>
        </w:rPr>
        <w:t xml:space="preserve">, </w:t>
      </w:r>
      <w:r w:rsidR="00740988" w:rsidRPr="006E5222">
        <w:rPr>
          <w:i/>
          <w:sz w:val="18"/>
          <w:szCs w:val="18"/>
        </w:rPr>
        <w:t xml:space="preserve">Marie-Françoise </w:t>
      </w:r>
      <w:proofErr w:type="spellStart"/>
      <w:r w:rsidR="00740988" w:rsidRPr="006E5222">
        <w:rPr>
          <w:i/>
          <w:sz w:val="18"/>
          <w:szCs w:val="18"/>
        </w:rPr>
        <w:t>Lepetit</w:t>
      </w:r>
      <w:proofErr w:type="spellEnd"/>
      <w:r w:rsidR="00740988" w:rsidRPr="006E5222">
        <w:rPr>
          <w:i/>
          <w:sz w:val="18"/>
          <w:szCs w:val="18"/>
        </w:rPr>
        <w:t xml:space="preserve">, </w:t>
      </w:r>
      <w:r w:rsidR="006D0A78" w:rsidRPr="006E5222">
        <w:rPr>
          <w:i/>
          <w:sz w:val="18"/>
          <w:szCs w:val="18"/>
        </w:rPr>
        <w:t xml:space="preserve">Eve </w:t>
      </w:r>
      <w:proofErr w:type="spellStart"/>
      <w:r w:rsidR="006D0A78" w:rsidRPr="006E5222">
        <w:rPr>
          <w:i/>
          <w:sz w:val="18"/>
          <w:szCs w:val="18"/>
        </w:rPr>
        <w:t>Lerner</w:t>
      </w:r>
      <w:proofErr w:type="spellEnd"/>
      <w:r w:rsidR="006D0A78" w:rsidRPr="006E5222">
        <w:rPr>
          <w:i/>
          <w:sz w:val="18"/>
          <w:szCs w:val="18"/>
        </w:rPr>
        <w:t xml:space="preserve">, </w:t>
      </w:r>
      <w:r w:rsidR="00681C06" w:rsidRPr="006E5222">
        <w:rPr>
          <w:i/>
          <w:sz w:val="18"/>
          <w:szCs w:val="18"/>
        </w:rPr>
        <w:t>Estelle Leroy-</w:t>
      </w:r>
      <w:proofErr w:type="spellStart"/>
      <w:r w:rsidR="00681C06" w:rsidRPr="006E5222">
        <w:rPr>
          <w:i/>
          <w:sz w:val="18"/>
          <w:szCs w:val="18"/>
        </w:rPr>
        <w:t>Debiasi</w:t>
      </w:r>
      <w:proofErr w:type="spellEnd"/>
      <w:r w:rsidR="00681C06" w:rsidRPr="006E5222">
        <w:rPr>
          <w:i/>
          <w:sz w:val="18"/>
          <w:szCs w:val="18"/>
        </w:rPr>
        <w:t xml:space="preserve">, </w:t>
      </w:r>
      <w:r w:rsidR="00DA1A6F" w:rsidRPr="006E5222">
        <w:rPr>
          <w:i/>
          <w:sz w:val="18"/>
          <w:szCs w:val="18"/>
        </w:rPr>
        <w:t xml:space="preserve">Didier Le </w:t>
      </w:r>
      <w:proofErr w:type="spellStart"/>
      <w:r w:rsidR="00DA1A6F" w:rsidRPr="006E5222">
        <w:rPr>
          <w:i/>
          <w:sz w:val="18"/>
          <w:szCs w:val="18"/>
        </w:rPr>
        <w:t>Scornet</w:t>
      </w:r>
      <w:proofErr w:type="spellEnd"/>
      <w:r w:rsidR="00DA1A6F" w:rsidRPr="006E5222">
        <w:rPr>
          <w:i/>
          <w:sz w:val="18"/>
          <w:szCs w:val="18"/>
        </w:rPr>
        <w:t xml:space="preserve">, </w:t>
      </w:r>
      <w:r w:rsidRPr="006E5222">
        <w:rPr>
          <w:i/>
          <w:sz w:val="18"/>
          <w:szCs w:val="18"/>
        </w:rPr>
        <w:t xml:space="preserve">Marie-Pierre </w:t>
      </w:r>
      <w:proofErr w:type="spellStart"/>
      <w:r w:rsidRPr="006E5222">
        <w:rPr>
          <w:i/>
          <w:sz w:val="18"/>
          <w:szCs w:val="18"/>
        </w:rPr>
        <w:t>Logelin</w:t>
      </w:r>
      <w:proofErr w:type="spellEnd"/>
      <w:r w:rsidR="009A0391" w:rsidRPr="006E5222">
        <w:rPr>
          <w:i/>
          <w:sz w:val="18"/>
          <w:szCs w:val="18"/>
        </w:rPr>
        <w:t>,</w:t>
      </w:r>
      <w:r w:rsidRPr="006E5222">
        <w:rPr>
          <w:i/>
          <w:sz w:val="18"/>
          <w:szCs w:val="18"/>
        </w:rPr>
        <w:t xml:space="preserve"> Jacques Lombard</w:t>
      </w:r>
      <w:r w:rsidR="009A0391" w:rsidRPr="006E5222">
        <w:rPr>
          <w:i/>
          <w:sz w:val="18"/>
          <w:szCs w:val="18"/>
        </w:rPr>
        <w:t>,</w:t>
      </w:r>
      <w:r w:rsidRPr="006E5222">
        <w:rPr>
          <w:i/>
          <w:sz w:val="18"/>
          <w:szCs w:val="18"/>
        </w:rPr>
        <w:t xml:space="preserve"> </w:t>
      </w:r>
      <w:r w:rsidR="00FB4A0B" w:rsidRPr="006E5222">
        <w:rPr>
          <w:i/>
          <w:sz w:val="18"/>
          <w:szCs w:val="18"/>
        </w:rPr>
        <w:t xml:space="preserve">Mercedes Lopez San Miguel, </w:t>
      </w:r>
      <w:r w:rsidR="002A7553" w:rsidRPr="006E5222">
        <w:rPr>
          <w:i/>
          <w:sz w:val="18"/>
          <w:szCs w:val="18"/>
        </w:rPr>
        <w:t xml:space="preserve">Frédéric </w:t>
      </w:r>
      <w:proofErr w:type="spellStart"/>
      <w:r w:rsidR="002A7553" w:rsidRPr="006E5222">
        <w:rPr>
          <w:i/>
          <w:sz w:val="18"/>
          <w:szCs w:val="18"/>
        </w:rPr>
        <w:t>Lordon</w:t>
      </w:r>
      <w:proofErr w:type="spellEnd"/>
      <w:r w:rsidR="002A7553" w:rsidRPr="006E5222">
        <w:rPr>
          <w:i/>
          <w:sz w:val="18"/>
          <w:szCs w:val="18"/>
        </w:rPr>
        <w:t xml:space="preserve">, </w:t>
      </w:r>
      <w:r w:rsidR="00A53FD1" w:rsidRPr="006E5222">
        <w:rPr>
          <w:i/>
          <w:sz w:val="18"/>
          <w:szCs w:val="18"/>
        </w:rPr>
        <w:t xml:space="preserve">Doc </w:t>
      </w:r>
      <w:proofErr w:type="spellStart"/>
      <w:r w:rsidR="00A53FD1" w:rsidRPr="006E5222">
        <w:rPr>
          <w:i/>
          <w:sz w:val="18"/>
          <w:szCs w:val="18"/>
        </w:rPr>
        <w:t>Lottin</w:t>
      </w:r>
      <w:proofErr w:type="spellEnd"/>
      <w:r w:rsidR="009A0391" w:rsidRPr="006E5222">
        <w:rPr>
          <w:i/>
          <w:sz w:val="18"/>
          <w:szCs w:val="18"/>
        </w:rPr>
        <w:t>,</w:t>
      </w:r>
      <w:r w:rsidR="00A53FD1" w:rsidRPr="006E5222">
        <w:rPr>
          <w:i/>
          <w:sz w:val="18"/>
          <w:szCs w:val="18"/>
        </w:rPr>
        <w:t xml:space="preserve"> </w:t>
      </w:r>
      <w:r w:rsidRPr="006E5222">
        <w:rPr>
          <w:i/>
          <w:sz w:val="18"/>
          <w:szCs w:val="18"/>
        </w:rPr>
        <w:t>Loulou</w:t>
      </w:r>
      <w:r w:rsidR="009A0391" w:rsidRPr="006E5222">
        <w:rPr>
          <w:i/>
          <w:sz w:val="18"/>
          <w:szCs w:val="18"/>
        </w:rPr>
        <w:t>,</w:t>
      </w:r>
      <w:r w:rsidRPr="006E5222">
        <w:rPr>
          <w:i/>
          <w:sz w:val="18"/>
          <w:szCs w:val="18"/>
        </w:rPr>
        <w:t xml:space="preserve"> </w:t>
      </w:r>
      <w:r w:rsidR="001D3073" w:rsidRPr="006E5222">
        <w:rPr>
          <w:i/>
          <w:sz w:val="18"/>
          <w:szCs w:val="18"/>
        </w:rPr>
        <w:t>Alexis Lucas</w:t>
      </w:r>
      <w:r w:rsidR="009A0391" w:rsidRPr="006E5222">
        <w:rPr>
          <w:i/>
          <w:sz w:val="18"/>
          <w:szCs w:val="18"/>
        </w:rPr>
        <w:t>,</w:t>
      </w:r>
      <w:r w:rsidR="001D3073" w:rsidRPr="006E5222">
        <w:rPr>
          <w:i/>
          <w:sz w:val="18"/>
          <w:szCs w:val="18"/>
        </w:rPr>
        <w:t xml:space="preserve"> </w:t>
      </w:r>
      <w:r w:rsidRPr="006E5222">
        <w:rPr>
          <w:i/>
          <w:sz w:val="18"/>
          <w:szCs w:val="18"/>
        </w:rPr>
        <w:t>François Lucas</w:t>
      </w:r>
      <w:r w:rsidR="009A0391" w:rsidRPr="006E5222">
        <w:rPr>
          <w:i/>
          <w:sz w:val="18"/>
          <w:szCs w:val="18"/>
        </w:rPr>
        <w:t>,</w:t>
      </w:r>
      <w:r w:rsidRPr="006E5222">
        <w:rPr>
          <w:i/>
          <w:sz w:val="18"/>
          <w:szCs w:val="18"/>
        </w:rPr>
        <w:t xml:space="preserve"> Benoist Magnat</w:t>
      </w:r>
      <w:r w:rsidR="009A0391" w:rsidRPr="006E5222">
        <w:rPr>
          <w:i/>
          <w:sz w:val="18"/>
          <w:szCs w:val="18"/>
        </w:rPr>
        <w:t>,</w:t>
      </w:r>
      <w:r w:rsidRPr="006E5222">
        <w:rPr>
          <w:i/>
          <w:sz w:val="18"/>
          <w:szCs w:val="18"/>
        </w:rPr>
        <w:t xml:space="preserve"> </w:t>
      </w:r>
      <w:r w:rsidR="00C43D77" w:rsidRPr="006E5222">
        <w:rPr>
          <w:i/>
          <w:sz w:val="18"/>
          <w:szCs w:val="18"/>
        </w:rPr>
        <w:t xml:space="preserve">Jean-Claude </w:t>
      </w:r>
      <w:proofErr w:type="spellStart"/>
      <w:r w:rsidR="00C43D77" w:rsidRPr="006E5222">
        <w:rPr>
          <w:i/>
          <w:sz w:val="18"/>
          <w:szCs w:val="18"/>
        </w:rPr>
        <w:t>Mairal</w:t>
      </w:r>
      <w:proofErr w:type="spellEnd"/>
      <w:r w:rsidR="009A0391" w:rsidRPr="006E5222">
        <w:rPr>
          <w:i/>
          <w:sz w:val="18"/>
          <w:szCs w:val="18"/>
        </w:rPr>
        <w:t>,</w:t>
      </w:r>
      <w:r w:rsidR="00C43D77" w:rsidRPr="006E5222">
        <w:rPr>
          <w:i/>
          <w:sz w:val="18"/>
          <w:szCs w:val="18"/>
        </w:rPr>
        <w:t xml:space="preserve"> </w:t>
      </w:r>
      <w:r w:rsidR="0020788B" w:rsidRPr="006E5222">
        <w:rPr>
          <w:i/>
          <w:sz w:val="18"/>
          <w:szCs w:val="18"/>
        </w:rPr>
        <w:t xml:space="preserve">Roland Maire, </w:t>
      </w:r>
      <w:proofErr w:type="spellStart"/>
      <w:r w:rsidRPr="006E5222">
        <w:rPr>
          <w:i/>
          <w:sz w:val="18"/>
          <w:szCs w:val="18"/>
        </w:rPr>
        <w:t>Azar</w:t>
      </w:r>
      <w:proofErr w:type="spellEnd"/>
      <w:r w:rsidRPr="006E5222">
        <w:rPr>
          <w:i/>
          <w:sz w:val="18"/>
          <w:szCs w:val="18"/>
        </w:rPr>
        <w:t xml:space="preserve"> </w:t>
      </w:r>
      <w:proofErr w:type="spellStart"/>
      <w:r w:rsidRPr="006E5222">
        <w:rPr>
          <w:i/>
          <w:sz w:val="18"/>
          <w:szCs w:val="18"/>
        </w:rPr>
        <w:t>Majadi</w:t>
      </w:r>
      <w:proofErr w:type="spellEnd"/>
      <w:r w:rsidR="009A0391" w:rsidRPr="006E5222">
        <w:rPr>
          <w:i/>
          <w:sz w:val="18"/>
          <w:szCs w:val="18"/>
        </w:rPr>
        <w:t>,</w:t>
      </w:r>
      <w:r w:rsidRPr="006E5222">
        <w:rPr>
          <w:i/>
          <w:sz w:val="18"/>
          <w:szCs w:val="18"/>
        </w:rPr>
        <w:t xml:space="preserve"> </w:t>
      </w:r>
      <w:r w:rsidR="0093607C" w:rsidRPr="006E5222">
        <w:rPr>
          <w:i/>
          <w:sz w:val="18"/>
          <w:szCs w:val="18"/>
        </w:rPr>
        <w:t xml:space="preserve">Jorge </w:t>
      </w:r>
      <w:proofErr w:type="spellStart"/>
      <w:r w:rsidR="0093607C" w:rsidRPr="006E5222">
        <w:rPr>
          <w:i/>
          <w:sz w:val="18"/>
          <w:szCs w:val="18"/>
        </w:rPr>
        <w:t>Majfud</w:t>
      </w:r>
      <w:proofErr w:type="spellEnd"/>
      <w:r w:rsidR="0093607C" w:rsidRPr="006E5222">
        <w:rPr>
          <w:i/>
          <w:sz w:val="18"/>
          <w:szCs w:val="18"/>
        </w:rPr>
        <w:t xml:space="preserve">, </w:t>
      </w:r>
      <w:r w:rsidRPr="006E5222">
        <w:rPr>
          <w:i/>
          <w:sz w:val="18"/>
          <w:szCs w:val="18"/>
        </w:rPr>
        <w:t xml:space="preserve">Oliver </w:t>
      </w:r>
      <w:proofErr w:type="spellStart"/>
      <w:r w:rsidRPr="006E5222">
        <w:rPr>
          <w:i/>
          <w:sz w:val="18"/>
          <w:szCs w:val="18"/>
        </w:rPr>
        <w:t>Makepeace</w:t>
      </w:r>
      <w:proofErr w:type="spellEnd"/>
      <w:r w:rsidR="009A0391" w:rsidRPr="006E5222">
        <w:rPr>
          <w:i/>
          <w:sz w:val="18"/>
          <w:szCs w:val="18"/>
        </w:rPr>
        <w:t>,</w:t>
      </w:r>
      <w:r w:rsidRPr="006E5222">
        <w:rPr>
          <w:i/>
          <w:sz w:val="18"/>
          <w:szCs w:val="18"/>
        </w:rPr>
        <w:t xml:space="preserve"> </w:t>
      </w:r>
      <w:r w:rsidR="00131B2A" w:rsidRPr="006E5222">
        <w:rPr>
          <w:i/>
          <w:sz w:val="18"/>
          <w:szCs w:val="18"/>
        </w:rPr>
        <w:t xml:space="preserve">Dimitri </w:t>
      </w:r>
      <w:proofErr w:type="spellStart"/>
      <w:r w:rsidR="00131B2A" w:rsidRPr="006E5222">
        <w:rPr>
          <w:i/>
          <w:sz w:val="18"/>
          <w:szCs w:val="18"/>
        </w:rPr>
        <w:t>Makrygiannis</w:t>
      </w:r>
      <w:proofErr w:type="spellEnd"/>
      <w:r w:rsidR="00131B2A" w:rsidRPr="006E5222">
        <w:rPr>
          <w:i/>
          <w:sz w:val="18"/>
          <w:szCs w:val="18"/>
        </w:rPr>
        <w:t xml:space="preserve">, </w:t>
      </w:r>
      <w:r w:rsidRPr="006E5222">
        <w:rPr>
          <w:i/>
          <w:sz w:val="18"/>
          <w:szCs w:val="18"/>
        </w:rPr>
        <w:t xml:space="preserve">Marc </w:t>
      </w:r>
      <w:proofErr w:type="spellStart"/>
      <w:r w:rsidR="0090706E" w:rsidRPr="006E5222">
        <w:rPr>
          <w:i/>
          <w:sz w:val="18"/>
          <w:szCs w:val="18"/>
        </w:rPr>
        <w:t>Mangenot</w:t>
      </w:r>
      <w:proofErr w:type="spellEnd"/>
      <w:r w:rsidR="0090706E" w:rsidRPr="006E5222">
        <w:rPr>
          <w:i/>
          <w:sz w:val="18"/>
          <w:szCs w:val="18"/>
        </w:rPr>
        <w:t xml:space="preserve">, Roger </w:t>
      </w:r>
      <w:proofErr w:type="spellStart"/>
      <w:r w:rsidR="0090706E" w:rsidRPr="006E5222">
        <w:rPr>
          <w:i/>
          <w:sz w:val="18"/>
          <w:szCs w:val="18"/>
        </w:rPr>
        <w:t>Martelli</w:t>
      </w:r>
      <w:proofErr w:type="spellEnd"/>
      <w:r w:rsidR="0090706E" w:rsidRPr="006E5222">
        <w:rPr>
          <w:i/>
          <w:sz w:val="18"/>
          <w:szCs w:val="18"/>
        </w:rPr>
        <w:t xml:space="preserve">, </w:t>
      </w:r>
      <w:r w:rsidR="006176E6" w:rsidRPr="006E5222">
        <w:rPr>
          <w:i/>
          <w:sz w:val="18"/>
          <w:szCs w:val="18"/>
        </w:rPr>
        <w:t>Laurence Matignon</w:t>
      </w:r>
      <w:r w:rsidR="009A0391" w:rsidRPr="006E5222">
        <w:rPr>
          <w:i/>
          <w:sz w:val="18"/>
          <w:szCs w:val="18"/>
        </w:rPr>
        <w:t>,</w:t>
      </w:r>
      <w:r w:rsidR="006176E6" w:rsidRPr="006E5222">
        <w:rPr>
          <w:i/>
          <w:sz w:val="18"/>
          <w:szCs w:val="18"/>
        </w:rPr>
        <w:t xml:space="preserve"> </w:t>
      </w:r>
      <w:r w:rsidRPr="006E5222">
        <w:rPr>
          <w:i/>
          <w:sz w:val="18"/>
          <w:szCs w:val="18"/>
        </w:rPr>
        <w:t xml:space="preserve">Jérôme </w:t>
      </w:r>
      <w:proofErr w:type="spellStart"/>
      <w:r w:rsidRPr="006E5222">
        <w:rPr>
          <w:i/>
          <w:sz w:val="18"/>
          <w:szCs w:val="18"/>
        </w:rPr>
        <w:t>Maucourant</w:t>
      </w:r>
      <w:proofErr w:type="spellEnd"/>
      <w:r w:rsidR="009A0391" w:rsidRPr="006E5222">
        <w:rPr>
          <w:i/>
          <w:sz w:val="18"/>
          <w:szCs w:val="18"/>
        </w:rPr>
        <w:t>,</w:t>
      </w:r>
      <w:r w:rsidRPr="006E5222">
        <w:rPr>
          <w:i/>
          <w:sz w:val="18"/>
          <w:szCs w:val="18"/>
        </w:rPr>
        <w:t xml:space="preserve"> </w:t>
      </w:r>
      <w:r w:rsidR="000C1E24" w:rsidRPr="006E5222">
        <w:rPr>
          <w:i/>
          <w:sz w:val="18"/>
          <w:szCs w:val="18"/>
        </w:rPr>
        <w:t xml:space="preserve">Hervé </w:t>
      </w:r>
      <w:proofErr w:type="spellStart"/>
      <w:r w:rsidR="000C1E24" w:rsidRPr="006E5222">
        <w:rPr>
          <w:i/>
          <w:sz w:val="18"/>
          <w:szCs w:val="18"/>
        </w:rPr>
        <w:t>Mesdon</w:t>
      </w:r>
      <w:proofErr w:type="spellEnd"/>
      <w:r w:rsidR="000C1E24" w:rsidRPr="006E5222">
        <w:rPr>
          <w:i/>
          <w:sz w:val="18"/>
          <w:szCs w:val="18"/>
        </w:rPr>
        <w:t xml:space="preserve">, </w:t>
      </w:r>
      <w:r w:rsidRPr="006E5222">
        <w:rPr>
          <w:i/>
          <w:sz w:val="18"/>
          <w:szCs w:val="18"/>
        </w:rPr>
        <w:t>Georges Michel</w:t>
      </w:r>
      <w:r w:rsidR="009A0391" w:rsidRPr="006E5222">
        <w:rPr>
          <w:i/>
          <w:sz w:val="18"/>
          <w:szCs w:val="18"/>
        </w:rPr>
        <w:t>,</w:t>
      </w:r>
      <w:r w:rsidRPr="006E5222">
        <w:rPr>
          <w:i/>
          <w:sz w:val="18"/>
          <w:szCs w:val="18"/>
        </w:rPr>
        <w:t xml:space="preserve"> </w:t>
      </w:r>
      <w:r w:rsidR="00F17FAE" w:rsidRPr="006E5222">
        <w:rPr>
          <w:i/>
          <w:sz w:val="18"/>
          <w:szCs w:val="18"/>
        </w:rPr>
        <w:t>Patrick Mignard</w:t>
      </w:r>
      <w:r w:rsidR="009A0391" w:rsidRPr="006E5222">
        <w:rPr>
          <w:i/>
          <w:sz w:val="18"/>
          <w:szCs w:val="18"/>
        </w:rPr>
        <w:t>,</w:t>
      </w:r>
      <w:r w:rsidR="00F17FAE" w:rsidRPr="006E5222">
        <w:rPr>
          <w:i/>
          <w:sz w:val="18"/>
          <w:szCs w:val="18"/>
        </w:rPr>
        <w:t xml:space="preserve"> </w:t>
      </w:r>
      <w:r w:rsidRPr="006E5222">
        <w:rPr>
          <w:i/>
          <w:sz w:val="18"/>
          <w:szCs w:val="18"/>
        </w:rPr>
        <w:t>Tarik Mira</w:t>
      </w:r>
      <w:r w:rsidR="009A0391" w:rsidRPr="006E5222">
        <w:rPr>
          <w:i/>
          <w:sz w:val="18"/>
          <w:szCs w:val="18"/>
        </w:rPr>
        <w:t>,</w:t>
      </w:r>
      <w:r w:rsidRPr="006E5222">
        <w:rPr>
          <w:i/>
          <w:sz w:val="18"/>
          <w:szCs w:val="18"/>
        </w:rPr>
        <w:t xml:space="preserve"> </w:t>
      </w:r>
      <w:r w:rsidRPr="006E5222">
        <w:rPr>
          <w:i/>
          <w:sz w:val="18"/>
          <w:szCs w:val="18"/>
        </w:rPr>
        <w:lastRenderedPageBreak/>
        <w:t xml:space="preserve">Fatiha </w:t>
      </w:r>
      <w:proofErr w:type="spellStart"/>
      <w:r w:rsidRPr="006E5222">
        <w:rPr>
          <w:i/>
          <w:sz w:val="18"/>
          <w:szCs w:val="18"/>
        </w:rPr>
        <w:t>Mlati</w:t>
      </w:r>
      <w:proofErr w:type="spellEnd"/>
      <w:r w:rsidR="009A0391" w:rsidRPr="006E5222">
        <w:rPr>
          <w:i/>
          <w:sz w:val="18"/>
          <w:szCs w:val="18"/>
        </w:rPr>
        <w:t>,</w:t>
      </w:r>
      <w:r w:rsidRPr="006E5222">
        <w:rPr>
          <w:i/>
          <w:sz w:val="18"/>
          <w:szCs w:val="18"/>
        </w:rPr>
        <w:t xml:space="preserve"> Arnaud de </w:t>
      </w:r>
      <w:proofErr w:type="spellStart"/>
      <w:r w:rsidRPr="006E5222">
        <w:rPr>
          <w:i/>
          <w:sz w:val="18"/>
          <w:szCs w:val="18"/>
        </w:rPr>
        <w:t>Morgny</w:t>
      </w:r>
      <w:proofErr w:type="spellEnd"/>
      <w:r w:rsidRPr="006E5222">
        <w:rPr>
          <w:i/>
          <w:sz w:val="18"/>
          <w:szCs w:val="18"/>
        </w:rPr>
        <w:t xml:space="preserve"> de </w:t>
      </w:r>
      <w:proofErr w:type="spellStart"/>
      <w:r w:rsidRPr="006E5222">
        <w:rPr>
          <w:i/>
          <w:sz w:val="18"/>
          <w:szCs w:val="18"/>
        </w:rPr>
        <w:t>Maeyer</w:t>
      </w:r>
      <w:proofErr w:type="spellEnd"/>
      <w:r w:rsidR="009A0391" w:rsidRPr="006E5222">
        <w:rPr>
          <w:i/>
          <w:sz w:val="18"/>
          <w:szCs w:val="18"/>
        </w:rPr>
        <w:t>,</w:t>
      </w:r>
      <w:r w:rsidRPr="006E5222">
        <w:rPr>
          <w:i/>
          <w:sz w:val="18"/>
          <w:szCs w:val="18"/>
        </w:rPr>
        <w:t xml:space="preserve"> Yvonne </w:t>
      </w:r>
      <w:proofErr w:type="spellStart"/>
      <w:r w:rsidRPr="006E5222">
        <w:rPr>
          <w:i/>
          <w:sz w:val="18"/>
          <w:szCs w:val="18"/>
        </w:rPr>
        <w:t>Mignot</w:t>
      </w:r>
      <w:proofErr w:type="spellEnd"/>
      <w:r w:rsidRPr="006E5222">
        <w:rPr>
          <w:i/>
          <w:sz w:val="18"/>
          <w:szCs w:val="18"/>
        </w:rPr>
        <w:t>-Lefebvre</w:t>
      </w:r>
      <w:r w:rsidR="009A0391" w:rsidRPr="006E5222">
        <w:rPr>
          <w:i/>
          <w:sz w:val="18"/>
          <w:szCs w:val="18"/>
        </w:rPr>
        <w:t>,</w:t>
      </w:r>
      <w:r w:rsidRPr="006E5222">
        <w:rPr>
          <w:i/>
          <w:sz w:val="18"/>
          <w:szCs w:val="18"/>
        </w:rPr>
        <w:t xml:space="preserve"> </w:t>
      </w:r>
      <w:r w:rsidR="001D3199" w:rsidRPr="006E5222">
        <w:rPr>
          <w:i/>
          <w:sz w:val="18"/>
          <w:szCs w:val="18"/>
        </w:rPr>
        <w:t xml:space="preserve">Michel Moine, </w:t>
      </w:r>
      <w:r w:rsidR="001D3073" w:rsidRPr="006E5222">
        <w:rPr>
          <w:i/>
          <w:sz w:val="18"/>
          <w:szCs w:val="18"/>
        </w:rPr>
        <w:t xml:space="preserve">Ricardo </w:t>
      </w:r>
      <w:proofErr w:type="spellStart"/>
      <w:r w:rsidR="001D3073" w:rsidRPr="006E5222">
        <w:rPr>
          <w:i/>
          <w:sz w:val="18"/>
          <w:szCs w:val="18"/>
        </w:rPr>
        <w:t>Monserrat</w:t>
      </w:r>
      <w:proofErr w:type="spellEnd"/>
      <w:r w:rsidR="009A0391" w:rsidRPr="006E5222">
        <w:rPr>
          <w:i/>
          <w:sz w:val="18"/>
          <w:szCs w:val="18"/>
        </w:rPr>
        <w:t>,</w:t>
      </w:r>
      <w:r w:rsidR="001D3073" w:rsidRPr="006E5222">
        <w:rPr>
          <w:i/>
          <w:sz w:val="18"/>
          <w:szCs w:val="18"/>
        </w:rPr>
        <w:t xml:space="preserve"> </w:t>
      </w:r>
      <w:r w:rsidRPr="006E5222">
        <w:rPr>
          <w:i/>
          <w:sz w:val="18"/>
          <w:szCs w:val="18"/>
        </w:rPr>
        <w:t>Arnaud Mouillard</w:t>
      </w:r>
      <w:r w:rsidR="009A0391" w:rsidRPr="006E5222">
        <w:rPr>
          <w:i/>
          <w:sz w:val="18"/>
          <w:szCs w:val="18"/>
        </w:rPr>
        <w:t>,</w:t>
      </w:r>
      <w:r w:rsidRPr="006E5222">
        <w:rPr>
          <w:i/>
          <w:sz w:val="18"/>
          <w:szCs w:val="18"/>
        </w:rPr>
        <w:t xml:space="preserve"> Eric Mouron</w:t>
      </w:r>
      <w:r w:rsidR="009A0391" w:rsidRPr="006E5222">
        <w:rPr>
          <w:i/>
          <w:sz w:val="18"/>
          <w:szCs w:val="18"/>
        </w:rPr>
        <w:t>,</w:t>
      </w:r>
      <w:r w:rsidRPr="006E5222">
        <w:rPr>
          <w:i/>
          <w:sz w:val="18"/>
          <w:szCs w:val="18"/>
        </w:rPr>
        <w:t xml:space="preserve"> Joël Murat</w:t>
      </w:r>
      <w:r w:rsidR="009A0391" w:rsidRPr="006E5222">
        <w:rPr>
          <w:i/>
          <w:sz w:val="18"/>
          <w:szCs w:val="18"/>
        </w:rPr>
        <w:t>,</w:t>
      </w:r>
      <w:r w:rsidRPr="006E5222">
        <w:rPr>
          <w:i/>
          <w:sz w:val="18"/>
          <w:szCs w:val="18"/>
        </w:rPr>
        <w:t xml:space="preserve"> </w:t>
      </w:r>
      <w:proofErr w:type="spellStart"/>
      <w:r w:rsidR="002114D1" w:rsidRPr="006E5222">
        <w:rPr>
          <w:i/>
          <w:sz w:val="18"/>
          <w:szCs w:val="18"/>
        </w:rPr>
        <w:t>Maryam</w:t>
      </w:r>
      <w:proofErr w:type="spellEnd"/>
      <w:r w:rsidR="002114D1" w:rsidRPr="006E5222">
        <w:rPr>
          <w:i/>
          <w:sz w:val="18"/>
          <w:szCs w:val="18"/>
        </w:rPr>
        <w:t xml:space="preserve"> </w:t>
      </w:r>
      <w:proofErr w:type="spellStart"/>
      <w:r w:rsidR="002114D1" w:rsidRPr="006E5222">
        <w:rPr>
          <w:i/>
          <w:sz w:val="18"/>
          <w:szCs w:val="18"/>
        </w:rPr>
        <w:t>Namazie</w:t>
      </w:r>
      <w:proofErr w:type="spellEnd"/>
      <w:r w:rsidR="009A0391" w:rsidRPr="006E5222">
        <w:rPr>
          <w:i/>
          <w:sz w:val="18"/>
          <w:szCs w:val="18"/>
        </w:rPr>
        <w:t>,</w:t>
      </w:r>
      <w:r w:rsidR="002114D1" w:rsidRPr="006E5222">
        <w:rPr>
          <w:i/>
          <w:sz w:val="18"/>
          <w:szCs w:val="18"/>
        </w:rPr>
        <w:t xml:space="preserve"> </w:t>
      </w:r>
      <w:r w:rsidRPr="006E5222">
        <w:rPr>
          <w:i/>
          <w:sz w:val="18"/>
          <w:szCs w:val="18"/>
        </w:rPr>
        <w:t>Michel Naudy</w:t>
      </w:r>
      <w:r w:rsidR="009A0391" w:rsidRPr="006E5222">
        <w:rPr>
          <w:i/>
          <w:sz w:val="18"/>
          <w:szCs w:val="18"/>
        </w:rPr>
        <w:t>,</w:t>
      </w:r>
      <w:r w:rsidRPr="006E5222">
        <w:rPr>
          <w:i/>
          <w:sz w:val="18"/>
          <w:szCs w:val="18"/>
        </w:rPr>
        <w:t xml:space="preserve"> </w:t>
      </w:r>
      <w:r w:rsidR="00F510BD" w:rsidRPr="006E5222">
        <w:rPr>
          <w:i/>
          <w:sz w:val="18"/>
          <w:szCs w:val="18"/>
        </w:rPr>
        <w:t xml:space="preserve">André </w:t>
      </w:r>
      <w:proofErr w:type="spellStart"/>
      <w:r w:rsidR="00F510BD" w:rsidRPr="006E5222">
        <w:rPr>
          <w:i/>
          <w:sz w:val="18"/>
          <w:szCs w:val="18"/>
        </w:rPr>
        <w:t>Nouschi</w:t>
      </w:r>
      <w:proofErr w:type="spellEnd"/>
      <w:r w:rsidR="009A0391" w:rsidRPr="006E5222">
        <w:rPr>
          <w:i/>
          <w:sz w:val="18"/>
          <w:szCs w:val="18"/>
        </w:rPr>
        <w:t>,</w:t>
      </w:r>
      <w:r w:rsidR="00F510BD" w:rsidRPr="006E5222">
        <w:rPr>
          <w:i/>
          <w:sz w:val="18"/>
          <w:szCs w:val="18"/>
        </w:rPr>
        <w:t xml:space="preserve"> </w:t>
      </w:r>
      <w:r w:rsidRPr="006E5222">
        <w:rPr>
          <w:i/>
          <w:sz w:val="18"/>
          <w:szCs w:val="18"/>
        </w:rPr>
        <w:t xml:space="preserve">Paul </w:t>
      </w:r>
      <w:proofErr w:type="spellStart"/>
      <w:r w:rsidRPr="006E5222">
        <w:rPr>
          <w:i/>
          <w:sz w:val="18"/>
          <w:szCs w:val="18"/>
        </w:rPr>
        <w:t>Oriol</w:t>
      </w:r>
      <w:proofErr w:type="spellEnd"/>
      <w:r w:rsidR="009A0391" w:rsidRPr="006E5222">
        <w:rPr>
          <w:i/>
          <w:sz w:val="18"/>
          <w:szCs w:val="18"/>
        </w:rPr>
        <w:t>,</w:t>
      </w:r>
      <w:r w:rsidR="001C4959" w:rsidRPr="006E5222">
        <w:rPr>
          <w:i/>
          <w:sz w:val="18"/>
          <w:szCs w:val="18"/>
        </w:rPr>
        <w:t xml:space="preserve"> Vincent Ortega</w:t>
      </w:r>
      <w:r w:rsidR="009A0391" w:rsidRPr="006E5222">
        <w:rPr>
          <w:i/>
          <w:sz w:val="18"/>
          <w:szCs w:val="18"/>
        </w:rPr>
        <w:t>,</w:t>
      </w:r>
      <w:r w:rsidR="001C4959" w:rsidRPr="006E5222">
        <w:rPr>
          <w:i/>
          <w:sz w:val="18"/>
          <w:szCs w:val="18"/>
        </w:rPr>
        <w:t xml:space="preserve"> Oussama</w:t>
      </w:r>
      <w:r w:rsidR="009A0391" w:rsidRPr="006E5222">
        <w:rPr>
          <w:i/>
          <w:sz w:val="18"/>
          <w:szCs w:val="18"/>
        </w:rPr>
        <w:t>,</w:t>
      </w:r>
      <w:r w:rsidR="001C4959" w:rsidRPr="006E5222">
        <w:rPr>
          <w:i/>
          <w:sz w:val="18"/>
          <w:szCs w:val="18"/>
        </w:rPr>
        <w:t xml:space="preserve"> </w:t>
      </w:r>
      <w:r w:rsidRPr="006E5222">
        <w:rPr>
          <w:i/>
          <w:sz w:val="18"/>
          <w:szCs w:val="18"/>
        </w:rPr>
        <w:t>Paloma</w:t>
      </w:r>
      <w:r w:rsidR="009A0391" w:rsidRPr="006E5222">
        <w:rPr>
          <w:i/>
          <w:sz w:val="18"/>
          <w:szCs w:val="18"/>
        </w:rPr>
        <w:t>,</w:t>
      </w:r>
      <w:r w:rsidRPr="006E5222">
        <w:rPr>
          <w:i/>
          <w:sz w:val="18"/>
          <w:szCs w:val="18"/>
        </w:rPr>
        <w:t xml:space="preserve"> Henri Paris</w:t>
      </w:r>
      <w:r w:rsidR="009A0391" w:rsidRPr="006E5222">
        <w:rPr>
          <w:i/>
          <w:sz w:val="18"/>
          <w:szCs w:val="18"/>
        </w:rPr>
        <w:t>,</w:t>
      </w:r>
      <w:r w:rsidRPr="006E5222">
        <w:rPr>
          <w:i/>
          <w:sz w:val="18"/>
          <w:szCs w:val="18"/>
        </w:rPr>
        <w:t xml:space="preserve"> Pierre </w:t>
      </w:r>
      <w:proofErr w:type="spellStart"/>
      <w:r w:rsidRPr="006E5222">
        <w:rPr>
          <w:i/>
          <w:sz w:val="18"/>
          <w:szCs w:val="18"/>
        </w:rPr>
        <w:t>Pascallon</w:t>
      </w:r>
      <w:proofErr w:type="spellEnd"/>
      <w:r w:rsidR="009A0391" w:rsidRPr="006E5222">
        <w:rPr>
          <w:i/>
          <w:sz w:val="18"/>
          <w:szCs w:val="18"/>
        </w:rPr>
        <w:t>,</w:t>
      </w:r>
      <w:r w:rsidRPr="006E5222">
        <w:rPr>
          <w:i/>
          <w:sz w:val="18"/>
          <w:szCs w:val="18"/>
        </w:rPr>
        <w:t xml:space="preserve"> Pierre Payen</w:t>
      </w:r>
      <w:r w:rsidR="009A0391" w:rsidRPr="006E5222">
        <w:rPr>
          <w:i/>
          <w:sz w:val="18"/>
          <w:szCs w:val="18"/>
        </w:rPr>
        <w:t>,</w:t>
      </w:r>
      <w:r w:rsidRPr="006E5222">
        <w:rPr>
          <w:i/>
          <w:sz w:val="18"/>
          <w:szCs w:val="18"/>
        </w:rPr>
        <w:t xml:space="preserve"> Jean-René Peltier</w:t>
      </w:r>
      <w:r w:rsidR="009A0391" w:rsidRPr="006E5222">
        <w:rPr>
          <w:i/>
          <w:sz w:val="18"/>
          <w:szCs w:val="18"/>
        </w:rPr>
        <w:t>,</w:t>
      </w:r>
      <w:r w:rsidRPr="006E5222">
        <w:rPr>
          <w:i/>
          <w:sz w:val="18"/>
          <w:szCs w:val="18"/>
        </w:rPr>
        <w:t xml:space="preserve"> </w:t>
      </w:r>
      <w:r w:rsidR="00541025" w:rsidRPr="006E5222">
        <w:rPr>
          <w:i/>
          <w:sz w:val="18"/>
          <w:szCs w:val="18"/>
        </w:rPr>
        <w:t>Antonio Pereira Nunes</w:t>
      </w:r>
      <w:r w:rsidR="009A0391" w:rsidRPr="006E5222">
        <w:rPr>
          <w:i/>
          <w:sz w:val="18"/>
          <w:szCs w:val="18"/>
        </w:rPr>
        <w:t>,</w:t>
      </w:r>
      <w:r w:rsidR="00541025" w:rsidRPr="006E5222">
        <w:rPr>
          <w:i/>
          <w:sz w:val="18"/>
          <w:szCs w:val="18"/>
        </w:rPr>
        <w:t xml:space="preserve"> </w:t>
      </w:r>
      <w:r w:rsidRPr="006E5222">
        <w:rPr>
          <w:i/>
          <w:sz w:val="18"/>
          <w:szCs w:val="18"/>
        </w:rPr>
        <w:t>Jean-Pierre Petit</w:t>
      </w:r>
      <w:r w:rsidR="009A0391" w:rsidRPr="006E5222">
        <w:rPr>
          <w:i/>
          <w:sz w:val="18"/>
          <w:szCs w:val="18"/>
        </w:rPr>
        <w:t>,</w:t>
      </w:r>
      <w:r w:rsidRPr="006E5222">
        <w:rPr>
          <w:i/>
          <w:sz w:val="18"/>
          <w:szCs w:val="18"/>
        </w:rPr>
        <w:t xml:space="preserve"> Michel </w:t>
      </w:r>
      <w:proofErr w:type="spellStart"/>
      <w:r w:rsidRPr="006E5222">
        <w:rPr>
          <w:i/>
          <w:sz w:val="18"/>
          <w:szCs w:val="18"/>
        </w:rPr>
        <w:t>Peyret</w:t>
      </w:r>
      <w:proofErr w:type="spellEnd"/>
      <w:r w:rsidR="009A0391" w:rsidRPr="006E5222">
        <w:rPr>
          <w:i/>
          <w:sz w:val="18"/>
          <w:szCs w:val="18"/>
        </w:rPr>
        <w:t>,</w:t>
      </w:r>
      <w:r w:rsidRPr="006E5222">
        <w:rPr>
          <w:i/>
          <w:sz w:val="18"/>
          <w:szCs w:val="18"/>
        </w:rPr>
        <w:t xml:space="preserve"> Michel </w:t>
      </w:r>
      <w:proofErr w:type="spellStart"/>
      <w:r w:rsidRPr="006E5222">
        <w:rPr>
          <w:i/>
          <w:sz w:val="18"/>
          <w:szCs w:val="18"/>
        </w:rPr>
        <w:t>Pillier</w:t>
      </w:r>
      <w:proofErr w:type="spellEnd"/>
      <w:r w:rsidR="009A0391" w:rsidRPr="006E5222">
        <w:rPr>
          <w:i/>
          <w:sz w:val="18"/>
          <w:szCs w:val="18"/>
        </w:rPr>
        <w:t>,</w:t>
      </w:r>
      <w:r w:rsidRPr="006E5222">
        <w:rPr>
          <w:i/>
          <w:sz w:val="18"/>
          <w:szCs w:val="18"/>
        </w:rPr>
        <w:t xml:space="preserve"> Michel Portal</w:t>
      </w:r>
      <w:r w:rsidR="009A0391" w:rsidRPr="006E5222">
        <w:rPr>
          <w:i/>
          <w:sz w:val="18"/>
          <w:szCs w:val="18"/>
        </w:rPr>
        <w:t>,</w:t>
      </w:r>
      <w:r w:rsidRPr="006E5222">
        <w:rPr>
          <w:i/>
          <w:sz w:val="18"/>
          <w:szCs w:val="18"/>
        </w:rPr>
        <w:t xml:space="preserve"> </w:t>
      </w:r>
      <w:r w:rsidR="007D474A" w:rsidRPr="006E5222">
        <w:rPr>
          <w:i/>
          <w:sz w:val="18"/>
          <w:szCs w:val="18"/>
        </w:rPr>
        <w:t xml:space="preserve">Thomas </w:t>
      </w:r>
      <w:proofErr w:type="spellStart"/>
      <w:r w:rsidR="007D474A" w:rsidRPr="006E5222">
        <w:rPr>
          <w:i/>
          <w:sz w:val="18"/>
          <w:szCs w:val="18"/>
        </w:rPr>
        <w:t>Posado</w:t>
      </w:r>
      <w:proofErr w:type="spellEnd"/>
      <w:r w:rsidR="007D474A" w:rsidRPr="006E5222">
        <w:rPr>
          <w:i/>
          <w:sz w:val="18"/>
          <w:szCs w:val="18"/>
        </w:rPr>
        <w:t xml:space="preserve">, </w:t>
      </w:r>
      <w:r w:rsidR="005D1DBF" w:rsidRPr="006E5222">
        <w:rPr>
          <w:i/>
          <w:sz w:val="18"/>
          <w:szCs w:val="18"/>
        </w:rPr>
        <w:t xml:space="preserve">Gabriel </w:t>
      </w:r>
      <w:proofErr w:type="spellStart"/>
      <w:r w:rsidR="005D1DBF" w:rsidRPr="006E5222">
        <w:rPr>
          <w:i/>
          <w:sz w:val="18"/>
          <w:szCs w:val="18"/>
        </w:rPr>
        <w:t>Puricelli</w:t>
      </w:r>
      <w:proofErr w:type="spellEnd"/>
      <w:r w:rsidR="005D1DBF" w:rsidRPr="006E5222">
        <w:rPr>
          <w:i/>
          <w:sz w:val="18"/>
          <w:szCs w:val="18"/>
        </w:rPr>
        <w:t xml:space="preserve">, </w:t>
      </w:r>
      <w:r w:rsidRPr="006E5222">
        <w:rPr>
          <w:i/>
          <w:sz w:val="18"/>
          <w:szCs w:val="18"/>
        </w:rPr>
        <w:t>Gérard Raiser</w:t>
      </w:r>
      <w:r w:rsidR="009A0391" w:rsidRPr="006E5222">
        <w:rPr>
          <w:i/>
          <w:sz w:val="18"/>
          <w:szCs w:val="18"/>
        </w:rPr>
        <w:t>,</w:t>
      </w:r>
      <w:r w:rsidRPr="006E5222">
        <w:rPr>
          <w:i/>
          <w:sz w:val="18"/>
          <w:szCs w:val="18"/>
        </w:rPr>
        <w:t xml:space="preserve">  </w:t>
      </w:r>
      <w:r w:rsidR="0068554B" w:rsidRPr="006E5222">
        <w:rPr>
          <w:i/>
          <w:sz w:val="18"/>
          <w:szCs w:val="18"/>
        </w:rPr>
        <w:t xml:space="preserve">Amir </w:t>
      </w:r>
      <w:proofErr w:type="spellStart"/>
      <w:r w:rsidR="0068554B" w:rsidRPr="006E5222">
        <w:rPr>
          <w:i/>
          <w:sz w:val="18"/>
          <w:szCs w:val="18"/>
        </w:rPr>
        <w:t>Ramses</w:t>
      </w:r>
      <w:proofErr w:type="spellEnd"/>
      <w:r w:rsidR="009A0391" w:rsidRPr="006E5222">
        <w:rPr>
          <w:i/>
          <w:sz w:val="18"/>
          <w:szCs w:val="18"/>
        </w:rPr>
        <w:t>,</w:t>
      </w:r>
      <w:r w:rsidR="0068554B" w:rsidRPr="006E5222">
        <w:rPr>
          <w:i/>
          <w:sz w:val="18"/>
          <w:szCs w:val="18"/>
        </w:rPr>
        <w:t xml:space="preserve"> </w:t>
      </w:r>
      <w:r w:rsidRPr="006E5222">
        <w:rPr>
          <w:i/>
          <w:sz w:val="18"/>
          <w:szCs w:val="18"/>
        </w:rPr>
        <w:t xml:space="preserve">Guy </w:t>
      </w:r>
      <w:proofErr w:type="spellStart"/>
      <w:r w:rsidRPr="006E5222">
        <w:rPr>
          <w:i/>
          <w:sz w:val="18"/>
          <w:szCs w:val="18"/>
        </w:rPr>
        <w:t>Ratane</w:t>
      </w:r>
      <w:proofErr w:type="spellEnd"/>
      <w:r w:rsidRPr="006E5222">
        <w:rPr>
          <w:i/>
          <w:sz w:val="18"/>
          <w:szCs w:val="18"/>
        </w:rPr>
        <w:t>-Dufour</w:t>
      </w:r>
      <w:r w:rsidR="009A0391" w:rsidRPr="006E5222">
        <w:rPr>
          <w:i/>
          <w:sz w:val="18"/>
          <w:szCs w:val="18"/>
        </w:rPr>
        <w:t>,</w:t>
      </w:r>
      <w:r w:rsidR="0092567D" w:rsidRPr="006E5222">
        <w:rPr>
          <w:i/>
          <w:sz w:val="18"/>
          <w:szCs w:val="18"/>
        </w:rPr>
        <w:t xml:space="preserve"> Alberto </w:t>
      </w:r>
      <w:proofErr w:type="spellStart"/>
      <w:r w:rsidR="0092567D" w:rsidRPr="006E5222">
        <w:rPr>
          <w:i/>
          <w:sz w:val="18"/>
          <w:szCs w:val="18"/>
        </w:rPr>
        <w:t>Riboletta</w:t>
      </w:r>
      <w:proofErr w:type="spellEnd"/>
      <w:r w:rsidR="0092567D" w:rsidRPr="006E5222">
        <w:rPr>
          <w:i/>
          <w:sz w:val="18"/>
          <w:szCs w:val="18"/>
        </w:rPr>
        <w:t>,</w:t>
      </w:r>
      <w:r w:rsidRPr="006E5222">
        <w:rPr>
          <w:i/>
          <w:sz w:val="18"/>
          <w:szCs w:val="18"/>
        </w:rPr>
        <w:t xml:space="preserve"> Roberto </w:t>
      </w:r>
      <w:proofErr w:type="spellStart"/>
      <w:r w:rsidRPr="006E5222">
        <w:rPr>
          <w:i/>
          <w:sz w:val="18"/>
          <w:szCs w:val="18"/>
        </w:rPr>
        <w:t>Robertelli</w:t>
      </w:r>
      <w:proofErr w:type="spellEnd"/>
      <w:r w:rsidR="009A0391" w:rsidRPr="006E5222">
        <w:rPr>
          <w:i/>
          <w:sz w:val="18"/>
          <w:szCs w:val="18"/>
        </w:rPr>
        <w:t>,</w:t>
      </w:r>
      <w:r w:rsidRPr="006E5222">
        <w:rPr>
          <w:i/>
          <w:sz w:val="18"/>
          <w:szCs w:val="18"/>
        </w:rPr>
        <w:t xml:space="preserve"> </w:t>
      </w:r>
      <w:proofErr w:type="spellStart"/>
      <w:r w:rsidRPr="006E5222">
        <w:rPr>
          <w:i/>
          <w:sz w:val="18"/>
          <w:szCs w:val="18"/>
        </w:rPr>
        <w:t>Ruy</w:t>
      </w:r>
      <w:proofErr w:type="spellEnd"/>
      <w:r w:rsidRPr="006E5222">
        <w:rPr>
          <w:i/>
          <w:sz w:val="18"/>
          <w:szCs w:val="18"/>
        </w:rPr>
        <w:t xml:space="preserve"> Rodrigues Da Silva</w:t>
      </w:r>
      <w:r w:rsidR="009A0391" w:rsidRPr="006E5222">
        <w:rPr>
          <w:i/>
          <w:sz w:val="18"/>
          <w:szCs w:val="18"/>
        </w:rPr>
        <w:t>,</w:t>
      </w:r>
      <w:r w:rsidRPr="006E5222">
        <w:rPr>
          <w:i/>
          <w:sz w:val="18"/>
          <w:szCs w:val="18"/>
        </w:rPr>
        <w:t xml:space="preserve"> </w:t>
      </w:r>
      <w:r w:rsidR="009A0391" w:rsidRPr="006E5222">
        <w:rPr>
          <w:i/>
          <w:sz w:val="18"/>
          <w:szCs w:val="18"/>
        </w:rPr>
        <w:t>Maria Graziella Rodriguez,</w:t>
      </w:r>
      <w:r w:rsidR="001D3199" w:rsidRPr="006E5222">
        <w:rPr>
          <w:i/>
          <w:sz w:val="18"/>
          <w:szCs w:val="18"/>
        </w:rPr>
        <w:t xml:space="preserve"> Michel </w:t>
      </w:r>
      <w:proofErr w:type="spellStart"/>
      <w:r w:rsidR="001D3199" w:rsidRPr="006E5222">
        <w:rPr>
          <w:i/>
          <w:sz w:val="18"/>
          <w:szCs w:val="18"/>
        </w:rPr>
        <w:t>Rogalski</w:t>
      </w:r>
      <w:proofErr w:type="spellEnd"/>
      <w:r w:rsidR="00740988" w:rsidRPr="006E5222">
        <w:rPr>
          <w:i/>
          <w:sz w:val="18"/>
          <w:szCs w:val="18"/>
        </w:rPr>
        <w:t>,</w:t>
      </w:r>
      <w:r w:rsidR="009A0391" w:rsidRPr="006E5222">
        <w:rPr>
          <w:i/>
          <w:sz w:val="18"/>
          <w:szCs w:val="18"/>
        </w:rPr>
        <w:t xml:space="preserve"> </w:t>
      </w:r>
      <w:r w:rsidRPr="006E5222">
        <w:rPr>
          <w:i/>
          <w:sz w:val="18"/>
          <w:szCs w:val="18"/>
        </w:rPr>
        <w:t xml:space="preserve">Régis </w:t>
      </w:r>
      <w:proofErr w:type="spellStart"/>
      <w:r w:rsidRPr="006E5222">
        <w:rPr>
          <w:i/>
          <w:sz w:val="18"/>
          <w:szCs w:val="18"/>
        </w:rPr>
        <w:t>Roquetanière</w:t>
      </w:r>
      <w:proofErr w:type="spellEnd"/>
      <w:r w:rsidR="009A0391" w:rsidRPr="006E5222">
        <w:rPr>
          <w:i/>
          <w:sz w:val="18"/>
          <w:szCs w:val="18"/>
        </w:rPr>
        <w:t>,</w:t>
      </w:r>
      <w:r w:rsidRPr="006E5222">
        <w:rPr>
          <w:i/>
          <w:sz w:val="18"/>
          <w:szCs w:val="18"/>
        </w:rPr>
        <w:t xml:space="preserve"> </w:t>
      </w:r>
      <w:r w:rsidR="00BF4C22" w:rsidRPr="006E5222">
        <w:rPr>
          <w:i/>
          <w:sz w:val="18"/>
          <w:szCs w:val="18"/>
        </w:rPr>
        <w:t xml:space="preserve">Alain </w:t>
      </w:r>
      <w:proofErr w:type="spellStart"/>
      <w:r w:rsidR="00BF4C22" w:rsidRPr="006E5222">
        <w:rPr>
          <w:i/>
          <w:sz w:val="18"/>
          <w:szCs w:val="18"/>
        </w:rPr>
        <w:t>Ruscio</w:t>
      </w:r>
      <w:proofErr w:type="spellEnd"/>
      <w:r w:rsidR="009A0391" w:rsidRPr="006E5222">
        <w:rPr>
          <w:i/>
          <w:sz w:val="18"/>
          <w:szCs w:val="18"/>
        </w:rPr>
        <w:t>,</w:t>
      </w:r>
      <w:r w:rsidR="00BF4C22" w:rsidRPr="006E5222">
        <w:rPr>
          <w:i/>
          <w:sz w:val="18"/>
          <w:szCs w:val="18"/>
        </w:rPr>
        <w:t xml:space="preserve"> </w:t>
      </w:r>
      <w:r w:rsidRPr="006E5222">
        <w:rPr>
          <w:i/>
          <w:sz w:val="18"/>
          <w:szCs w:val="18"/>
        </w:rPr>
        <w:t>Claude Sam</w:t>
      </w:r>
      <w:r w:rsidR="009A0391" w:rsidRPr="006E5222">
        <w:rPr>
          <w:i/>
          <w:sz w:val="18"/>
          <w:szCs w:val="18"/>
        </w:rPr>
        <w:t>,</w:t>
      </w:r>
      <w:r w:rsidRPr="006E5222">
        <w:rPr>
          <w:i/>
          <w:sz w:val="18"/>
          <w:szCs w:val="18"/>
        </w:rPr>
        <w:t xml:space="preserve"> Emmanuel </w:t>
      </w:r>
      <w:proofErr w:type="spellStart"/>
      <w:r w:rsidRPr="006E5222">
        <w:rPr>
          <w:i/>
          <w:sz w:val="18"/>
          <w:szCs w:val="18"/>
        </w:rPr>
        <w:t>Saussier</w:t>
      </w:r>
      <w:proofErr w:type="spellEnd"/>
      <w:r w:rsidR="009A0391" w:rsidRPr="006E5222">
        <w:rPr>
          <w:i/>
          <w:sz w:val="18"/>
          <w:szCs w:val="18"/>
        </w:rPr>
        <w:t>,</w:t>
      </w:r>
      <w:r w:rsidRPr="006E5222">
        <w:rPr>
          <w:i/>
          <w:sz w:val="18"/>
          <w:szCs w:val="18"/>
        </w:rPr>
        <w:t xml:space="preserve"> </w:t>
      </w:r>
      <w:proofErr w:type="spellStart"/>
      <w:r w:rsidRPr="006E5222">
        <w:rPr>
          <w:i/>
          <w:sz w:val="18"/>
          <w:szCs w:val="18"/>
        </w:rPr>
        <w:t>Scribrouge</w:t>
      </w:r>
      <w:proofErr w:type="spellEnd"/>
      <w:r w:rsidR="009A0391" w:rsidRPr="006E5222">
        <w:rPr>
          <w:i/>
          <w:sz w:val="18"/>
          <w:szCs w:val="18"/>
        </w:rPr>
        <w:t>,</w:t>
      </w:r>
      <w:r w:rsidRPr="006E5222">
        <w:rPr>
          <w:i/>
          <w:sz w:val="18"/>
          <w:szCs w:val="18"/>
        </w:rPr>
        <w:t xml:space="preserve"> </w:t>
      </w:r>
      <w:r w:rsidR="00C0613F" w:rsidRPr="006E5222">
        <w:rPr>
          <w:i/>
          <w:sz w:val="18"/>
          <w:szCs w:val="18"/>
        </w:rPr>
        <w:t xml:space="preserve">Youssef </w:t>
      </w:r>
      <w:proofErr w:type="spellStart"/>
      <w:r w:rsidR="00C0613F" w:rsidRPr="006E5222">
        <w:rPr>
          <w:i/>
          <w:sz w:val="18"/>
          <w:szCs w:val="18"/>
        </w:rPr>
        <w:t>Seddik</w:t>
      </w:r>
      <w:proofErr w:type="spellEnd"/>
      <w:r w:rsidR="00C0613F" w:rsidRPr="006E5222">
        <w:rPr>
          <w:i/>
          <w:sz w:val="18"/>
          <w:szCs w:val="18"/>
        </w:rPr>
        <w:t xml:space="preserve">, </w:t>
      </w:r>
      <w:r w:rsidR="00F510BD" w:rsidRPr="006E5222">
        <w:rPr>
          <w:i/>
          <w:sz w:val="18"/>
          <w:szCs w:val="18"/>
        </w:rPr>
        <w:t xml:space="preserve">Luis </w:t>
      </w:r>
      <w:proofErr w:type="spellStart"/>
      <w:r w:rsidR="00F510BD" w:rsidRPr="006E5222">
        <w:rPr>
          <w:i/>
          <w:sz w:val="18"/>
          <w:szCs w:val="18"/>
        </w:rPr>
        <w:t>Sepulveda</w:t>
      </w:r>
      <w:proofErr w:type="spellEnd"/>
      <w:r w:rsidR="009A0391" w:rsidRPr="006E5222">
        <w:rPr>
          <w:i/>
          <w:sz w:val="18"/>
          <w:szCs w:val="18"/>
        </w:rPr>
        <w:t>,</w:t>
      </w:r>
      <w:r w:rsidR="00F510BD" w:rsidRPr="006E5222">
        <w:rPr>
          <w:i/>
          <w:sz w:val="18"/>
          <w:szCs w:val="18"/>
        </w:rPr>
        <w:t xml:space="preserve"> </w:t>
      </w:r>
      <w:r w:rsidR="00064278" w:rsidRPr="006E5222">
        <w:rPr>
          <w:i/>
          <w:sz w:val="18"/>
          <w:szCs w:val="18"/>
        </w:rPr>
        <w:t xml:space="preserve">Marc </w:t>
      </w:r>
      <w:proofErr w:type="spellStart"/>
      <w:r w:rsidR="00064278" w:rsidRPr="006E5222">
        <w:rPr>
          <w:i/>
          <w:sz w:val="18"/>
          <w:szCs w:val="18"/>
        </w:rPr>
        <w:t>Silberstein</w:t>
      </w:r>
      <w:proofErr w:type="spellEnd"/>
      <w:r w:rsidR="00064278" w:rsidRPr="006E5222">
        <w:rPr>
          <w:i/>
          <w:sz w:val="18"/>
          <w:szCs w:val="18"/>
        </w:rPr>
        <w:t xml:space="preserve">, </w:t>
      </w:r>
      <w:r w:rsidRPr="006E5222">
        <w:rPr>
          <w:i/>
          <w:sz w:val="18"/>
          <w:szCs w:val="18"/>
        </w:rPr>
        <w:t xml:space="preserve">Patrick </w:t>
      </w:r>
      <w:proofErr w:type="spellStart"/>
      <w:r w:rsidRPr="006E5222">
        <w:rPr>
          <w:i/>
          <w:sz w:val="18"/>
          <w:szCs w:val="18"/>
        </w:rPr>
        <w:t>Silberstein</w:t>
      </w:r>
      <w:proofErr w:type="spellEnd"/>
      <w:r w:rsidR="009A0391" w:rsidRPr="006E5222">
        <w:rPr>
          <w:i/>
          <w:sz w:val="18"/>
          <w:szCs w:val="18"/>
        </w:rPr>
        <w:t>,</w:t>
      </w:r>
      <w:r w:rsidRPr="006E5222">
        <w:rPr>
          <w:i/>
          <w:sz w:val="18"/>
          <w:szCs w:val="18"/>
        </w:rPr>
        <w:t xml:space="preserve"> Karim bey </w:t>
      </w:r>
      <w:proofErr w:type="spellStart"/>
      <w:r w:rsidRPr="006E5222">
        <w:rPr>
          <w:i/>
          <w:sz w:val="18"/>
          <w:szCs w:val="18"/>
        </w:rPr>
        <w:t>Smail</w:t>
      </w:r>
      <w:proofErr w:type="spellEnd"/>
      <w:r w:rsidR="009A0391" w:rsidRPr="006E5222">
        <w:rPr>
          <w:i/>
          <w:sz w:val="18"/>
          <w:szCs w:val="18"/>
        </w:rPr>
        <w:t>,</w:t>
      </w:r>
      <w:r w:rsidRPr="006E5222">
        <w:rPr>
          <w:i/>
          <w:sz w:val="18"/>
          <w:szCs w:val="18"/>
        </w:rPr>
        <w:t xml:space="preserve"> Claude Soufflet</w:t>
      </w:r>
      <w:r w:rsidR="009A0391" w:rsidRPr="006E5222">
        <w:rPr>
          <w:i/>
          <w:sz w:val="18"/>
          <w:szCs w:val="18"/>
        </w:rPr>
        <w:t>,</w:t>
      </w:r>
      <w:r w:rsidRPr="006E5222">
        <w:rPr>
          <w:i/>
          <w:sz w:val="18"/>
          <w:szCs w:val="18"/>
        </w:rPr>
        <w:t xml:space="preserve">  Laurent </w:t>
      </w:r>
      <w:proofErr w:type="spellStart"/>
      <w:r w:rsidRPr="006E5222">
        <w:rPr>
          <w:i/>
          <w:sz w:val="18"/>
          <w:szCs w:val="18"/>
        </w:rPr>
        <w:t>Tarillon</w:t>
      </w:r>
      <w:proofErr w:type="spellEnd"/>
      <w:r w:rsidR="009A0391" w:rsidRPr="006E5222">
        <w:rPr>
          <w:i/>
          <w:sz w:val="18"/>
          <w:szCs w:val="18"/>
        </w:rPr>
        <w:t>,</w:t>
      </w:r>
      <w:r w:rsidRPr="006E5222">
        <w:rPr>
          <w:i/>
          <w:sz w:val="18"/>
          <w:szCs w:val="18"/>
        </w:rPr>
        <w:t xml:space="preserve"> Matthias Tavel</w:t>
      </w:r>
      <w:r w:rsidR="009A0391" w:rsidRPr="006E5222">
        <w:rPr>
          <w:i/>
          <w:sz w:val="18"/>
          <w:szCs w:val="18"/>
        </w:rPr>
        <w:t>,</w:t>
      </w:r>
      <w:r w:rsidRPr="006E5222">
        <w:rPr>
          <w:i/>
          <w:sz w:val="18"/>
          <w:szCs w:val="18"/>
        </w:rPr>
        <w:t xml:space="preserve"> </w:t>
      </w:r>
      <w:r w:rsidR="000E39C3" w:rsidRPr="006E5222">
        <w:rPr>
          <w:i/>
          <w:sz w:val="18"/>
          <w:szCs w:val="18"/>
        </w:rPr>
        <w:t xml:space="preserve">Paulo </w:t>
      </w:r>
      <w:proofErr w:type="spellStart"/>
      <w:r w:rsidR="000E39C3" w:rsidRPr="006E5222">
        <w:rPr>
          <w:i/>
          <w:sz w:val="18"/>
          <w:szCs w:val="18"/>
        </w:rPr>
        <w:t>Telheiro</w:t>
      </w:r>
      <w:proofErr w:type="spellEnd"/>
      <w:r w:rsidR="009A0391" w:rsidRPr="006E5222">
        <w:rPr>
          <w:i/>
          <w:sz w:val="18"/>
          <w:szCs w:val="18"/>
        </w:rPr>
        <w:t>,</w:t>
      </w:r>
      <w:r w:rsidR="000E39C3" w:rsidRPr="006E5222">
        <w:rPr>
          <w:i/>
          <w:sz w:val="18"/>
          <w:szCs w:val="18"/>
        </w:rPr>
        <w:t xml:space="preserve"> </w:t>
      </w:r>
      <w:r w:rsidRPr="006E5222">
        <w:rPr>
          <w:i/>
          <w:sz w:val="18"/>
          <w:szCs w:val="18"/>
        </w:rPr>
        <w:t xml:space="preserve">Antoine </w:t>
      </w:r>
      <w:proofErr w:type="spellStart"/>
      <w:r w:rsidRPr="006E5222">
        <w:rPr>
          <w:i/>
          <w:sz w:val="18"/>
          <w:szCs w:val="18"/>
        </w:rPr>
        <w:t>Thivel</w:t>
      </w:r>
      <w:proofErr w:type="spellEnd"/>
      <w:r w:rsidR="009A0391" w:rsidRPr="006E5222">
        <w:rPr>
          <w:i/>
          <w:sz w:val="18"/>
          <w:szCs w:val="18"/>
        </w:rPr>
        <w:t>,</w:t>
      </w:r>
      <w:r w:rsidR="00F510BD" w:rsidRPr="006E5222">
        <w:rPr>
          <w:i/>
          <w:sz w:val="18"/>
          <w:szCs w:val="18"/>
        </w:rPr>
        <w:t xml:space="preserve"> </w:t>
      </w:r>
      <w:r w:rsidRPr="006E5222">
        <w:rPr>
          <w:i/>
          <w:sz w:val="18"/>
          <w:szCs w:val="18"/>
        </w:rPr>
        <w:t>Patrick Trannoy</w:t>
      </w:r>
      <w:r w:rsidR="009A0391" w:rsidRPr="006E5222">
        <w:rPr>
          <w:i/>
          <w:sz w:val="18"/>
          <w:szCs w:val="18"/>
        </w:rPr>
        <w:t>,</w:t>
      </w:r>
      <w:r w:rsidRPr="006E5222">
        <w:rPr>
          <w:i/>
          <w:sz w:val="18"/>
          <w:szCs w:val="18"/>
        </w:rPr>
        <w:t xml:space="preserve"> Sophie </w:t>
      </w:r>
      <w:proofErr w:type="spellStart"/>
      <w:r w:rsidRPr="006E5222">
        <w:rPr>
          <w:i/>
          <w:sz w:val="18"/>
          <w:szCs w:val="18"/>
        </w:rPr>
        <w:t>Troubac</w:t>
      </w:r>
      <w:proofErr w:type="spellEnd"/>
      <w:r w:rsidR="009A0391" w:rsidRPr="006E5222">
        <w:rPr>
          <w:i/>
          <w:sz w:val="18"/>
          <w:szCs w:val="18"/>
        </w:rPr>
        <w:t>,</w:t>
      </w:r>
      <w:r w:rsidRPr="006E5222">
        <w:rPr>
          <w:i/>
          <w:sz w:val="18"/>
          <w:szCs w:val="18"/>
        </w:rPr>
        <w:t xml:space="preserve"> </w:t>
      </w:r>
      <w:r w:rsidR="00D47F7F" w:rsidRPr="006E5222">
        <w:rPr>
          <w:i/>
          <w:sz w:val="18"/>
          <w:szCs w:val="18"/>
        </w:rPr>
        <w:t xml:space="preserve">Denis </w:t>
      </w:r>
      <w:proofErr w:type="spellStart"/>
      <w:r w:rsidR="00D47F7F" w:rsidRPr="006E5222">
        <w:rPr>
          <w:i/>
          <w:sz w:val="18"/>
          <w:szCs w:val="18"/>
        </w:rPr>
        <w:t>Troupenat</w:t>
      </w:r>
      <w:proofErr w:type="spellEnd"/>
      <w:r w:rsidR="00D47F7F" w:rsidRPr="006E5222">
        <w:rPr>
          <w:i/>
          <w:sz w:val="18"/>
          <w:szCs w:val="18"/>
        </w:rPr>
        <w:t xml:space="preserve">, </w:t>
      </w:r>
      <w:r w:rsidRPr="006E5222">
        <w:rPr>
          <w:i/>
          <w:sz w:val="18"/>
          <w:szCs w:val="18"/>
        </w:rPr>
        <w:t xml:space="preserve">Alain </w:t>
      </w:r>
      <w:proofErr w:type="spellStart"/>
      <w:r w:rsidRPr="006E5222">
        <w:rPr>
          <w:i/>
          <w:sz w:val="18"/>
          <w:szCs w:val="18"/>
        </w:rPr>
        <w:t>Uguen</w:t>
      </w:r>
      <w:proofErr w:type="spellEnd"/>
      <w:r w:rsidR="009A0391" w:rsidRPr="006E5222">
        <w:rPr>
          <w:i/>
          <w:sz w:val="18"/>
          <w:szCs w:val="18"/>
        </w:rPr>
        <w:t>,</w:t>
      </w:r>
      <w:r w:rsidRPr="006E5222">
        <w:rPr>
          <w:i/>
          <w:sz w:val="18"/>
          <w:szCs w:val="18"/>
        </w:rPr>
        <w:t xml:space="preserve"> Bernard </w:t>
      </w:r>
      <w:proofErr w:type="spellStart"/>
      <w:r w:rsidRPr="006E5222">
        <w:rPr>
          <w:i/>
          <w:sz w:val="18"/>
          <w:szCs w:val="18"/>
        </w:rPr>
        <w:t>Uguen</w:t>
      </w:r>
      <w:proofErr w:type="spellEnd"/>
      <w:r w:rsidR="009A0391" w:rsidRPr="006E5222">
        <w:rPr>
          <w:i/>
          <w:sz w:val="18"/>
          <w:szCs w:val="18"/>
        </w:rPr>
        <w:t>,</w:t>
      </w:r>
      <w:r w:rsidRPr="006E5222">
        <w:rPr>
          <w:i/>
          <w:sz w:val="18"/>
          <w:szCs w:val="18"/>
        </w:rPr>
        <w:t xml:space="preserve"> Rémi Uzan</w:t>
      </w:r>
      <w:r w:rsidR="009A0391" w:rsidRPr="006E5222">
        <w:rPr>
          <w:i/>
          <w:sz w:val="18"/>
          <w:szCs w:val="18"/>
        </w:rPr>
        <w:t>,</w:t>
      </w:r>
      <w:r w:rsidR="00430E27" w:rsidRPr="006E5222">
        <w:rPr>
          <w:i/>
          <w:sz w:val="18"/>
          <w:szCs w:val="18"/>
        </w:rPr>
        <w:t xml:space="preserve"> Bruno Valentin</w:t>
      </w:r>
      <w:r w:rsidR="009A0391" w:rsidRPr="006E5222">
        <w:rPr>
          <w:i/>
          <w:sz w:val="18"/>
          <w:szCs w:val="18"/>
        </w:rPr>
        <w:t>,</w:t>
      </w:r>
      <w:r w:rsidRPr="006E5222">
        <w:rPr>
          <w:i/>
          <w:sz w:val="18"/>
          <w:szCs w:val="18"/>
        </w:rPr>
        <w:t xml:space="preserve"> </w:t>
      </w:r>
      <w:r w:rsidR="0049069F" w:rsidRPr="006E5222">
        <w:rPr>
          <w:i/>
          <w:sz w:val="18"/>
          <w:szCs w:val="18"/>
        </w:rPr>
        <w:t xml:space="preserve">Jérôme </w:t>
      </w:r>
      <w:proofErr w:type="spellStart"/>
      <w:r w:rsidR="0049069F" w:rsidRPr="006E5222">
        <w:rPr>
          <w:i/>
          <w:sz w:val="18"/>
          <w:szCs w:val="18"/>
        </w:rPr>
        <w:t>Valluy</w:t>
      </w:r>
      <w:proofErr w:type="spellEnd"/>
      <w:r w:rsidR="0049069F" w:rsidRPr="006E5222">
        <w:rPr>
          <w:i/>
          <w:sz w:val="18"/>
          <w:szCs w:val="18"/>
        </w:rPr>
        <w:t xml:space="preserve">, </w:t>
      </w:r>
      <w:r w:rsidR="00374550" w:rsidRPr="006E5222">
        <w:rPr>
          <w:i/>
          <w:sz w:val="18"/>
          <w:szCs w:val="18"/>
        </w:rPr>
        <w:t xml:space="preserve">Jean-Robert </w:t>
      </w:r>
      <w:proofErr w:type="spellStart"/>
      <w:r w:rsidR="00374550" w:rsidRPr="006E5222">
        <w:rPr>
          <w:i/>
          <w:sz w:val="18"/>
          <w:szCs w:val="18"/>
        </w:rPr>
        <w:t>Velveth</w:t>
      </w:r>
      <w:proofErr w:type="spellEnd"/>
      <w:r w:rsidR="009A0391" w:rsidRPr="006E5222">
        <w:rPr>
          <w:i/>
          <w:sz w:val="18"/>
          <w:szCs w:val="18"/>
        </w:rPr>
        <w:t>,</w:t>
      </w:r>
      <w:r w:rsidR="00374550" w:rsidRPr="006E5222">
        <w:rPr>
          <w:i/>
          <w:sz w:val="18"/>
          <w:szCs w:val="18"/>
        </w:rPr>
        <w:t xml:space="preserve"> </w:t>
      </w:r>
      <w:r w:rsidRPr="006E5222">
        <w:rPr>
          <w:i/>
          <w:sz w:val="18"/>
          <w:szCs w:val="18"/>
        </w:rPr>
        <w:t>Christophe Ventura</w:t>
      </w:r>
      <w:r w:rsidR="009A0391" w:rsidRPr="006E5222">
        <w:rPr>
          <w:i/>
          <w:sz w:val="18"/>
          <w:szCs w:val="18"/>
        </w:rPr>
        <w:t>,</w:t>
      </w:r>
      <w:r w:rsidRPr="006E5222">
        <w:rPr>
          <w:i/>
          <w:sz w:val="18"/>
          <w:szCs w:val="18"/>
        </w:rPr>
        <w:t xml:space="preserve"> </w:t>
      </w:r>
      <w:proofErr w:type="spellStart"/>
      <w:r w:rsidR="00740988" w:rsidRPr="006E5222">
        <w:rPr>
          <w:i/>
          <w:sz w:val="18"/>
          <w:szCs w:val="18"/>
        </w:rPr>
        <w:t>Maris-Christine</w:t>
      </w:r>
      <w:proofErr w:type="spellEnd"/>
      <w:r w:rsidR="00740988" w:rsidRPr="006E5222">
        <w:rPr>
          <w:i/>
          <w:sz w:val="18"/>
          <w:szCs w:val="18"/>
        </w:rPr>
        <w:t xml:space="preserve"> </w:t>
      </w:r>
      <w:proofErr w:type="spellStart"/>
      <w:r w:rsidR="00740988" w:rsidRPr="006E5222">
        <w:rPr>
          <w:i/>
          <w:sz w:val="18"/>
          <w:szCs w:val="18"/>
        </w:rPr>
        <w:t>Vergiat</w:t>
      </w:r>
      <w:proofErr w:type="spellEnd"/>
      <w:r w:rsidR="00740988" w:rsidRPr="006E5222">
        <w:rPr>
          <w:i/>
          <w:sz w:val="18"/>
          <w:szCs w:val="18"/>
        </w:rPr>
        <w:t xml:space="preserve">, </w:t>
      </w:r>
      <w:r w:rsidRPr="006E5222">
        <w:rPr>
          <w:i/>
          <w:sz w:val="18"/>
          <w:szCs w:val="18"/>
        </w:rPr>
        <w:t xml:space="preserve">Michèle </w:t>
      </w:r>
      <w:proofErr w:type="spellStart"/>
      <w:r w:rsidRPr="006E5222">
        <w:rPr>
          <w:i/>
          <w:sz w:val="18"/>
          <w:szCs w:val="18"/>
        </w:rPr>
        <w:t>Vianès</w:t>
      </w:r>
      <w:proofErr w:type="spellEnd"/>
      <w:r w:rsidR="009A0391" w:rsidRPr="006E5222">
        <w:rPr>
          <w:i/>
          <w:sz w:val="18"/>
          <w:szCs w:val="18"/>
        </w:rPr>
        <w:t>,</w:t>
      </w:r>
      <w:r w:rsidRPr="006E5222">
        <w:rPr>
          <w:i/>
          <w:sz w:val="18"/>
          <w:szCs w:val="18"/>
        </w:rPr>
        <w:t xml:space="preserve"> </w:t>
      </w:r>
      <w:r w:rsidR="00D47456" w:rsidRPr="006E5222">
        <w:rPr>
          <w:i/>
          <w:sz w:val="18"/>
          <w:szCs w:val="18"/>
        </w:rPr>
        <w:t>Claire Villiers</w:t>
      </w:r>
      <w:r w:rsidR="009A0391" w:rsidRPr="006E5222">
        <w:rPr>
          <w:i/>
          <w:sz w:val="18"/>
          <w:szCs w:val="18"/>
        </w:rPr>
        <w:t>,</w:t>
      </w:r>
      <w:r w:rsidR="00D47456" w:rsidRPr="006E5222">
        <w:rPr>
          <w:i/>
          <w:sz w:val="18"/>
          <w:szCs w:val="18"/>
        </w:rPr>
        <w:t xml:space="preserve"> </w:t>
      </w:r>
      <w:r w:rsidR="00572054" w:rsidRPr="006E5222">
        <w:rPr>
          <w:i/>
          <w:sz w:val="18"/>
          <w:szCs w:val="18"/>
        </w:rPr>
        <w:t xml:space="preserve">Paul Vincent, </w:t>
      </w:r>
      <w:r w:rsidR="00FB4A0B" w:rsidRPr="006E5222">
        <w:rPr>
          <w:i/>
          <w:sz w:val="18"/>
          <w:szCs w:val="18"/>
        </w:rPr>
        <w:t xml:space="preserve">Louis Weber, </w:t>
      </w:r>
      <w:proofErr w:type="spellStart"/>
      <w:r w:rsidRPr="006E5222">
        <w:rPr>
          <w:i/>
          <w:sz w:val="18"/>
          <w:szCs w:val="18"/>
        </w:rPr>
        <w:t>Louie</w:t>
      </w:r>
      <w:proofErr w:type="spellEnd"/>
      <w:r w:rsidRPr="006E5222">
        <w:rPr>
          <w:i/>
          <w:sz w:val="18"/>
          <w:szCs w:val="18"/>
        </w:rPr>
        <w:t xml:space="preserve"> Wyler</w:t>
      </w:r>
      <w:r w:rsidR="009A0391" w:rsidRPr="006E5222">
        <w:rPr>
          <w:i/>
          <w:sz w:val="18"/>
          <w:szCs w:val="18"/>
        </w:rPr>
        <w:t>,</w:t>
      </w:r>
      <w:r w:rsidRPr="006E5222">
        <w:rPr>
          <w:i/>
          <w:sz w:val="18"/>
          <w:szCs w:val="18"/>
        </w:rPr>
        <w:t xml:space="preserve"> Olivia </w:t>
      </w:r>
      <w:proofErr w:type="spellStart"/>
      <w:r w:rsidRPr="006E5222">
        <w:rPr>
          <w:i/>
          <w:sz w:val="18"/>
          <w:szCs w:val="18"/>
        </w:rPr>
        <w:t>Zemor</w:t>
      </w:r>
      <w:proofErr w:type="spellEnd"/>
      <w:r w:rsidR="009A0391" w:rsidRPr="006E5222">
        <w:rPr>
          <w:i/>
          <w:sz w:val="18"/>
          <w:szCs w:val="18"/>
        </w:rPr>
        <w:t>,</w:t>
      </w:r>
      <w:r w:rsidRPr="006E5222">
        <w:rPr>
          <w:i/>
          <w:sz w:val="18"/>
          <w:szCs w:val="18"/>
        </w:rPr>
        <w:t xml:space="preserve"> Nadine </w:t>
      </w:r>
      <w:proofErr w:type="spellStart"/>
      <w:r w:rsidRPr="006E5222">
        <w:rPr>
          <w:i/>
          <w:sz w:val="18"/>
          <w:szCs w:val="18"/>
        </w:rPr>
        <w:t>Zuili</w:t>
      </w:r>
      <w:proofErr w:type="spellEnd"/>
      <w:r w:rsidRPr="006E5222">
        <w:rPr>
          <w:i/>
          <w:sz w:val="18"/>
          <w:szCs w:val="18"/>
        </w:rPr>
        <w:t>…</w:t>
      </w:r>
    </w:p>
    <w:p w:rsidR="00182180" w:rsidRPr="007A3351" w:rsidRDefault="00182180" w:rsidP="00EA4038">
      <w:pPr>
        <w:rPr>
          <w:i/>
          <w:sz w:val="16"/>
          <w:szCs w:val="16"/>
        </w:rPr>
      </w:pPr>
    </w:p>
    <w:p w:rsidR="00A16ACD" w:rsidRPr="00846CB7" w:rsidRDefault="00A16ACD" w:rsidP="00EA4038">
      <w:pPr>
        <w:rPr>
          <w:b/>
          <w:i/>
          <w:iCs/>
          <w:color w:val="CC00CC"/>
        </w:rPr>
      </w:pPr>
      <w:r w:rsidRPr="00846CB7">
        <w:rPr>
          <w:b/>
          <w:color w:val="CC00CC"/>
        </w:rPr>
        <w:t>Et en plus, sur notre site, des textes et graphismes d’autres auteurs :</w:t>
      </w:r>
    </w:p>
    <w:p w:rsidR="00A16ACD" w:rsidRPr="007A3351" w:rsidRDefault="00A16ACD" w:rsidP="00EA4038">
      <w:pPr>
        <w:rPr>
          <w:b/>
          <w:color w:val="CC00CC"/>
          <w:sz w:val="16"/>
          <w:szCs w:val="16"/>
        </w:rPr>
      </w:pPr>
    </w:p>
    <w:p w:rsidR="00A16ACD" w:rsidRPr="006E5222" w:rsidRDefault="00A16ACD" w:rsidP="00EA4038">
      <w:pPr>
        <w:rPr>
          <w:i/>
          <w:sz w:val="18"/>
          <w:szCs w:val="18"/>
        </w:rPr>
      </w:pPr>
      <w:r w:rsidRPr="006E5222">
        <w:rPr>
          <w:i/>
          <w:sz w:val="18"/>
          <w:szCs w:val="18"/>
        </w:rPr>
        <w:t xml:space="preserve">Paul </w:t>
      </w:r>
      <w:proofErr w:type="spellStart"/>
      <w:r w:rsidRPr="006E5222">
        <w:rPr>
          <w:i/>
          <w:sz w:val="18"/>
          <w:szCs w:val="18"/>
        </w:rPr>
        <w:t>Alliès</w:t>
      </w:r>
      <w:proofErr w:type="spellEnd"/>
      <w:r w:rsidRPr="006E5222">
        <w:rPr>
          <w:i/>
          <w:sz w:val="18"/>
          <w:szCs w:val="18"/>
        </w:rPr>
        <w:t xml:space="preserve">, René </w:t>
      </w:r>
      <w:proofErr w:type="spellStart"/>
      <w:r w:rsidRPr="006E5222">
        <w:rPr>
          <w:i/>
          <w:sz w:val="18"/>
          <w:szCs w:val="18"/>
        </w:rPr>
        <w:t>Assandri</w:t>
      </w:r>
      <w:proofErr w:type="spellEnd"/>
      <w:r w:rsidRPr="006E5222">
        <w:rPr>
          <w:i/>
          <w:sz w:val="18"/>
          <w:szCs w:val="18"/>
        </w:rPr>
        <w:t xml:space="preserve">, Jean-Pierre </w:t>
      </w:r>
      <w:proofErr w:type="spellStart"/>
      <w:r w:rsidRPr="006E5222">
        <w:rPr>
          <w:i/>
          <w:sz w:val="18"/>
          <w:szCs w:val="18"/>
        </w:rPr>
        <w:t>Berlan</w:t>
      </w:r>
      <w:proofErr w:type="spellEnd"/>
      <w:r w:rsidRPr="006E5222">
        <w:rPr>
          <w:i/>
          <w:sz w:val="18"/>
          <w:szCs w:val="18"/>
        </w:rPr>
        <w:t xml:space="preserve">, Jean-Marie </w:t>
      </w:r>
      <w:proofErr w:type="spellStart"/>
      <w:r w:rsidRPr="006E5222">
        <w:rPr>
          <w:i/>
          <w:sz w:val="18"/>
          <w:szCs w:val="18"/>
        </w:rPr>
        <w:t>Berniolles</w:t>
      </w:r>
      <w:proofErr w:type="spellEnd"/>
      <w:r w:rsidRPr="006E5222">
        <w:rPr>
          <w:i/>
          <w:sz w:val="18"/>
          <w:szCs w:val="18"/>
        </w:rPr>
        <w:t>, Jean-Christophe Bonté, Jean-</w:t>
      </w:r>
      <w:proofErr w:type="spellStart"/>
      <w:r w:rsidRPr="006E5222">
        <w:rPr>
          <w:i/>
          <w:sz w:val="18"/>
          <w:szCs w:val="18"/>
        </w:rPr>
        <w:t>Bricmont</w:t>
      </w:r>
      <w:proofErr w:type="spellEnd"/>
      <w:r w:rsidRPr="006E5222">
        <w:rPr>
          <w:i/>
          <w:sz w:val="18"/>
          <w:szCs w:val="18"/>
        </w:rPr>
        <w:t xml:space="preserve">, Etienne </w:t>
      </w:r>
      <w:proofErr w:type="spellStart"/>
      <w:r w:rsidRPr="006E5222">
        <w:rPr>
          <w:i/>
          <w:sz w:val="18"/>
          <w:szCs w:val="18"/>
        </w:rPr>
        <w:lastRenderedPageBreak/>
        <w:t>Chouard</w:t>
      </w:r>
      <w:proofErr w:type="spellEnd"/>
      <w:r w:rsidRPr="006E5222">
        <w:rPr>
          <w:i/>
          <w:sz w:val="18"/>
          <w:szCs w:val="18"/>
        </w:rPr>
        <w:t xml:space="preserve">, Pascal </w:t>
      </w:r>
      <w:proofErr w:type="spellStart"/>
      <w:r w:rsidRPr="006E5222">
        <w:rPr>
          <w:i/>
          <w:sz w:val="18"/>
          <w:szCs w:val="18"/>
        </w:rPr>
        <w:t>Colrat</w:t>
      </w:r>
      <w:proofErr w:type="spellEnd"/>
      <w:r w:rsidRPr="006E5222">
        <w:rPr>
          <w:i/>
          <w:sz w:val="18"/>
          <w:szCs w:val="18"/>
        </w:rPr>
        <w:t xml:space="preserve">, </w:t>
      </w:r>
      <w:r w:rsidR="00242CEA" w:rsidRPr="006E5222">
        <w:rPr>
          <w:i/>
          <w:sz w:val="18"/>
          <w:szCs w:val="18"/>
        </w:rPr>
        <w:t xml:space="preserve">Jeremy Corbin, </w:t>
      </w:r>
      <w:r w:rsidRPr="006E5222">
        <w:rPr>
          <w:i/>
          <w:sz w:val="18"/>
          <w:szCs w:val="18"/>
        </w:rPr>
        <w:t xml:space="preserve">Marc Dolez, Jérôme Guedj, André-Jacques </w:t>
      </w:r>
      <w:proofErr w:type="spellStart"/>
      <w:r w:rsidRPr="006E5222">
        <w:rPr>
          <w:i/>
          <w:sz w:val="18"/>
          <w:szCs w:val="18"/>
        </w:rPr>
        <w:t>Holbecq</w:t>
      </w:r>
      <w:proofErr w:type="spellEnd"/>
      <w:r w:rsidRPr="006E5222">
        <w:rPr>
          <w:i/>
          <w:sz w:val="18"/>
          <w:szCs w:val="18"/>
        </w:rPr>
        <w:t xml:space="preserve">, Etienne </w:t>
      </w:r>
      <w:proofErr w:type="spellStart"/>
      <w:r w:rsidRPr="006E5222">
        <w:rPr>
          <w:i/>
          <w:sz w:val="18"/>
          <w:szCs w:val="18"/>
        </w:rPr>
        <w:t>Imer</w:t>
      </w:r>
      <w:proofErr w:type="spellEnd"/>
      <w:r w:rsidRPr="006E5222">
        <w:rPr>
          <w:i/>
          <w:sz w:val="18"/>
          <w:szCs w:val="18"/>
        </w:rPr>
        <w:t xml:space="preserve">, Raoul-Marc </w:t>
      </w:r>
      <w:proofErr w:type="spellStart"/>
      <w:r w:rsidRPr="006E5222">
        <w:rPr>
          <w:i/>
          <w:sz w:val="18"/>
          <w:szCs w:val="18"/>
        </w:rPr>
        <w:t>Jennar</w:t>
      </w:r>
      <w:proofErr w:type="spellEnd"/>
      <w:r w:rsidRPr="006E5222">
        <w:rPr>
          <w:i/>
          <w:sz w:val="18"/>
          <w:szCs w:val="18"/>
        </w:rPr>
        <w:t xml:space="preserve">, Monica </w:t>
      </w:r>
      <w:proofErr w:type="spellStart"/>
      <w:r w:rsidRPr="006E5222">
        <w:rPr>
          <w:i/>
          <w:sz w:val="18"/>
          <w:szCs w:val="18"/>
        </w:rPr>
        <w:t>Karbowska</w:t>
      </w:r>
      <w:proofErr w:type="spellEnd"/>
      <w:r w:rsidRPr="006E5222">
        <w:rPr>
          <w:i/>
          <w:sz w:val="18"/>
          <w:szCs w:val="18"/>
        </w:rPr>
        <w:t xml:space="preserve">, Jean-Jacques Lemarchand, </w:t>
      </w:r>
      <w:proofErr w:type="spellStart"/>
      <w:r w:rsidRPr="006E5222">
        <w:rPr>
          <w:i/>
          <w:sz w:val="18"/>
          <w:szCs w:val="18"/>
        </w:rPr>
        <w:t>Herwig</w:t>
      </w:r>
      <w:proofErr w:type="spellEnd"/>
      <w:r w:rsidRPr="006E5222">
        <w:rPr>
          <w:i/>
          <w:sz w:val="18"/>
          <w:szCs w:val="18"/>
        </w:rPr>
        <w:t xml:space="preserve"> </w:t>
      </w:r>
      <w:proofErr w:type="spellStart"/>
      <w:r w:rsidRPr="006E5222">
        <w:rPr>
          <w:i/>
          <w:sz w:val="18"/>
          <w:szCs w:val="18"/>
        </w:rPr>
        <w:t>Lerouge</w:t>
      </w:r>
      <w:proofErr w:type="spellEnd"/>
      <w:r w:rsidRPr="006E5222">
        <w:rPr>
          <w:i/>
          <w:sz w:val="18"/>
          <w:szCs w:val="18"/>
        </w:rPr>
        <w:t xml:space="preserve">, Henri </w:t>
      </w:r>
      <w:proofErr w:type="spellStart"/>
      <w:r w:rsidRPr="006E5222">
        <w:rPr>
          <w:i/>
          <w:sz w:val="18"/>
          <w:szCs w:val="18"/>
        </w:rPr>
        <w:t>Maler</w:t>
      </w:r>
      <w:proofErr w:type="spellEnd"/>
      <w:r w:rsidRPr="006E5222">
        <w:rPr>
          <w:i/>
          <w:sz w:val="18"/>
          <w:szCs w:val="18"/>
        </w:rPr>
        <w:t xml:space="preserve">, </w:t>
      </w:r>
      <w:r w:rsidR="00FA3F93" w:rsidRPr="006E5222">
        <w:rPr>
          <w:i/>
          <w:sz w:val="18"/>
          <w:szCs w:val="18"/>
        </w:rPr>
        <w:t xml:space="preserve">Maurice Martin, </w:t>
      </w:r>
      <w:r w:rsidR="002A7553" w:rsidRPr="006E5222">
        <w:rPr>
          <w:i/>
          <w:sz w:val="18"/>
          <w:szCs w:val="18"/>
        </w:rPr>
        <w:t xml:space="preserve">Chloé Maurel, </w:t>
      </w:r>
      <w:r w:rsidRPr="006E5222">
        <w:rPr>
          <w:i/>
          <w:sz w:val="18"/>
          <w:szCs w:val="18"/>
        </w:rPr>
        <w:t xml:space="preserve">Patrick Mignard,  Marie-José </w:t>
      </w:r>
      <w:proofErr w:type="spellStart"/>
      <w:r w:rsidRPr="006E5222">
        <w:rPr>
          <w:i/>
          <w:sz w:val="18"/>
          <w:szCs w:val="18"/>
        </w:rPr>
        <w:t>Mondzain</w:t>
      </w:r>
      <w:proofErr w:type="spellEnd"/>
      <w:r w:rsidRPr="006E5222">
        <w:rPr>
          <w:i/>
          <w:sz w:val="18"/>
          <w:szCs w:val="18"/>
        </w:rPr>
        <w:t xml:space="preserve">, Christophe </w:t>
      </w:r>
      <w:proofErr w:type="spellStart"/>
      <w:r w:rsidRPr="006E5222">
        <w:rPr>
          <w:i/>
          <w:sz w:val="18"/>
          <w:szCs w:val="18"/>
        </w:rPr>
        <w:t>Ramaux</w:t>
      </w:r>
      <w:proofErr w:type="spellEnd"/>
      <w:r w:rsidRPr="006E5222">
        <w:rPr>
          <w:i/>
          <w:sz w:val="18"/>
          <w:szCs w:val="18"/>
        </w:rPr>
        <w:t xml:space="preserve">,  Serge </w:t>
      </w:r>
      <w:proofErr w:type="spellStart"/>
      <w:r w:rsidRPr="006E5222">
        <w:rPr>
          <w:i/>
          <w:sz w:val="18"/>
          <w:szCs w:val="18"/>
        </w:rPr>
        <w:t>Regourd</w:t>
      </w:r>
      <w:proofErr w:type="spellEnd"/>
      <w:r w:rsidRPr="006E5222">
        <w:rPr>
          <w:i/>
          <w:sz w:val="18"/>
          <w:szCs w:val="18"/>
        </w:rPr>
        <w:t xml:space="preserve">, Emir </w:t>
      </w:r>
      <w:proofErr w:type="spellStart"/>
      <w:r w:rsidRPr="006E5222">
        <w:rPr>
          <w:i/>
          <w:sz w:val="18"/>
          <w:szCs w:val="18"/>
        </w:rPr>
        <w:t>Sader</w:t>
      </w:r>
      <w:proofErr w:type="spellEnd"/>
      <w:r w:rsidRPr="006E5222">
        <w:rPr>
          <w:i/>
          <w:sz w:val="18"/>
          <w:szCs w:val="18"/>
        </w:rPr>
        <w:t xml:space="preserve">, Joël </w:t>
      </w:r>
      <w:proofErr w:type="spellStart"/>
      <w:r w:rsidRPr="006E5222">
        <w:rPr>
          <w:i/>
          <w:sz w:val="18"/>
          <w:szCs w:val="18"/>
        </w:rPr>
        <w:t>Yoyotte</w:t>
      </w:r>
      <w:proofErr w:type="spellEnd"/>
      <w:r w:rsidRPr="006E5222">
        <w:rPr>
          <w:i/>
          <w:sz w:val="18"/>
          <w:szCs w:val="18"/>
        </w:rPr>
        <w:t xml:space="preserve">-Landry, Philippe </w:t>
      </w:r>
      <w:proofErr w:type="spellStart"/>
      <w:r w:rsidRPr="006E5222">
        <w:rPr>
          <w:i/>
          <w:sz w:val="18"/>
          <w:szCs w:val="18"/>
        </w:rPr>
        <w:t>Zafirian</w:t>
      </w:r>
      <w:proofErr w:type="spellEnd"/>
      <w:r w:rsidRPr="006E5222">
        <w:rPr>
          <w:i/>
          <w:sz w:val="18"/>
          <w:szCs w:val="18"/>
        </w:rPr>
        <w:t xml:space="preserve">, Didier </w:t>
      </w:r>
      <w:proofErr w:type="spellStart"/>
      <w:r w:rsidRPr="006E5222">
        <w:rPr>
          <w:i/>
          <w:sz w:val="18"/>
          <w:szCs w:val="18"/>
        </w:rPr>
        <w:t>Zuili</w:t>
      </w:r>
      <w:proofErr w:type="spellEnd"/>
      <w:r w:rsidRPr="006E5222">
        <w:rPr>
          <w:i/>
          <w:sz w:val="18"/>
          <w:szCs w:val="18"/>
        </w:rPr>
        <w:t>…</w:t>
      </w:r>
    </w:p>
    <w:p w:rsidR="00A16ACD" w:rsidRPr="007A3351" w:rsidRDefault="00A16ACD" w:rsidP="00EA4038">
      <w:pPr>
        <w:rPr>
          <w:sz w:val="16"/>
          <w:szCs w:val="16"/>
        </w:rPr>
      </w:pPr>
    </w:p>
    <w:p w:rsidR="00A16ACD" w:rsidRPr="00846CB7" w:rsidRDefault="00A16ACD" w:rsidP="00EA4038">
      <w:pPr>
        <w:rPr>
          <w:color w:val="CC00CC"/>
        </w:rPr>
      </w:pPr>
      <w:r w:rsidRPr="00846CB7">
        <w:rPr>
          <w:color w:val="CC00CC"/>
        </w:rPr>
        <w:t xml:space="preserve">Elles/ils ont participé aux cafés-débats de La </w:t>
      </w:r>
      <w:r w:rsidR="000C1E24" w:rsidRPr="00846CB7">
        <w:rPr>
          <w:color w:val="CC00CC"/>
        </w:rPr>
        <w:t>Banquise</w:t>
      </w:r>
    </w:p>
    <w:p w:rsidR="00913BE2" w:rsidRPr="007A3351" w:rsidRDefault="00913BE2" w:rsidP="00EA4038">
      <w:pPr>
        <w:rPr>
          <w:sz w:val="16"/>
          <w:szCs w:val="16"/>
        </w:rPr>
      </w:pPr>
    </w:p>
    <w:p w:rsidR="00182180" w:rsidRPr="006E5222" w:rsidRDefault="00A16ACD" w:rsidP="00EA4038">
      <w:pPr>
        <w:rPr>
          <w:i/>
          <w:sz w:val="18"/>
          <w:szCs w:val="18"/>
        </w:rPr>
      </w:pPr>
      <w:r w:rsidRPr="006E5222">
        <w:rPr>
          <w:i/>
          <w:sz w:val="18"/>
          <w:szCs w:val="18"/>
        </w:rPr>
        <w:t xml:space="preserve">Paul </w:t>
      </w:r>
      <w:proofErr w:type="spellStart"/>
      <w:r w:rsidRPr="006E5222">
        <w:rPr>
          <w:i/>
          <w:sz w:val="18"/>
          <w:szCs w:val="18"/>
        </w:rPr>
        <w:t>Alliès</w:t>
      </w:r>
      <w:proofErr w:type="spellEnd"/>
      <w:r w:rsidRPr="006E5222">
        <w:rPr>
          <w:i/>
          <w:sz w:val="18"/>
          <w:szCs w:val="18"/>
        </w:rPr>
        <w:t xml:space="preserve">, Clémentine </w:t>
      </w:r>
      <w:proofErr w:type="spellStart"/>
      <w:r w:rsidRPr="006E5222">
        <w:rPr>
          <w:i/>
          <w:sz w:val="18"/>
          <w:szCs w:val="18"/>
        </w:rPr>
        <w:t>Autain</w:t>
      </w:r>
      <w:proofErr w:type="spellEnd"/>
      <w:r w:rsidRPr="006E5222">
        <w:rPr>
          <w:i/>
          <w:sz w:val="18"/>
          <w:szCs w:val="18"/>
        </w:rPr>
        <w:t xml:space="preserve">, Géraldine </w:t>
      </w:r>
      <w:proofErr w:type="spellStart"/>
      <w:r w:rsidRPr="006E5222">
        <w:rPr>
          <w:i/>
          <w:sz w:val="18"/>
          <w:szCs w:val="18"/>
        </w:rPr>
        <w:t>Biaux</w:t>
      </w:r>
      <w:proofErr w:type="spellEnd"/>
      <w:r w:rsidRPr="006E5222">
        <w:rPr>
          <w:i/>
          <w:sz w:val="18"/>
          <w:szCs w:val="18"/>
        </w:rPr>
        <w:t xml:space="preserve">, </w:t>
      </w:r>
      <w:proofErr w:type="spellStart"/>
      <w:r w:rsidRPr="006E5222">
        <w:rPr>
          <w:i/>
          <w:sz w:val="18"/>
          <w:szCs w:val="18"/>
        </w:rPr>
        <w:t>Hamida</w:t>
      </w:r>
      <w:proofErr w:type="spellEnd"/>
      <w:r w:rsidRPr="006E5222">
        <w:rPr>
          <w:i/>
          <w:sz w:val="18"/>
          <w:szCs w:val="18"/>
        </w:rPr>
        <w:t xml:space="preserve"> </w:t>
      </w:r>
      <w:proofErr w:type="spellStart"/>
      <w:r w:rsidRPr="006E5222">
        <w:rPr>
          <w:i/>
          <w:sz w:val="18"/>
          <w:szCs w:val="18"/>
        </w:rPr>
        <w:t>Bensadia</w:t>
      </w:r>
      <w:proofErr w:type="spellEnd"/>
      <w:r w:rsidRPr="006E5222">
        <w:rPr>
          <w:i/>
          <w:sz w:val="18"/>
          <w:szCs w:val="18"/>
        </w:rPr>
        <w:t xml:space="preserve">, Jean-Pierre </w:t>
      </w:r>
      <w:proofErr w:type="spellStart"/>
      <w:r w:rsidRPr="006E5222">
        <w:rPr>
          <w:i/>
          <w:sz w:val="18"/>
          <w:szCs w:val="18"/>
        </w:rPr>
        <w:t>Berlan</w:t>
      </w:r>
      <w:proofErr w:type="spellEnd"/>
      <w:r w:rsidRPr="006E5222">
        <w:rPr>
          <w:i/>
          <w:sz w:val="18"/>
          <w:szCs w:val="18"/>
        </w:rPr>
        <w:t>, Agnès Bertrand</w:t>
      </w:r>
      <w:r w:rsidR="00490AB2" w:rsidRPr="006E5222">
        <w:rPr>
          <w:i/>
          <w:sz w:val="18"/>
          <w:szCs w:val="18"/>
        </w:rPr>
        <w:t>,</w:t>
      </w:r>
      <w:r w:rsidR="00182180" w:rsidRPr="006E5222">
        <w:rPr>
          <w:i/>
          <w:sz w:val="18"/>
          <w:szCs w:val="18"/>
        </w:rPr>
        <w:t xml:space="preserve"> Jean-Christophe Bonté, Claude Boucher, Camille Cabral, Etienne </w:t>
      </w:r>
      <w:proofErr w:type="spellStart"/>
      <w:r w:rsidR="00182180" w:rsidRPr="006E5222">
        <w:rPr>
          <w:i/>
          <w:sz w:val="18"/>
          <w:szCs w:val="18"/>
        </w:rPr>
        <w:t>Chouard</w:t>
      </w:r>
      <w:proofErr w:type="spellEnd"/>
      <w:r w:rsidR="00182180" w:rsidRPr="006E5222">
        <w:rPr>
          <w:i/>
          <w:sz w:val="18"/>
          <w:szCs w:val="18"/>
        </w:rPr>
        <w:t xml:space="preserve">, Eric </w:t>
      </w:r>
      <w:proofErr w:type="spellStart"/>
      <w:r w:rsidR="00182180" w:rsidRPr="006E5222">
        <w:rPr>
          <w:i/>
          <w:sz w:val="18"/>
          <w:szCs w:val="18"/>
        </w:rPr>
        <w:t>Coquerel</w:t>
      </w:r>
      <w:proofErr w:type="spellEnd"/>
      <w:r w:rsidR="00182180" w:rsidRPr="006E5222">
        <w:rPr>
          <w:i/>
          <w:sz w:val="18"/>
          <w:szCs w:val="18"/>
        </w:rPr>
        <w:t xml:space="preserve">, Alexis Corbière, Michèle </w:t>
      </w:r>
      <w:proofErr w:type="spellStart"/>
      <w:r w:rsidR="00182180" w:rsidRPr="006E5222">
        <w:rPr>
          <w:i/>
          <w:sz w:val="18"/>
          <w:szCs w:val="18"/>
        </w:rPr>
        <w:t>Dessenne</w:t>
      </w:r>
      <w:proofErr w:type="spellEnd"/>
      <w:r w:rsidR="00182180" w:rsidRPr="006E5222">
        <w:rPr>
          <w:i/>
          <w:sz w:val="18"/>
          <w:szCs w:val="18"/>
        </w:rPr>
        <w:t xml:space="preserve">, Jean-Claude </w:t>
      </w:r>
      <w:proofErr w:type="spellStart"/>
      <w:r w:rsidR="00182180" w:rsidRPr="006E5222">
        <w:rPr>
          <w:i/>
          <w:sz w:val="18"/>
          <w:szCs w:val="18"/>
        </w:rPr>
        <w:t>Fiemeyer</w:t>
      </w:r>
      <w:proofErr w:type="spellEnd"/>
      <w:r w:rsidR="00182180" w:rsidRPr="006E5222">
        <w:rPr>
          <w:i/>
          <w:sz w:val="18"/>
          <w:szCs w:val="18"/>
        </w:rPr>
        <w:t xml:space="preserve">, Geneviève </w:t>
      </w:r>
      <w:proofErr w:type="spellStart"/>
      <w:r w:rsidR="00182180" w:rsidRPr="006E5222">
        <w:rPr>
          <w:i/>
          <w:sz w:val="18"/>
          <w:szCs w:val="18"/>
        </w:rPr>
        <w:t>Geay</w:t>
      </w:r>
      <w:proofErr w:type="spellEnd"/>
      <w:r w:rsidR="00182180" w:rsidRPr="006E5222">
        <w:rPr>
          <w:i/>
          <w:sz w:val="18"/>
          <w:szCs w:val="18"/>
        </w:rPr>
        <w:t xml:space="preserve">, Susan George, Jean-Luc </w:t>
      </w:r>
      <w:proofErr w:type="spellStart"/>
      <w:r w:rsidR="00182180" w:rsidRPr="006E5222">
        <w:rPr>
          <w:i/>
          <w:sz w:val="18"/>
          <w:szCs w:val="18"/>
        </w:rPr>
        <w:t>Gonneau</w:t>
      </w:r>
      <w:proofErr w:type="spellEnd"/>
      <w:r w:rsidR="00182180" w:rsidRPr="006E5222">
        <w:rPr>
          <w:i/>
          <w:sz w:val="18"/>
          <w:szCs w:val="18"/>
        </w:rPr>
        <w:t xml:space="preserve">, Jérôme Guedj, Eric Halphen, Pierre Henry, Diana </w:t>
      </w:r>
      <w:proofErr w:type="spellStart"/>
      <w:r w:rsidR="00182180" w:rsidRPr="006E5222">
        <w:rPr>
          <w:i/>
          <w:sz w:val="18"/>
          <w:szCs w:val="18"/>
        </w:rPr>
        <w:t>Johnstone</w:t>
      </w:r>
      <w:proofErr w:type="spellEnd"/>
      <w:r w:rsidR="00182180" w:rsidRPr="006E5222">
        <w:rPr>
          <w:i/>
          <w:sz w:val="18"/>
          <w:szCs w:val="18"/>
        </w:rPr>
        <w:t xml:space="preserve">, Monika </w:t>
      </w:r>
      <w:proofErr w:type="spellStart"/>
      <w:r w:rsidR="00182180" w:rsidRPr="006E5222">
        <w:rPr>
          <w:i/>
          <w:sz w:val="18"/>
          <w:szCs w:val="18"/>
        </w:rPr>
        <w:t>Karbowska</w:t>
      </w:r>
      <w:proofErr w:type="spellEnd"/>
      <w:r w:rsidR="00182180" w:rsidRPr="006E5222">
        <w:rPr>
          <w:i/>
          <w:sz w:val="18"/>
          <w:szCs w:val="18"/>
        </w:rPr>
        <w:t xml:space="preserve">, Olivier Keller, Suzanne </w:t>
      </w:r>
      <w:proofErr w:type="spellStart"/>
      <w:r w:rsidR="00182180" w:rsidRPr="006E5222">
        <w:rPr>
          <w:i/>
          <w:sz w:val="18"/>
          <w:szCs w:val="18"/>
        </w:rPr>
        <w:t>Körösi</w:t>
      </w:r>
      <w:proofErr w:type="spellEnd"/>
      <w:r w:rsidR="00182180" w:rsidRPr="006E5222">
        <w:rPr>
          <w:i/>
          <w:sz w:val="18"/>
          <w:szCs w:val="18"/>
        </w:rPr>
        <w:t xml:space="preserve">, </w:t>
      </w:r>
      <w:proofErr w:type="spellStart"/>
      <w:r w:rsidR="00182180" w:rsidRPr="006E5222">
        <w:rPr>
          <w:i/>
          <w:sz w:val="18"/>
          <w:szCs w:val="18"/>
        </w:rPr>
        <w:t>Jeannick</w:t>
      </w:r>
      <w:proofErr w:type="spellEnd"/>
      <w:r w:rsidR="00182180" w:rsidRPr="006E5222">
        <w:rPr>
          <w:i/>
          <w:sz w:val="18"/>
          <w:szCs w:val="18"/>
        </w:rPr>
        <w:t xml:space="preserve"> Le </w:t>
      </w:r>
      <w:proofErr w:type="spellStart"/>
      <w:r w:rsidR="00182180" w:rsidRPr="006E5222">
        <w:rPr>
          <w:i/>
          <w:sz w:val="18"/>
          <w:szCs w:val="18"/>
        </w:rPr>
        <w:t>Lagadec</w:t>
      </w:r>
      <w:proofErr w:type="spellEnd"/>
      <w:r w:rsidR="00182180" w:rsidRPr="006E5222">
        <w:rPr>
          <w:i/>
          <w:sz w:val="18"/>
          <w:szCs w:val="18"/>
        </w:rPr>
        <w:t xml:space="preserve">, Michel Lefebvre, Jean-Pierre Lefèvre, Henri-Georges Lefort, Laurent </w:t>
      </w:r>
      <w:proofErr w:type="spellStart"/>
      <w:r w:rsidR="00182180" w:rsidRPr="006E5222">
        <w:rPr>
          <w:i/>
          <w:sz w:val="18"/>
          <w:szCs w:val="18"/>
        </w:rPr>
        <w:t>Levard</w:t>
      </w:r>
      <w:proofErr w:type="spellEnd"/>
      <w:r w:rsidR="00182180" w:rsidRPr="006E5222">
        <w:rPr>
          <w:i/>
          <w:sz w:val="18"/>
          <w:szCs w:val="18"/>
        </w:rPr>
        <w:t xml:space="preserve">, Pascal </w:t>
      </w:r>
      <w:proofErr w:type="spellStart"/>
      <w:r w:rsidR="00182180" w:rsidRPr="006E5222">
        <w:rPr>
          <w:i/>
          <w:sz w:val="18"/>
          <w:szCs w:val="18"/>
        </w:rPr>
        <w:t>Lusso</w:t>
      </w:r>
      <w:proofErr w:type="spellEnd"/>
      <w:r w:rsidR="00182180" w:rsidRPr="006E5222">
        <w:rPr>
          <w:i/>
          <w:sz w:val="18"/>
          <w:szCs w:val="18"/>
        </w:rPr>
        <w:t xml:space="preserve">, Marc </w:t>
      </w:r>
      <w:proofErr w:type="spellStart"/>
      <w:r w:rsidR="00182180" w:rsidRPr="006E5222">
        <w:rPr>
          <w:i/>
          <w:sz w:val="18"/>
          <w:szCs w:val="18"/>
        </w:rPr>
        <w:t>Mangenot</w:t>
      </w:r>
      <w:proofErr w:type="spellEnd"/>
      <w:r w:rsidR="00182180" w:rsidRPr="006E5222">
        <w:rPr>
          <w:i/>
          <w:sz w:val="18"/>
          <w:szCs w:val="18"/>
        </w:rPr>
        <w:t xml:space="preserve">, </w:t>
      </w:r>
      <w:proofErr w:type="spellStart"/>
      <w:r w:rsidR="00182180" w:rsidRPr="006E5222">
        <w:rPr>
          <w:i/>
          <w:sz w:val="18"/>
          <w:szCs w:val="18"/>
        </w:rPr>
        <w:t>Fernanda</w:t>
      </w:r>
      <w:proofErr w:type="spellEnd"/>
      <w:r w:rsidR="00182180" w:rsidRPr="006E5222">
        <w:rPr>
          <w:i/>
          <w:sz w:val="18"/>
          <w:szCs w:val="18"/>
        </w:rPr>
        <w:t xml:space="preserve"> </w:t>
      </w:r>
      <w:proofErr w:type="spellStart"/>
      <w:r w:rsidR="00182180" w:rsidRPr="006E5222">
        <w:rPr>
          <w:i/>
          <w:sz w:val="18"/>
          <w:szCs w:val="18"/>
        </w:rPr>
        <w:t>Marruchelli</w:t>
      </w:r>
      <w:proofErr w:type="spellEnd"/>
      <w:r w:rsidR="00182180" w:rsidRPr="006E5222">
        <w:rPr>
          <w:i/>
          <w:sz w:val="18"/>
          <w:szCs w:val="18"/>
        </w:rPr>
        <w:t xml:space="preserve">, Fatiha </w:t>
      </w:r>
      <w:proofErr w:type="spellStart"/>
      <w:r w:rsidR="00182180" w:rsidRPr="006E5222">
        <w:rPr>
          <w:i/>
          <w:sz w:val="18"/>
          <w:szCs w:val="18"/>
        </w:rPr>
        <w:t>Mlati</w:t>
      </w:r>
      <w:proofErr w:type="spellEnd"/>
      <w:r w:rsidR="00182180" w:rsidRPr="006E5222">
        <w:rPr>
          <w:i/>
          <w:sz w:val="18"/>
          <w:szCs w:val="18"/>
        </w:rPr>
        <w:t xml:space="preserve">, Temir </w:t>
      </w:r>
      <w:proofErr w:type="spellStart"/>
      <w:r w:rsidR="00182180" w:rsidRPr="006E5222">
        <w:rPr>
          <w:i/>
          <w:sz w:val="18"/>
          <w:szCs w:val="18"/>
        </w:rPr>
        <w:t>Porras</w:t>
      </w:r>
      <w:proofErr w:type="spellEnd"/>
      <w:r w:rsidR="00182180" w:rsidRPr="006E5222">
        <w:rPr>
          <w:i/>
          <w:sz w:val="18"/>
          <w:szCs w:val="18"/>
        </w:rPr>
        <w:t xml:space="preserve">, Eduardo Olivares, Ismaël </w:t>
      </w:r>
      <w:proofErr w:type="spellStart"/>
      <w:r w:rsidR="00182180" w:rsidRPr="006E5222">
        <w:rPr>
          <w:i/>
          <w:sz w:val="18"/>
          <w:szCs w:val="18"/>
        </w:rPr>
        <w:t>Omarjee</w:t>
      </w:r>
      <w:proofErr w:type="spellEnd"/>
      <w:r w:rsidR="00182180" w:rsidRPr="006E5222">
        <w:rPr>
          <w:i/>
          <w:sz w:val="18"/>
          <w:szCs w:val="18"/>
        </w:rPr>
        <w:t xml:space="preserve">, </w:t>
      </w:r>
      <w:proofErr w:type="spellStart"/>
      <w:r w:rsidR="00182180" w:rsidRPr="006E5222">
        <w:rPr>
          <w:i/>
          <w:sz w:val="18"/>
          <w:szCs w:val="18"/>
        </w:rPr>
        <w:t>Ruy</w:t>
      </w:r>
      <w:proofErr w:type="spellEnd"/>
      <w:r w:rsidR="00182180" w:rsidRPr="006E5222">
        <w:rPr>
          <w:i/>
          <w:sz w:val="18"/>
          <w:szCs w:val="18"/>
        </w:rPr>
        <w:t xml:space="preserve"> Rodrigues Da Silva, Marco Antonio Rodrigues Dias, Dominique Rousseau, Christiane </w:t>
      </w:r>
      <w:proofErr w:type="spellStart"/>
      <w:r w:rsidR="00182180" w:rsidRPr="006E5222">
        <w:rPr>
          <w:i/>
          <w:sz w:val="18"/>
          <w:szCs w:val="18"/>
        </w:rPr>
        <w:t>Taubir</w:t>
      </w:r>
      <w:r w:rsidR="00B07675" w:rsidRPr="006E5222">
        <w:rPr>
          <w:i/>
          <w:sz w:val="18"/>
          <w:szCs w:val="18"/>
        </w:rPr>
        <w:t>a</w:t>
      </w:r>
      <w:proofErr w:type="spellEnd"/>
      <w:r w:rsidR="00490AB2" w:rsidRPr="006E5222">
        <w:rPr>
          <w:i/>
          <w:sz w:val="18"/>
          <w:szCs w:val="18"/>
        </w:rPr>
        <w:t>…</w:t>
      </w:r>
    </w:p>
    <w:p w:rsidR="00394B27" w:rsidRDefault="00394B27" w:rsidP="00682F85">
      <w:pPr>
        <w:pStyle w:val="Sansinterligne"/>
        <w:sectPr w:rsidR="00394B27" w:rsidSect="00394B27">
          <w:type w:val="continuous"/>
          <w:pgSz w:w="11906" w:h="16838"/>
          <w:pgMar w:top="1237" w:right="991" w:bottom="851" w:left="851" w:header="851" w:footer="708" w:gutter="57"/>
          <w:cols w:num="2" w:space="709"/>
        </w:sectPr>
      </w:pPr>
    </w:p>
    <w:p w:rsidR="006E5222" w:rsidRPr="00BC4BA2" w:rsidRDefault="006E5222" w:rsidP="00682F85">
      <w:pPr>
        <w:pStyle w:val="Sansinterligne"/>
        <w:rPr>
          <w:sz w:val="16"/>
          <w:szCs w:val="16"/>
        </w:rPr>
      </w:pPr>
    </w:p>
    <w:p w:rsidR="0001200B" w:rsidRDefault="00137C01" w:rsidP="00682F85">
      <w:pPr>
        <w:pStyle w:val="Sansinterligne"/>
      </w:pPr>
      <w:r>
        <w:t>Bonus </w:t>
      </w:r>
      <w:proofErr w:type="gramStart"/>
      <w:r>
        <w:t xml:space="preserve">: </w:t>
      </w:r>
      <w:r w:rsidR="00E1652F">
        <w:t xml:space="preserve"> </w:t>
      </w:r>
      <w:r w:rsidR="00742943">
        <w:t>Les</w:t>
      </w:r>
      <w:proofErr w:type="gramEnd"/>
      <w:r w:rsidR="00742943">
        <w:t xml:space="preserve"> affiches </w:t>
      </w:r>
      <w:r w:rsidR="00A911A1">
        <w:t xml:space="preserve">(et photos) </w:t>
      </w:r>
      <w:r w:rsidR="00742943">
        <w:t>détournées de Patrick Mignard</w:t>
      </w:r>
    </w:p>
    <w:p w:rsidR="00EC5E1F" w:rsidRPr="008B159F" w:rsidRDefault="00EC5E1F" w:rsidP="00185918"/>
    <w:p w:rsidR="00814161" w:rsidRPr="00742943" w:rsidRDefault="00185918" w:rsidP="005B1977">
      <w:pPr>
        <w:jc w:val="center"/>
      </w:pPr>
      <w:r>
        <w:rPr>
          <w:noProof/>
        </w:rPr>
        <w:drawing>
          <wp:inline distT="0" distB="0" distL="0" distR="0">
            <wp:extent cx="4503190" cy="4498848"/>
            <wp:effectExtent l="19050" t="0" r="0" b="0"/>
            <wp:docPr id="2" name="Image 1" descr="G:\rlb\Articles n° 86\ho!.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lb\Articles n° 86\ho!.html.png"/>
                    <pic:cNvPicPr>
                      <a:picLocks noChangeAspect="1" noChangeArrowheads="1"/>
                    </pic:cNvPicPr>
                  </pic:nvPicPr>
                  <pic:blipFill>
                    <a:blip r:embed="rId12" cstate="print"/>
                    <a:srcRect/>
                    <a:stretch>
                      <a:fillRect/>
                    </a:stretch>
                  </pic:blipFill>
                  <pic:spPr bwMode="auto">
                    <a:xfrm>
                      <a:off x="0" y="0"/>
                      <a:ext cx="4503364" cy="4499022"/>
                    </a:xfrm>
                    <a:prstGeom prst="rect">
                      <a:avLst/>
                    </a:prstGeom>
                    <a:noFill/>
                    <a:ln w="9525">
                      <a:noFill/>
                      <a:miter lim="800000"/>
                      <a:headEnd/>
                      <a:tailEnd/>
                    </a:ln>
                  </pic:spPr>
                </pic:pic>
              </a:graphicData>
            </a:graphic>
          </wp:inline>
        </w:drawing>
      </w:r>
    </w:p>
    <w:p w:rsidR="005B1977" w:rsidRDefault="005B1977" w:rsidP="005B1977">
      <w:pPr>
        <w:pStyle w:val="Sansinterligne"/>
        <w:jc w:val="both"/>
        <w:rPr>
          <w:sz w:val="52"/>
          <w:szCs w:val="52"/>
        </w:rPr>
      </w:pPr>
    </w:p>
    <w:p w:rsidR="00185918" w:rsidRDefault="00185918" w:rsidP="00185918">
      <w:pPr>
        <w:pStyle w:val="Sansinterligne"/>
        <w:rPr>
          <w:sz w:val="52"/>
          <w:szCs w:val="52"/>
        </w:rPr>
      </w:pPr>
      <w:r>
        <w:rPr>
          <w:noProof/>
          <w:sz w:val="52"/>
          <w:szCs w:val="52"/>
          <w:lang w:eastAsia="fr-FR"/>
        </w:rPr>
        <w:lastRenderedPageBreak/>
        <w:drawing>
          <wp:inline distT="0" distB="0" distL="0" distR="0">
            <wp:extent cx="6093460" cy="4564380"/>
            <wp:effectExtent l="19050" t="0" r="2540" b="0"/>
            <wp:docPr id="3" name="Image 2" descr="G:\rlb\Articles n° 86\mignard ho h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lb\Articles n° 86\mignard ho hé.png"/>
                    <pic:cNvPicPr>
                      <a:picLocks noChangeAspect="1" noChangeArrowheads="1"/>
                    </pic:cNvPicPr>
                  </pic:nvPicPr>
                  <pic:blipFill>
                    <a:blip r:embed="rId13" cstate="print"/>
                    <a:srcRect/>
                    <a:stretch>
                      <a:fillRect/>
                    </a:stretch>
                  </pic:blipFill>
                  <pic:spPr bwMode="auto">
                    <a:xfrm>
                      <a:off x="0" y="0"/>
                      <a:ext cx="6093460" cy="4564380"/>
                    </a:xfrm>
                    <a:prstGeom prst="rect">
                      <a:avLst/>
                    </a:prstGeom>
                    <a:noFill/>
                    <a:ln w="9525">
                      <a:noFill/>
                      <a:miter lim="800000"/>
                      <a:headEnd/>
                      <a:tailEnd/>
                    </a:ln>
                  </pic:spPr>
                </pic:pic>
              </a:graphicData>
            </a:graphic>
          </wp:inline>
        </w:drawing>
      </w:r>
    </w:p>
    <w:p w:rsidR="00185918" w:rsidRDefault="00185918" w:rsidP="005B1977">
      <w:pPr>
        <w:pStyle w:val="Sansinterligne"/>
        <w:jc w:val="both"/>
        <w:rPr>
          <w:sz w:val="52"/>
          <w:szCs w:val="52"/>
        </w:rPr>
      </w:pPr>
    </w:p>
    <w:p w:rsidR="00185918" w:rsidRDefault="00185918" w:rsidP="00185918">
      <w:pPr>
        <w:pStyle w:val="Sansinterligne"/>
        <w:rPr>
          <w:sz w:val="52"/>
          <w:szCs w:val="52"/>
        </w:rPr>
      </w:pPr>
    </w:p>
    <w:p w:rsidR="003A66F0" w:rsidRPr="001C0555" w:rsidRDefault="003A66F0" w:rsidP="005B1977">
      <w:pPr>
        <w:pStyle w:val="Sansinterligne"/>
        <w:rPr>
          <w:sz w:val="52"/>
          <w:szCs w:val="52"/>
        </w:rPr>
      </w:pPr>
      <w:r w:rsidRPr="001C0555">
        <w:rPr>
          <w:sz w:val="52"/>
          <w:szCs w:val="52"/>
        </w:rPr>
        <w:t>Consultez notre site</w:t>
      </w:r>
    </w:p>
    <w:p w:rsidR="003A66F0" w:rsidRPr="001C0555" w:rsidRDefault="000D0327" w:rsidP="003A66F0">
      <w:pPr>
        <w:pStyle w:val="Sansinterligne"/>
        <w:rPr>
          <w:color w:val="FF00FF"/>
          <w:sz w:val="72"/>
          <w:szCs w:val="72"/>
        </w:rPr>
      </w:pPr>
      <w:hyperlink r:id="rId14" w:history="1">
        <w:r w:rsidR="003A66F0" w:rsidRPr="001C0555">
          <w:rPr>
            <w:rStyle w:val="Lienhypertexte"/>
            <w:color w:val="FF00FF"/>
            <w:sz w:val="72"/>
            <w:szCs w:val="72"/>
            <w:u w:val="none"/>
          </w:rPr>
          <w:t>www.la-gauche-cactus.org/SPIP</w:t>
        </w:r>
      </w:hyperlink>
    </w:p>
    <w:p w:rsidR="003A66F0" w:rsidRPr="005F297E" w:rsidRDefault="003A66F0" w:rsidP="003A66F0">
      <w:pPr>
        <w:pStyle w:val="Sansinterligne"/>
        <w:rPr>
          <w:color w:val="FF00FF"/>
          <w:sz w:val="24"/>
          <w:szCs w:val="24"/>
        </w:rPr>
      </w:pPr>
    </w:p>
    <w:p w:rsidR="003A66F0" w:rsidRPr="00215604" w:rsidRDefault="003A66F0" w:rsidP="00215604">
      <w:pPr>
        <w:pStyle w:val="Sansinterligne"/>
        <w:rPr>
          <w:sz w:val="52"/>
          <w:szCs w:val="52"/>
        </w:rPr>
      </w:pPr>
      <w:r w:rsidRPr="001C0555">
        <w:rPr>
          <w:sz w:val="52"/>
          <w:szCs w:val="52"/>
        </w:rPr>
        <w:t>Des textes, des idées, tous les numéros de la Banquise et de l’humour en plus !</w:t>
      </w:r>
    </w:p>
    <w:sectPr w:rsidR="003A66F0" w:rsidRPr="00215604" w:rsidSect="00D943EF">
      <w:type w:val="continuous"/>
      <w:pgSz w:w="11906" w:h="16838"/>
      <w:pgMar w:top="1237" w:right="991" w:bottom="851" w:left="851" w:header="851" w:footer="708" w:gutter="57"/>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075" w:rsidRDefault="00500075" w:rsidP="00EA4038">
      <w:r>
        <w:separator/>
      </w:r>
    </w:p>
  </w:endnote>
  <w:endnote w:type="continuationSeparator" w:id="0">
    <w:p w:rsidR="00500075" w:rsidRDefault="00500075" w:rsidP="00EA40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75" w:rsidRDefault="000D0327" w:rsidP="00EA4038">
    <w:pPr>
      <w:pStyle w:val="Pieddepage"/>
      <w:rPr>
        <w:rStyle w:val="Numrodepage"/>
      </w:rPr>
    </w:pPr>
    <w:r>
      <w:rPr>
        <w:rStyle w:val="Numrodepage"/>
      </w:rPr>
      <w:fldChar w:fldCharType="begin"/>
    </w:r>
    <w:r w:rsidR="00500075">
      <w:rPr>
        <w:rStyle w:val="Numrodepage"/>
      </w:rPr>
      <w:instrText xml:space="preserve">PAGE  </w:instrText>
    </w:r>
    <w:r>
      <w:rPr>
        <w:rStyle w:val="Numrodepage"/>
      </w:rPr>
      <w:fldChar w:fldCharType="end"/>
    </w:r>
  </w:p>
  <w:p w:rsidR="00500075" w:rsidRDefault="00500075" w:rsidP="00EA40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075" w:rsidRDefault="000D0327" w:rsidP="00EA4038">
    <w:pPr>
      <w:pStyle w:val="Pieddepage"/>
      <w:rPr>
        <w:rStyle w:val="Numrodepage"/>
      </w:rPr>
    </w:pPr>
    <w:r>
      <w:rPr>
        <w:rStyle w:val="Numrodepage"/>
      </w:rPr>
      <w:fldChar w:fldCharType="begin"/>
    </w:r>
    <w:r w:rsidR="00500075">
      <w:rPr>
        <w:rStyle w:val="Numrodepage"/>
      </w:rPr>
      <w:instrText xml:space="preserve">PAGE  </w:instrText>
    </w:r>
    <w:r>
      <w:rPr>
        <w:rStyle w:val="Numrodepage"/>
      </w:rPr>
      <w:fldChar w:fldCharType="separate"/>
    </w:r>
    <w:r w:rsidR="00810104">
      <w:rPr>
        <w:rStyle w:val="Numrodepage"/>
        <w:noProof/>
      </w:rPr>
      <w:t>10</w:t>
    </w:r>
    <w:r>
      <w:rPr>
        <w:rStyle w:val="Numrodepage"/>
      </w:rPr>
      <w:fldChar w:fldCharType="end"/>
    </w:r>
  </w:p>
  <w:p w:rsidR="00500075" w:rsidRDefault="00500075" w:rsidP="00EA403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075" w:rsidRDefault="00500075" w:rsidP="00EA4038">
      <w:r>
        <w:separator/>
      </w:r>
    </w:p>
  </w:footnote>
  <w:footnote w:type="continuationSeparator" w:id="0">
    <w:p w:rsidR="00500075" w:rsidRDefault="00500075" w:rsidP="00EA40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63C9288"/>
    <w:lvl w:ilvl="0">
      <w:start w:val="1"/>
      <w:numFmt w:val="bullet"/>
      <w:pStyle w:val="Niveauducommentaire1"/>
      <w:lvlText w:val=""/>
      <w:lvlJc w:val="left"/>
      <w:pPr>
        <w:tabs>
          <w:tab w:val="num" w:pos="0"/>
        </w:tabs>
        <w:ind w:left="0" w:firstLine="0"/>
      </w:pPr>
      <w:rPr>
        <w:rFonts w:ascii="Symbol" w:hAnsi="Symbol" w:hint="default"/>
      </w:rPr>
    </w:lvl>
    <w:lvl w:ilvl="1">
      <w:start w:val="1"/>
      <w:numFmt w:val="bullet"/>
      <w:pStyle w:val="Niveauducommentaire2"/>
      <w:lvlText w:val=""/>
      <w:lvlJc w:val="left"/>
      <w:pPr>
        <w:tabs>
          <w:tab w:val="num" w:pos="720"/>
        </w:tabs>
        <w:ind w:left="1080" w:hanging="360"/>
      </w:pPr>
      <w:rPr>
        <w:rFonts w:ascii="Symbol" w:hAnsi="Symbol" w:hint="default"/>
      </w:rPr>
    </w:lvl>
    <w:lvl w:ilvl="2">
      <w:start w:val="1"/>
      <w:numFmt w:val="bullet"/>
      <w:pStyle w:val="Niveauducommentaire3"/>
      <w:lvlText w:val="o"/>
      <w:lvlJc w:val="left"/>
      <w:pPr>
        <w:tabs>
          <w:tab w:val="num" w:pos="1440"/>
        </w:tabs>
        <w:ind w:left="1800" w:hanging="360"/>
      </w:pPr>
      <w:rPr>
        <w:rFonts w:ascii="Courier New" w:hAnsi="Courier New" w:hint="default"/>
      </w:rPr>
    </w:lvl>
    <w:lvl w:ilvl="3">
      <w:start w:val="1"/>
      <w:numFmt w:val="bullet"/>
      <w:pStyle w:val="Niveauducommentaire4"/>
      <w:lvlText w:val=""/>
      <w:lvlJc w:val="left"/>
      <w:pPr>
        <w:tabs>
          <w:tab w:val="num" w:pos="2160"/>
        </w:tabs>
        <w:ind w:left="2520" w:hanging="360"/>
      </w:pPr>
      <w:rPr>
        <w:rFonts w:ascii="Wingdings" w:hAnsi="Wingdings" w:hint="default"/>
      </w:rPr>
    </w:lvl>
    <w:lvl w:ilvl="4">
      <w:start w:val="1"/>
      <w:numFmt w:val="bullet"/>
      <w:pStyle w:val="Niveauducommentaire5"/>
      <w:lvlText w:val=""/>
      <w:lvlJc w:val="left"/>
      <w:pPr>
        <w:tabs>
          <w:tab w:val="num" w:pos="2880"/>
        </w:tabs>
        <w:ind w:left="3240" w:hanging="360"/>
      </w:pPr>
      <w:rPr>
        <w:rFonts w:ascii="Wingdings" w:hAnsi="Wingdings" w:hint="default"/>
      </w:rPr>
    </w:lvl>
    <w:lvl w:ilvl="5">
      <w:start w:val="1"/>
      <w:numFmt w:val="bullet"/>
      <w:pStyle w:val="Niveauducommentaire6"/>
      <w:lvlText w:val=""/>
      <w:lvlJc w:val="left"/>
      <w:pPr>
        <w:tabs>
          <w:tab w:val="num" w:pos="3600"/>
        </w:tabs>
        <w:ind w:left="3960" w:hanging="360"/>
      </w:pPr>
      <w:rPr>
        <w:rFonts w:ascii="Symbol" w:hAnsi="Symbol" w:hint="default"/>
      </w:rPr>
    </w:lvl>
    <w:lvl w:ilvl="6">
      <w:start w:val="1"/>
      <w:numFmt w:val="bullet"/>
      <w:pStyle w:val="Niveauducommentaire7"/>
      <w:lvlText w:val="o"/>
      <w:lvlJc w:val="left"/>
      <w:pPr>
        <w:tabs>
          <w:tab w:val="num" w:pos="4320"/>
        </w:tabs>
        <w:ind w:left="4680" w:hanging="360"/>
      </w:pPr>
      <w:rPr>
        <w:rFonts w:ascii="Courier New" w:hAnsi="Courier New" w:hint="default"/>
      </w:rPr>
    </w:lvl>
    <w:lvl w:ilvl="7">
      <w:start w:val="1"/>
      <w:numFmt w:val="bullet"/>
      <w:pStyle w:val="Niveauducommentaire8"/>
      <w:lvlText w:val=""/>
      <w:lvlJc w:val="left"/>
      <w:pPr>
        <w:tabs>
          <w:tab w:val="num" w:pos="5040"/>
        </w:tabs>
        <w:ind w:left="5400" w:hanging="360"/>
      </w:pPr>
      <w:rPr>
        <w:rFonts w:ascii="Wingdings" w:hAnsi="Wingdings" w:hint="default"/>
      </w:rPr>
    </w:lvl>
    <w:lvl w:ilvl="8">
      <w:start w:val="1"/>
      <w:numFmt w:val="bullet"/>
      <w:pStyle w:val="Niveauducommentaire9"/>
      <w:lvlText w:val=""/>
      <w:lvlJc w:val="left"/>
      <w:pPr>
        <w:tabs>
          <w:tab w:val="num" w:pos="5760"/>
        </w:tabs>
        <w:ind w:left="6120" w:hanging="360"/>
      </w:pPr>
      <w:rPr>
        <w:rFonts w:ascii="Wingdings" w:hAnsi="Wingdings" w:hint="default"/>
      </w:rPr>
    </w:lvl>
  </w:abstractNum>
  <w:abstractNum w:abstractNumId="1">
    <w:nsid w:val="00000001"/>
    <w:multiLevelType w:val="hybridMultilevel"/>
    <w:tmpl w:val="5D54C348"/>
    <w:lvl w:ilvl="0" w:tplc="562661CA">
      <w:numFmt w:val="none"/>
      <w:lvlText w:val=""/>
      <w:lvlJc w:val="left"/>
      <w:pPr>
        <w:tabs>
          <w:tab w:val="num" w:pos="360"/>
        </w:tabs>
      </w:pPr>
    </w:lvl>
    <w:lvl w:ilvl="1" w:tplc="F3EA1608">
      <w:numFmt w:val="decimal"/>
      <w:lvlText w:val=""/>
      <w:lvlJc w:val="left"/>
    </w:lvl>
    <w:lvl w:ilvl="2" w:tplc="A322F064">
      <w:numFmt w:val="decimal"/>
      <w:lvlText w:val=""/>
      <w:lvlJc w:val="left"/>
    </w:lvl>
    <w:lvl w:ilvl="3" w:tplc="D172C3DE">
      <w:numFmt w:val="decimal"/>
      <w:lvlText w:val=""/>
      <w:lvlJc w:val="left"/>
    </w:lvl>
    <w:lvl w:ilvl="4" w:tplc="B8263182">
      <w:numFmt w:val="decimal"/>
      <w:lvlText w:val=""/>
      <w:lvlJc w:val="left"/>
    </w:lvl>
    <w:lvl w:ilvl="5" w:tplc="BC989720">
      <w:numFmt w:val="decimal"/>
      <w:lvlText w:val=""/>
      <w:lvlJc w:val="left"/>
    </w:lvl>
    <w:lvl w:ilvl="6" w:tplc="1A7A0664">
      <w:numFmt w:val="decimal"/>
      <w:lvlText w:val=""/>
      <w:lvlJc w:val="left"/>
    </w:lvl>
    <w:lvl w:ilvl="7" w:tplc="982C4810">
      <w:numFmt w:val="decimal"/>
      <w:lvlText w:val=""/>
      <w:lvlJc w:val="left"/>
    </w:lvl>
    <w:lvl w:ilvl="8" w:tplc="FF8640BC">
      <w:numFmt w:val="decimal"/>
      <w:lvlText w:val=""/>
      <w:lvlJc w:val="left"/>
    </w:lvl>
  </w:abstractNum>
  <w:abstractNum w:abstractNumId="2">
    <w:nsid w:val="010D0D2A"/>
    <w:multiLevelType w:val="hybridMultilevel"/>
    <w:tmpl w:val="B00EB71E"/>
    <w:lvl w:ilvl="0" w:tplc="1E0272BA">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BE6638"/>
    <w:multiLevelType w:val="hybridMultilevel"/>
    <w:tmpl w:val="96DAB664"/>
    <w:lvl w:ilvl="0" w:tplc="9BCA4092">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EA2037E"/>
    <w:multiLevelType w:val="hybridMultilevel"/>
    <w:tmpl w:val="332C8210"/>
    <w:lvl w:ilvl="0" w:tplc="3D72AC6C">
      <w:start w:val="1"/>
      <w:numFmt w:val="bullet"/>
      <w:pStyle w:val="RLBTitre1"/>
      <w:lvlText w:val=""/>
      <w:lvlJc w:val="left"/>
      <w:pPr>
        <w:tabs>
          <w:tab w:val="num" w:pos="1920"/>
        </w:tabs>
        <w:ind w:left="1920" w:hanging="360"/>
      </w:pPr>
      <w:rPr>
        <w:rFonts w:ascii="Arial" w:hAnsi="Arial" w:hint="default"/>
        <w:b/>
        <w:bCs/>
        <w:i w:val="0"/>
        <w:iCs w:val="0"/>
        <w:caps w:val="0"/>
        <w:smallCaps/>
        <w:strike w:val="0"/>
        <w:dstrike w:val="0"/>
        <w:outline w:val="0"/>
        <w:shadow w:val="0"/>
        <w:emboss w:val="0"/>
        <w:imprint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1918"/>
        </w:tabs>
        <w:ind w:left="1918" w:hanging="360"/>
      </w:pPr>
      <w:rPr>
        <w:rFonts w:ascii="Courier New" w:hAnsi="Courier New" w:hint="default"/>
      </w:rPr>
    </w:lvl>
    <w:lvl w:ilvl="2" w:tplc="FFFFFFFF" w:tentative="1">
      <w:start w:val="1"/>
      <w:numFmt w:val="bullet"/>
      <w:lvlText w:val=""/>
      <w:lvlJc w:val="left"/>
      <w:pPr>
        <w:tabs>
          <w:tab w:val="num" w:pos="2638"/>
        </w:tabs>
        <w:ind w:left="2638" w:hanging="360"/>
      </w:pPr>
      <w:rPr>
        <w:rFonts w:ascii="Wingdings" w:hAnsi="Wingdings" w:hint="default"/>
      </w:rPr>
    </w:lvl>
    <w:lvl w:ilvl="3" w:tplc="FFFFFFFF" w:tentative="1">
      <w:start w:val="1"/>
      <w:numFmt w:val="bullet"/>
      <w:lvlText w:val=""/>
      <w:lvlJc w:val="left"/>
      <w:pPr>
        <w:tabs>
          <w:tab w:val="num" w:pos="3358"/>
        </w:tabs>
        <w:ind w:left="3358" w:hanging="360"/>
      </w:pPr>
      <w:rPr>
        <w:rFonts w:ascii="Symbol" w:hAnsi="Symbol" w:hint="default"/>
      </w:rPr>
    </w:lvl>
    <w:lvl w:ilvl="4" w:tplc="FFFFFFFF" w:tentative="1">
      <w:start w:val="1"/>
      <w:numFmt w:val="bullet"/>
      <w:lvlText w:val="o"/>
      <w:lvlJc w:val="left"/>
      <w:pPr>
        <w:tabs>
          <w:tab w:val="num" w:pos="4078"/>
        </w:tabs>
        <w:ind w:left="4078" w:hanging="360"/>
      </w:pPr>
      <w:rPr>
        <w:rFonts w:ascii="Courier New" w:hAnsi="Courier New" w:hint="default"/>
      </w:rPr>
    </w:lvl>
    <w:lvl w:ilvl="5" w:tplc="FFFFFFFF" w:tentative="1">
      <w:start w:val="1"/>
      <w:numFmt w:val="bullet"/>
      <w:lvlText w:val=""/>
      <w:lvlJc w:val="left"/>
      <w:pPr>
        <w:tabs>
          <w:tab w:val="num" w:pos="4798"/>
        </w:tabs>
        <w:ind w:left="4798" w:hanging="360"/>
      </w:pPr>
      <w:rPr>
        <w:rFonts w:ascii="Wingdings" w:hAnsi="Wingdings" w:hint="default"/>
      </w:rPr>
    </w:lvl>
    <w:lvl w:ilvl="6" w:tplc="FFFFFFFF" w:tentative="1">
      <w:start w:val="1"/>
      <w:numFmt w:val="bullet"/>
      <w:lvlText w:val=""/>
      <w:lvlJc w:val="left"/>
      <w:pPr>
        <w:tabs>
          <w:tab w:val="num" w:pos="5518"/>
        </w:tabs>
        <w:ind w:left="5518" w:hanging="360"/>
      </w:pPr>
      <w:rPr>
        <w:rFonts w:ascii="Symbol" w:hAnsi="Symbol" w:hint="default"/>
      </w:rPr>
    </w:lvl>
    <w:lvl w:ilvl="7" w:tplc="FFFFFFFF" w:tentative="1">
      <w:start w:val="1"/>
      <w:numFmt w:val="bullet"/>
      <w:lvlText w:val="o"/>
      <w:lvlJc w:val="left"/>
      <w:pPr>
        <w:tabs>
          <w:tab w:val="num" w:pos="6238"/>
        </w:tabs>
        <w:ind w:left="6238" w:hanging="360"/>
      </w:pPr>
      <w:rPr>
        <w:rFonts w:ascii="Courier New" w:hAnsi="Courier New" w:hint="default"/>
      </w:rPr>
    </w:lvl>
    <w:lvl w:ilvl="8" w:tplc="FFFFFFFF" w:tentative="1">
      <w:start w:val="1"/>
      <w:numFmt w:val="bullet"/>
      <w:lvlText w:val=""/>
      <w:lvlJc w:val="left"/>
      <w:pPr>
        <w:tabs>
          <w:tab w:val="num" w:pos="6958"/>
        </w:tabs>
        <w:ind w:left="6958" w:hanging="360"/>
      </w:pPr>
      <w:rPr>
        <w:rFonts w:ascii="Wingdings" w:hAnsi="Wingdings" w:hint="default"/>
      </w:rPr>
    </w:lvl>
  </w:abstractNum>
  <w:abstractNum w:abstractNumId="5">
    <w:nsid w:val="0FB8495F"/>
    <w:multiLevelType w:val="multilevel"/>
    <w:tmpl w:val="F98A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5E64FF"/>
    <w:multiLevelType w:val="hybridMultilevel"/>
    <w:tmpl w:val="252EB7DE"/>
    <w:lvl w:ilvl="0" w:tplc="226E59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656EE5"/>
    <w:multiLevelType w:val="hybridMultilevel"/>
    <w:tmpl w:val="DF90305A"/>
    <w:lvl w:ilvl="0" w:tplc="A5D6AF54">
      <w:start w:val="1"/>
      <w:numFmt w:val="decimal"/>
      <w:lvlText w:val="(%1)"/>
      <w:lvlJc w:val="left"/>
      <w:pPr>
        <w:tabs>
          <w:tab w:val="num" w:pos="1491"/>
        </w:tabs>
        <w:ind w:left="1491" w:hanging="1065"/>
      </w:pPr>
      <w:rPr>
        <w:rFonts w:cs="Times New Roman" w:hint="default"/>
      </w:rPr>
    </w:lvl>
    <w:lvl w:ilvl="1" w:tplc="040C0019">
      <w:start w:val="1"/>
      <w:numFmt w:val="lowerLetter"/>
      <w:lvlText w:val="%2."/>
      <w:lvlJc w:val="left"/>
      <w:pPr>
        <w:tabs>
          <w:tab w:val="num" w:pos="1506"/>
        </w:tabs>
        <w:ind w:left="1506" w:hanging="360"/>
      </w:pPr>
      <w:rPr>
        <w:rFonts w:cs="Times New Roman"/>
      </w:rPr>
    </w:lvl>
    <w:lvl w:ilvl="2" w:tplc="040C001B">
      <w:start w:val="1"/>
      <w:numFmt w:val="lowerRoman"/>
      <w:lvlText w:val="%3."/>
      <w:lvlJc w:val="right"/>
      <w:pPr>
        <w:tabs>
          <w:tab w:val="num" w:pos="2226"/>
        </w:tabs>
        <w:ind w:left="2226" w:hanging="180"/>
      </w:pPr>
      <w:rPr>
        <w:rFonts w:cs="Times New Roman"/>
      </w:rPr>
    </w:lvl>
    <w:lvl w:ilvl="3" w:tplc="040C000F">
      <w:start w:val="1"/>
      <w:numFmt w:val="decimal"/>
      <w:lvlText w:val="%4."/>
      <w:lvlJc w:val="left"/>
      <w:pPr>
        <w:tabs>
          <w:tab w:val="num" w:pos="2946"/>
        </w:tabs>
        <w:ind w:left="2946" w:hanging="360"/>
      </w:pPr>
      <w:rPr>
        <w:rFonts w:cs="Times New Roman"/>
      </w:rPr>
    </w:lvl>
    <w:lvl w:ilvl="4" w:tplc="040C0019">
      <w:start w:val="1"/>
      <w:numFmt w:val="lowerLetter"/>
      <w:lvlText w:val="%5."/>
      <w:lvlJc w:val="left"/>
      <w:pPr>
        <w:tabs>
          <w:tab w:val="num" w:pos="3666"/>
        </w:tabs>
        <w:ind w:left="3666" w:hanging="360"/>
      </w:pPr>
      <w:rPr>
        <w:rFonts w:cs="Times New Roman"/>
      </w:rPr>
    </w:lvl>
    <w:lvl w:ilvl="5" w:tplc="040C001B">
      <w:start w:val="1"/>
      <w:numFmt w:val="lowerRoman"/>
      <w:lvlText w:val="%6."/>
      <w:lvlJc w:val="right"/>
      <w:pPr>
        <w:tabs>
          <w:tab w:val="num" w:pos="4386"/>
        </w:tabs>
        <w:ind w:left="4386" w:hanging="180"/>
      </w:pPr>
      <w:rPr>
        <w:rFonts w:cs="Times New Roman"/>
      </w:rPr>
    </w:lvl>
    <w:lvl w:ilvl="6" w:tplc="040C000F">
      <w:start w:val="1"/>
      <w:numFmt w:val="decimal"/>
      <w:lvlText w:val="%7."/>
      <w:lvlJc w:val="left"/>
      <w:pPr>
        <w:tabs>
          <w:tab w:val="num" w:pos="5106"/>
        </w:tabs>
        <w:ind w:left="5106" w:hanging="360"/>
      </w:pPr>
      <w:rPr>
        <w:rFonts w:cs="Times New Roman"/>
      </w:rPr>
    </w:lvl>
    <w:lvl w:ilvl="7" w:tplc="040C0019">
      <w:start w:val="1"/>
      <w:numFmt w:val="lowerLetter"/>
      <w:lvlText w:val="%8."/>
      <w:lvlJc w:val="left"/>
      <w:pPr>
        <w:tabs>
          <w:tab w:val="num" w:pos="5826"/>
        </w:tabs>
        <w:ind w:left="5826" w:hanging="360"/>
      </w:pPr>
      <w:rPr>
        <w:rFonts w:cs="Times New Roman"/>
      </w:rPr>
    </w:lvl>
    <w:lvl w:ilvl="8" w:tplc="040C001B">
      <w:start w:val="1"/>
      <w:numFmt w:val="lowerRoman"/>
      <w:lvlText w:val="%9."/>
      <w:lvlJc w:val="right"/>
      <w:pPr>
        <w:tabs>
          <w:tab w:val="num" w:pos="6546"/>
        </w:tabs>
        <w:ind w:left="6546" w:hanging="180"/>
      </w:pPr>
      <w:rPr>
        <w:rFonts w:cs="Times New Roman"/>
      </w:rPr>
    </w:lvl>
  </w:abstractNum>
  <w:abstractNum w:abstractNumId="8">
    <w:nsid w:val="25D526F3"/>
    <w:multiLevelType w:val="multilevel"/>
    <w:tmpl w:val="ED1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9027F8"/>
    <w:multiLevelType w:val="multilevel"/>
    <w:tmpl w:val="137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BA6F7B"/>
    <w:multiLevelType w:val="hybridMultilevel"/>
    <w:tmpl w:val="251E50AC"/>
    <w:lvl w:ilvl="0" w:tplc="A6E4FDE0">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AE51DC"/>
    <w:multiLevelType w:val="hybridMultilevel"/>
    <w:tmpl w:val="AADC373E"/>
    <w:lvl w:ilvl="0" w:tplc="F4227A06">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6A694E"/>
    <w:multiLevelType w:val="hybridMultilevel"/>
    <w:tmpl w:val="24203A30"/>
    <w:lvl w:ilvl="0" w:tplc="91AA8886">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3">
    <w:nsid w:val="519D2A28"/>
    <w:multiLevelType w:val="multilevel"/>
    <w:tmpl w:val="18DAD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633289E"/>
    <w:multiLevelType w:val="multilevel"/>
    <w:tmpl w:val="BA56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7A45FF"/>
    <w:multiLevelType w:val="hybridMultilevel"/>
    <w:tmpl w:val="B8CAB29A"/>
    <w:lvl w:ilvl="0" w:tplc="2EEEADBC">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CA6FAB"/>
    <w:multiLevelType w:val="multilevel"/>
    <w:tmpl w:val="6C22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102949"/>
    <w:multiLevelType w:val="hybridMultilevel"/>
    <w:tmpl w:val="1152F2A2"/>
    <w:lvl w:ilvl="0" w:tplc="47DC4B3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673C2CF0"/>
    <w:multiLevelType w:val="multilevel"/>
    <w:tmpl w:val="4D4E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C6EAB"/>
    <w:multiLevelType w:val="hybridMultilevel"/>
    <w:tmpl w:val="E44852A6"/>
    <w:lvl w:ilvl="0" w:tplc="B06CA672">
      <w:start w:val="1"/>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nsid w:val="6D674FE5"/>
    <w:multiLevelType w:val="multilevel"/>
    <w:tmpl w:val="738A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1445B3"/>
    <w:multiLevelType w:val="multilevel"/>
    <w:tmpl w:val="628C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4"/>
  </w:num>
  <w:num w:numId="4">
    <w:abstractNumId w:val="8"/>
  </w:num>
  <w:num w:numId="5">
    <w:abstractNumId w:val="1"/>
  </w:num>
  <w:num w:numId="6">
    <w:abstractNumId w:val="7"/>
  </w:num>
  <w:num w:numId="7">
    <w:abstractNumId w:val="9"/>
  </w:num>
  <w:num w:numId="8">
    <w:abstractNumId w:val="21"/>
  </w:num>
  <w:num w:numId="9">
    <w:abstractNumId w:val="17"/>
  </w:num>
  <w:num w:numId="10">
    <w:abstractNumId w:val="5"/>
  </w:num>
  <w:num w:numId="11">
    <w:abstractNumId w:val="3"/>
  </w:num>
  <w:num w:numId="12">
    <w:abstractNumId w:val="6"/>
  </w:num>
  <w:num w:numId="13">
    <w:abstractNumId w:val="19"/>
  </w:num>
  <w:num w:numId="14">
    <w:abstractNumId w:val="18"/>
  </w:num>
  <w:num w:numId="15">
    <w:abstractNumId w:val="16"/>
  </w:num>
  <w:num w:numId="16">
    <w:abstractNumId w:val="13"/>
  </w:num>
  <w:num w:numId="17">
    <w:abstractNumId w:val="10"/>
  </w:num>
  <w:num w:numId="18">
    <w:abstractNumId w:val="20"/>
  </w:num>
  <w:num w:numId="19">
    <w:abstractNumId w:val="12"/>
  </w:num>
  <w:num w:numId="20">
    <w:abstractNumId w:val="2"/>
  </w:num>
  <w:num w:numId="21">
    <w:abstractNumId w:val="11"/>
  </w:num>
  <w:num w:numId="22">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1F08"/>
  <w:defaultTabStop w:val="708"/>
  <w:hyphenationZone w:val="425"/>
  <w:noPunctuationKerning/>
  <w:characterSpacingControl w:val="doNotCompress"/>
  <w:footnotePr>
    <w:footnote w:id="-1"/>
    <w:footnote w:id="0"/>
  </w:footnotePr>
  <w:endnotePr>
    <w:endnote w:id="-1"/>
    <w:endnote w:id="0"/>
  </w:endnotePr>
  <w:compat/>
  <w:rsids>
    <w:rsidRoot w:val="00D34485"/>
    <w:rsid w:val="0000162E"/>
    <w:rsid w:val="0000217D"/>
    <w:rsid w:val="00002CFB"/>
    <w:rsid w:val="000030B5"/>
    <w:rsid w:val="00003438"/>
    <w:rsid w:val="00003785"/>
    <w:rsid w:val="00004055"/>
    <w:rsid w:val="00005CF6"/>
    <w:rsid w:val="00005D4A"/>
    <w:rsid w:val="0000623F"/>
    <w:rsid w:val="000064DE"/>
    <w:rsid w:val="00007D48"/>
    <w:rsid w:val="00011AC1"/>
    <w:rsid w:val="00011CBF"/>
    <w:rsid w:val="0001200B"/>
    <w:rsid w:val="00012F3D"/>
    <w:rsid w:val="00013240"/>
    <w:rsid w:val="000134C0"/>
    <w:rsid w:val="00014050"/>
    <w:rsid w:val="000147E0"/>
    <w:rsid w:val="00014E39"/>
    <w:rsid w:val="000151AD"/>
    <w:rsid w:val="00016B5F"/>
    <w:rsid w:val="00017E86"/>
    <w:rsid w:val="00020375"/>
    <w:rsid w:val="00020D68"/>
    <w:rsid w:val="00020F3A"/>
    <w:rsid w:val="0002116F"/>
    <w:rsid w:val="00021172"/>
    <w:rsid w:val="00021546"/>
    <w:rsid w:val="00021676"/>
    <w:rsid w:val="00021E5A"/>
    <w:rsid w:val="0002299E"/>
    <w:rsid w:val="00023A84"/>
    <w:rsid w:val="00024E54"/>
    <w:rsid w:val="00025C67"/>
    <w:rsid w:val="00025CFC"/>
    <w:rsid w:val="00026DF3"/>
    <w:rsid w:val="000273CE"/>
    <w:rsid w:val="000278C8"/>
    <w:rsid w:val="00027E56"/>
    <w:rsid w:val="000304E4"/>
    <w:rsid w:val="00030A7D"/>
    <w:rsid w:val="000312B5"/>
    <w:rsid w:val="00032973"/>
    <w:rsid w:val="000337C9"/>
    <w:rsid w:val="0003414F"/>
    <w:rsid w:val="000341B5"/>
    <w:rsid w:val="00034BD9"/>
    <w:rsid w:val="00034D80"/>
    <w:rsid w:val="0003541F"/>
    <w:rsid w:val="00036802"/>
    <w:rsid w:val="00036AE6"/>
    <w:rsid w:val="000377AA"/>
    <w:rsid w:val="000407F1"/>
    <w:rsid w:val="00041443"/>
    <w:rsid w:val="000416C7"/>
    <w:rsid w:val="000417FD"/>
    <w:rsid w:val="00042420"/>
    <w:rsid w:val="00042C6D"/>
    <w:rsid w:val="00045C85"/>
    <w:rsid w:val="00045D1F"/>
    <w:rsid w:val="00050E56"/>
    <w:rsid w:val="00051AAF"/>
    <w:rsid w:val="00051F36"/>
    <w:rsid w:val="0005293E"/>
    <w:rsid w:val="00053CD9"/>
    <w:rsid w:val="000549CB"/>
    <w:rsid w:val="0005554C"/>
    <w:rsid w:val="00055A21"/>
    <w:rsid w:val="00055FBB"/>
    <w:rsid w:val="000560C3"/>
    <w:rsid w:val="000570CD"/>
    <w:rsid w:val="00057A90"/>
    <w:rsid w:val="00062961"/>
    <w:rsid w:val="0006406A"/>
    <w:rsid w:val="00064278"/>
    <w:rsid w:val="00064593"/>
    <w:rsid w:val="00064C28"/>
    <w:rsid w:val="0006520C"/>
    <w:rsid w:val="00065DC2"/>
    <w:rsid w:val="00071674"/>
    <w:rsid w:val="00072838"/>
    <w:rsid w:val="00073064"/>
    <w:rsid w:val="00074443"/>
    <w:rsid w:val="000755BC"/>
    <w:rsid w:val="00075E85"/>
    <w:rsid w:val="000764B0"/>
    <w:rsid w:val="00076A61"/>
    <w:rsid w:val="00077680"/>
    <w:rsid w:val="0007779C"/>
    <w:rsid w:val="00077932"/>
    <w:rsid w:val="00077E45"/>
    <w:rsid w:val="0008002D"/>
    <w:rsid w:val="000807FC"/>
    <w:rsid w:val="00080ED1"/>
    <w:rsid w:val="00081976"/>
    <w:rsid w:val="000824C3"/>
    <w:rsid w:val="00082D77"/>
    <w:rsid w:val="00083B0E"/>
    <w:rsid w:val="00083B96"/>
    <w:rsid w:val="00083C47"/>
    <w:rsid w:val="0008416C"/>
    <w:rsid w:val="0008473D"/>
    <w:rsid w:val="00086757"/>
    <w:rsid w:val="00087A78"/>
    <w:rsid w:val="00090475"/>
    <w:rsid w:val="0009091D"/>
    <w:rsid w:val="00090D7A"/>
    <w:rsid w:val="00092339"/>
    <w:rsid w:val="0009255A"/>
    <w:rsid w:val="000934E3"/>
    <w:rsid w:val="00093596"/>
    <w:rsid w:val="0009442B"/>
    <w:rsid w:val="000948EF"/>
    <w:rsid w:val="00094DB7"/>
    <w:rsid w:val="000952F1"/>
    <w:rsid w:val="00095457"/>
    <w:rsid w:val="00095A09"/>
    <w:rsid w:val="00095B47"/>
    <w:rsid w:val="000963E0"/>
    <w:rsid w:val="000A0908"/>
    <w:rsid w:val="000A0B4F"/>
    <w:rsid w:val="000A1510"/>
    <w:rsid w:val="000A29CC"/>
    <w:rsid w:val="000A2A55"/>
    <w:rsid w:val="000A2E02"/>
    <w:rsid w:val="000A3573"/>
    <w:rsid w:val="000A3912"/>
    <w:rsid w:val="000A3F6B"/>
    <w:rsid w:val="000A56C6"/>
    <w:rsid w:val="000A5A07"/>
    <w:rsid w:val="000A5BE1"/>
    <w:rsid w:val="000A619E"/>
    <w:rsid w:val="000A6E83"/>
    <w:rsid w:val="000A7636"/>
    <w:rsid w:val="000B008F"/>
    <w:rsid w:val="000B124D"/>
    <w:rsid w:val="000B1E90"/>
    <w:rsid w:val="000B222E"/>
    <w:rsid w:val="000B4F0E"/>
    <w:rsid w:val="000B58EA"/>
    <w:rsid w:val="000B5BAD"/>
    <w:rsid w:val="000B673B"/>
    <w:rsid w:val="000B69C9"/>
    <w:rsid w:val="000B7390"/>
    <w:rsid w:val="000C0412"/>
    <w:rsid w:val="000C045A"/>
    <w:rsid w:val="000C1B1B"/>
    <w:rsid w:val="000C1E24"/>
    <w:rsid w:val="000C35C8"/>
    <w:rsid w:val="000C438B"/>
    <w:rsid w:val="000C57F0"/>
    <w:rsid w:val="000C6FBC"/>
    <w:rsid w:val="000C7127"/>
    <w:rsid w:val="000C725D"/>
    <w:rsid w:val="000C7EDD"/>
    <w:rsid w:val="000D0327"/>
    <w:rsid w:val="000D1215"/>
    <w:rsid w:val="000D2401"/>
    <w:rsid w:val="000D2704"/>
    <w:rsid w:val="000D363D"/>
    <w:rsid w:val="000D44EC"/>
    <w:rsid w:val="000D4A13"/>
    <w:rsid w:val="000D58E6"/>
    <w:rsid w:val="000D5D2A"/>
    <w:rsid w:val="000D6002"/>
    <w:rsid w:val="000D6114"/>
    <w:rsid w:val="000D6405"/>
    <w:rsid w:val="000D75E0"/>
    <w:rsid w:val="000D787A"/>
    <w:rsid w:val="000E18EE"/>
    <w:rsid w:val="000E1A28"/>
    <w:rsid w:val="000E1DD6"/>
    <w:rsid w:val="000E2F9C"/>
    <w:rsid w:val="000E3904"/>
    <w:rsid w:val="000E39C3"/>
    <w:rsid w:val="000E449A"/>
    <w:rsid w:val="000E50F5"/>
    <w:rsid w:val="000E51CB"/>
    <w:rsid w:val="000E64F7"/>
    <w:rsid w:val="000E6AAB"/>
    <w:rsid w:val="000E6DBE"/>
    <w:rsid w:val="000E736B"/>
    <w:rsid w:val="000F1084"/>
    <w:rsid w:val="000F2D59"/>
    <w:rsid w:val="000F3375"/>
    <w:rsid w:val="000F44D2"/>
    <w:rsid w:val="000F5B7A"/>
    <w:rsid w:val="000F5FA1"/>
    <w:rsid w:val="000F70A8"/>
    <w:rsid w:val="000F74E4"/>
    <w:rsid w:val="00100A8F"/>
    <w:rsid w:val="00100E73"/>
    <w:rsid w:val="00101B04"/>
    <w:rsid w:val="001020CA"/>
    <w:rsid w:val="00103314"/>
    <w:rsid w:val="001052F4"/>
    <w:rsid w:val="00110B82"/>
    <w:rsid w:val="00111410"/>
    <w:rsid w:val="00111F29"/>
    <w:rsid w:val="001127FB"/>
    <w:rsid w:val="00113994"/>
    <w:rsid w:val="00114676"/>
    <w:rsid w:val="00115386"/>
    <w:rsid w:val="00115790"/>
    <w:rsid w:val="00115CE2"/>
    <w:rsid w:val="00116C4C"/>
    <w:rsid w:val="00116D36"/>
    <w:rsid w:val="001203EA"/>
    <w:rsid w:val="00120D2D"/>
    <w:rsid w:val="00121858"/>
    <w:rsid w:val="001230B4"/>
    <w:rsid w:val="00123330"/>
    <w:rsid w:val="00123E55"/>
    <w:rsid w:val="00124DEC"/>
    <w:rsid w:val="00126699"/>
    <w:rsid w:val="00127D07"/>
    <w:rsid w:val="001319DF"/>
    <w:rsid w:val="00131B2A"/>
    <w:rsid w:val="00132196"/>
    <w:rsid w:val="00132E68"/>
    <w:rsid w:val="001333B2"/>
    <w:rsid w:val="0013344C"/>
    <w:rsid w:val="0013369C"/>
    <w:rsid w:val="00134836"/>
    <w:rsid w:val="001348B7"/>
    <w:rsid w:val="00134BFB"/>
    <w:rsid w:val="00134E52"/>
    <w:rsid w:val="0013613E"/>
    <w:rsid w:val="00136CF3"/>
    <w:rsid w:val="0013754D"/>
    <w:rsid w:val="00137C01"/>
    <w:rsid w:val="0014000C"/>
    <w:rsid w:val="001415F9"/>
    <w:rsid w:val="001418A7"/>
    <w:rsid w:val="00141D76"/>
    <w:rsid w:val="0014239D"/>
    <w:rsid w:val="0014250E"/>
    <w:rsid w:val="00144521"/>
    <w:rsid w:val="00145729"/>
    <w:rsid w:val="00145917"/>
    <w:rsid w:val="001459BE"/>
    <w:rsid w:val="00147C38"/>
    <w:rsid w:val="0015024A"/>
    <w:rsid w:val="00150504"/>
    <w:rsid w:val="00152153"/>
    <w:rsid w:val="00152437"/>
    <w:rsid w:val="00153146"/>
    <w:rsid w:val="0015321D"/>
    <w:rsid w:val="0015342B"/>
    <w:rsid w:val="001534F4"/>
    <w:rsid w:val="00153DD6"/>
    <w:rsid w:val="00154210"/>
    <w:rsid w:val="001552EF"/>
    <w:rsid w:val="0015547D"/>
    <w:rsid w:val="00155CCE"/>
    <w:rsid w:val="00156C06"/>
    <w:rsid w:val="0015772C"/>
    <w:rsid w:val="0015773F"/>
    <w:rsid w:val="00157A87"/>
    <w:rsid w:val="00160E72"/>
    <w:rsid w:val="001636E4"/>
    <w:rsid w:val="00163842"/>
    <w:rsid w:val="001649E6"/>
    <w:rsid w:val="00164D60"/>
    <w:rsid w:val="00165729"/>
    <w:rsid w:val="0016763B"/>
    <w:rsid w:val="00167932"/>
    <w:rsid w:val="00170FA5"/>
    <w:rsid w:val="001710AB"/>
    <w:rsid w:val="00172003"/>
    <w:rsid w:val="00172B3D"/>
    <w:rsid w:val="00174212"/>
    <w:rsid w:val="0017499F"/>
    <w:rsid w:val="00174ED9"/>
    <w:rsid w:val="0017567E"/>
    <w:rsid w:val="00175777"/>
    <w:rsid w:val="00175E4D"/>
    <w:rsid w:val="0017685A"/>
    <w:rsid w:val="001769C9"/>
    <w:rsid w:val="00176B61"/>
    <w:rsid w:val="00177B9D"/>
    <w:rsid w:val="00180603"/>
    <w:rsid w:val="00181A2B"/>
    <w:rsid w:val="00182180"/>
    <w:rsid w:val="00182FA4"/>
    <w:rsid w:val="00183923"/>
    <w:rsid w:val="00185660"/>
    <w:rsid w:val="00185743"/>
    <w:rsid w:val="00185918"/>
    <w:rsid w:val="00185ADC"/>
    <w:rsid w:val="00186395"/>
    <w:rsid w:val="0018672D"/>
    <w:rsid w:val="001871F5"/>
    <w:rsid w:val="001874C1"/>
    <w:rsid w:val="00190983"/>
    <w:rsid w:val="0019128D"/>
    <w:rsid w:val="00193182"/>
    <w:rsid w:val="001954BA"/>
    <w:rsid w:val="00195D2A"/>
    <w:rsid w:val="00196485"/>
    <w:rsid w:val="001A0A84"/>
    <w:rsid w:val="001A14A1"/>
    <w:rsid w:val="001A167E"/>
    <w:rsid w:val="001A17CA"/>
    <w:rsid w:val="001A1EF3"/>
    <w:rsid w:val="001A239E"/>
    <w:rsid w:val="001A2900"/>
    <w:rsid w:val="001A2AD3"/>
    <w:rsid w:val="001A3022"/>
    <w:rsid w:val="001A37A1"/>
    <w:rsid w:val="001A493D"/>
    <w:rsid w:val="001A530E"/>
    <w:rsid w:val="001A5E32"/>
    <w:rsid w:val="001A6B62"/>
    <w:rsid w:val="001A6F19"/>
    <w:rsid w:val="001A6FC6"/>
    <w:rsid w:val="001A712E"/>
    <w:rsid w:val="001A75C6"/>
    <w:rsid w:val="001A7650"/>
    <w:rsid w:val="001A7ED9"/>
    <w:rsid w:val="001B0156"/>
    <w:rsid w:val="001B0C52"/>
    <w:rsid w:val="001B314D"/>
    <w:rsid w:val="001B3242"/>
    <w:rsid w:val="001B3827"/>
    <w:rsid w:val="001B4EB5"/>
    <w:rsid w:val="001B57F0"/>
    <w:rsid w:val="001B59FC"/>
    <w:rsid w:val="001B6FFC"/>
    <w:rsid w:val="001B74BA"/>
    <w:rsid w:val="001B76E0"/>
    <w:rsid w:val="001B7F1B"/>
    <w:rsid w:val="001C023A"/>
    <w:rsid w:val="001C0555"/>
    <w:rsid w:val="001C0C58"/>
    <w:rsid w:val="001C1A2B"/>
    <w:rsid w:val="001C2256"/>
    <w:rsid w:val="001C3EE0"/>
    <w:rsid w:val="001C4959"/>
    <w:rsid w:val="001C4CB5"/>
    <w:rsid w:val="001C4F18"/>
    <w:rsid w:val="001C5223"/>
    <w:rsid w:val="001C53D3"/>
    <w:rsid w:val="001C67C2"/>
    <w:rsid w:val="001C694C"/>
    <w:rsid w:val="001C6CAB"/>
    <w:rsid w:val="001C7199"/>
    <w:rsid w:val="001D0106"/>
    <w:rsid w:val="001D07B8"/>
    <w:rsid w:val="001D08ED"/>
    <w:rsid w:val="001D09FF"/>
    <w:rsid w:val="001D0B3D"/>
    <w:rsid w:val="001D12D1"/>
    <w:rsid w:val="001D1FEF"/>
    <w:rsid w:val="001D2840"/>
    <w:rsid w:val="001D2BD7"/>
    <w:rsid w:val="001D2F88"/>
    <w:rsid w:val="001D3073"/>
    <w:rsid w:val="001D3199"/>
    <w:rsid w:val="001D4CE6"/>
    <w:rsid w:val="001D5951"/>
    <w:rsid w:val="001D6DA0"/>
    <w:rsid w:val="001D7F0F"/>
    <w:rsid w:val="001E1B19"/>
    <w:rsid w:val="001E2604"/>
    <w:rsid w:val="001E29E6"/>
    <w:rsid w:val="001E3AC4"/>
    <w:rsid w:val="001E40C6"/>
    <w:rsid w:val="001E51DE"/>
    <w:rsid w:val="001E6285"/>
    <w:rsid w:val="001E7330"/>
    <w:rsid w:val="001E7880"/>
    <w:rsid w:val="001E7B15"/>
    <w:rsid w:val="001F16FD"/>
    <w:rsid w:val="001F5309"/>
    <w:rsid w:val="001F5488"/>
    <w:rsid w:val="001F621F"/>
    <w:rsid w:val="001F6433"/>
    <w:rsid w:val="001F69CF"/>
    <w:rsid w:val="001F6C4F"/>
    <w:rsid w:val="001F7CCF"/>
    <w:rsid w:val="002002AE"/>
    <w:rsid w:val="00202433"/>
    <w:rsid w:val="00202537"/>
    <w:rsid w:val="00205435"/>
    <w:rsid w:val="00205995"/>
    <w:rsid w:val="00206C8E"/>
    <w:rsid w:val="0020788B"/>
    <w:rsid w:val="00207E03"/>
    <w:rsid w:val="00207F4D"/>
    <w:rsid w:val="0021044B"/>
    <w:rsid w:val="00210BA5"/>
    <w:rsid w:val="00210BF3"/>
    <w:rsid w:val="00211036"/>
    <w:rsid w:val="00211145"/>
    <w:rsid w:val="002114D1"/>
    <w:rsid w:val="0021187F"/>
    <w:rsid w:val="00211A0E"/>
    <w:rsid w:val="00211A71"/>
    <w:rsid w:val="00211B95"/>
    <w:rsid w:val="00212CA2"/>
    <w:rsid w:val="002131AC"/>
    <w:rsid w:val="002134DD"/>
    <w:rsid w:val="002135B1"/>
    <w:rsid w:val="00213D72"/>
    <w:rsid w:val="00214E58"/>
    <w:rsid w:val="0021549C"/>
    <w:rsid w:val="00215604"/>
    <w:rsid w:val="00216006"/>
    <w:rsid w:val="00216053"/>
    <w:rsid w:val="0021645F"/>
    <w:rsid w:val="002175A1"/>
    <w:rsid w:val="00220A01"/>
    <w:rsid w:val="00220F77"/>
    <w:rsid w:val="0022131E"/>
    <w:rsid w:val="00221E1D"/>
    <w:rsid w:val="0022260D"/>
    <w:rsid w:val="0022485B"/>
    <w:rsid w:val="00224BFE"/>
    <w:rsid w:val="002250D7"/>
    <w:rsid w:val="00225988"/>
    <w:rsid w:val="0022732C"/>
    <w:rsid w:val="002273CA"/>
    <w:rsid w:val="00230A18"/>
    <w:rsid w:val="00230B71"/>
    <w:rsid w:val="00230BE0"/>
    <w:rsid w:val="00231072"/>
    <w:rsid w:val="00234125"/>
    <w:rsid w:val="002350B2"/>
    <w:rsid w:val="00235184"/>
    <w:rsid w:val="00235D45"/>
    <w:rsid w:val="0023645C"/>
    <w:rsid w:val="00236ACD"/>
    <w:rsid w:val="002370B5"/>
    <w:rsid w:val="00240FF0"/>
    <w:rsid w:val="00241157"/>
    <w:rsid w:val="00241C20"/>
    <w:rsid w:val="0024262A"/>
    <w:rsid w:val="00242CEA"/>
    <w:rsid w:val="0024355C"/>
    <w:rsid w:val="00243913"/>
    <w:rsid w:val="00245E98"/>
    <w:rsid w:val="00247766"/>
    <w:rsid w:val="00247FF9"/>
    <w:rsid w:val="0025113A"/>
    <w:rsid w:val="002528A8"/>
    <w:rsid w:val="00254559"/>
    <w:rsid w:val="002550ED"/>
    <w:rsid w:val="00255581"/>
    <w:rsid w:val="00255ECE"/>
    <w:rsid w:val="00256990"/>
    <w:rsid w:val="0025749E"/>
    <w:rsid w:val="00257B06"/>
    <w:rsid w:val="00262C86"/>
    <w:rsid w:val="002636E4"/>
    <w:rsid w:val="00263E34"/>
    <w:rsid w:val="00264255"/>
    <w:rsid w:val="00264311"/>
    <w:rsid w:val="002649B1"/>
    <w:rsid w:val="00264D98"/>
    <w:rsid w:val="00265141"/>
    <w:rsid w:val="0026603C"/>
    <w:rsid w:val="002670B7"/>
    <w:rsid w:val="00267CBC"/>
    <w:rsid w:val="00271875"/>
    <w:rsid w:val="00271C86"/>
    <w:rsid w:val="0027260D"/>
    <w:rsid w:val="002728C1"/>
    <w:rsid w:val="00272B27"/>
    <w:rsid w:val="002740F7"/>
    <w:rsid w:val="0027472B"/>
    <w:rsid w:val="002751AB"/>
    <w:rsid w:val="00276361"/>
    <w:rsid w:val="00281168"/>
    <w:rsid w:val="00282185"/>
    <w:rsid w:val="00283ACE"/>
    <w:rsid w:val="00284035"/>
    <w:rsid w:val="00284FC0"/>
    <w:rsid w:val="0028569D"/>
    <w:rsid w:val="00285798"/>
    <w:rsid w:val="00286A46"/>
    <w:rsid w:val="00286C28"/>
    <w:rsid w:val="00286D4B"/>
    <w:rsid w:val="00287193"/>
    <w:rsid w:val="002877A1"/>
    <w:rsid w:val="0028799F"/>
    <w:rsid w:val="0029024B"/>
    <w:rsid w:val="00290AE7"/>
    <w:rsid w:val="002919E2"/>
    <w:rsid w:val="002926B8"/>
    <w:rsid w:val="002934FD"/>
    <w:rsid w:val="00293B15"/>
    <w:rsid w:val="00294D61"/>
    <w:rsid w:val="002950A4"/>
    <w:rsid w:val="00295556"/>
    <w:rsid w:val="00296510"/>
    <w:rsid w:val="00296D23"/>
    <w:rsid w:val="00297360"/>
    <w:rsid w:val="0029778C"/>
    <w:rsid w:val="00297E41"/>
    <w:rsid w:val="002A0177"/>
    <w:rsid w:val="002A038E"/>
    <w:rsid w:val="002A081E"/>
    <w:rsid w:val="002A18A6"/>
    <w:rsid w:val="002A1BE7"/>
    <w:rsid w:val="002A271B"/>
    <w:rsid w:val="002A3842"/>
    <w:rsid w:val="002A44FA"/>
    <w:rsid w:val="002A4F14"/>
    <w:rsid w:val="002A507B"/>
    <w:rsid w:val="002A64C4"/>
    <w:rsid w:val="002A7553"/>
    <w:rsid w:val="002B005F"/>
    <w:rsid w:val="002B04E6"/>
    <w:rsid w:val="002B35D4"/>
    <w:rsid w:val="002B3974"/>
    <w:rsid w:val="002B450E"/>
    <w:rsid w:val="002B4E4E"/>
    <w:rsid w:val="002B5764"/>
    <w:rsid w:val="002B5EFF"/>
    <w:rsid w:val="002B64D0"/>
    <w:rsid w:val="002B6944"/>
    <w:rsid w:val="002B6E9C"/>
    <w:rsid w:val="002B77D2"/>
    <w:rsid w:val="002B7D83"/>
    <w:rsid w:val="002C011E"/>
    <w:rsid w:val="002C09C4"/>
    <w:rsid w:val="002C14AE"/>
    <w:rsid w:val="002C2457"/>
    <w:rsid w:val="002C24CF"/>
    <w:rsid w:val="002C320A"/>
    <w:rsid w:val="002C345F"/>
    <w:rsid w:val="002C350A"/>
    <w:rsid w:val="002C5346"/>
    <w:rsid w:val="002C54BF"/>
    <w:rsid w:val="002C5BFA"/>
    <w:rsid w:val="002C63B6"/>
    <w:rsid w:val="002C74CE"/>
    <w:rsid w:val="002D0817"/>
    <w:rsid w:val="002D0876"/>
    <w:rsid w:val="002D1123"/>
    <w:rsid w:val="002D167C"/>
    <w:rsid w:val="002D16E0"/>
    <w:rsid w:val="002D181C"/>
    <w:rsid w:val="002D1E26"/>
    <w:rsid w:val="002D2D35"/>
    <w:rsid w:val="002D371D"/>
    <w:rsid w:val="002D3E44"/>
    <w:rsid w:val="002D4F2B"/>
    <w:rsid w:val="002D53BD"/>
    <w:rsid w:val="002D53DE"/>
    <w:rsid w:val="002D5C1C"/>
    <w:rsid w:val="002D73B4"/>
    <w:rsid w:val="002D7687"/>
    <w:rsid w:val="002E048C"/>
    <w:rsid w:val="002E1CED"/>
    <w:rsid w:val="002E3278"/>
    <w:rsid w:val="002E371A"/>
    <w:rsid w:val="002E3ABE"/>
    <w:rsid w:val="002E3EF7"/>
    <w:rsid w:val="002E48C5"/>
    <w:rsid w:val="002E6AF0"/>
    <w:rsid w:val="002E6F0B"/>
    <w:rsid w:val="002E78BA"/>
    <w:rsid w:val="002E7BEE"/>
    <w:rsid w:val="002F1776"/>
    <w:rsid w:val="002F1FFE"/>
    <w:rsid w:val="002F26AC"/>
    <w:rsid w:val="002F2E49"/>
    <w:rsid w:val="002F3B28"/>
    <w:rsid w:val="002F5504"/>
    <w:rsid w:val="002F55BD"/>
    <w:rsid w:val="002F6884"/>
    <w:rsid w:val="002F69DE"/>
    <w:rsid w:val="002F6FAB"/>
    <w:rsid w:val="002F7C3D"/>
    <w:rsid w:val="003001D4"/>
    <w:rsid w:val="0030042A"/>
    <w:rsid w:val="003017C3"/>
    <w:rsid w:val="00301B5F"/>
    <w:rsid w:val="00302944"/>
    <w:rsid w:val="00302D5E"/>
    <w:rsid w:val="0030300A"/>
    <w:rsid w:val="00303665"/>
    <w:rsid w:val="00303C5C"/>
    <w:rsid w:val="00303D5C"/>
    <w:rsid w:val="00306960"/>
    <w:rsid w:val="00306CE0"/>
    <w:rsid w:val="00307C3D"/>
    <w:rsid w:val="0031122C"/>
    <w:rsid w:val="00311E03"/>
    <w:rsid w:val="00312A82"/>
    <w:rsid w:val="00313C4B"/>
    <w:rsid w:val="003143C5"/>
    <w:rsid w:val="00314B1D"/>
    <w:rsid w:val="003157BF"/>
    <w:rsid w:val="00316BEA"/>
    <w:rsid w:val="00320254"/>
    <w:rsid w:val="003206A4"/>
    <w:rsid w:val="00320C9C"/>
    <w:rsid w:val="0032138E"/>
    <w:rsid w:val="00322B44"/>
    <w:rsid w:val="00322D9D"/>
    <w:rsid w:val="00323024"/>
    <w:rsid w:val="00327436"/>
    <w:rsid w:val="0032788F"/>
    <w:rsid w:val="00327E7B"/>
    <w:rsid w:val="00327F51"/>
    <w:rsid w:val="003311A6"/>
    <w:rsid w:val="003312EB"/>
    <w:rsid w:val="003332CB"/>
    <w:rsid w:val="00333545"/>
    <w:rsid w:val="003342C8"/>
    <w:rsid w:val="003343BE"/>
    <w:rsid w:val="0033470A"/>
    <w:rsid w:val="00334D21"/>
    <w:rsid w:val="00334D45"/>
    <w:rsid w:val="00335DD5"/>
    <w:rsid w:val="00336103"/>
    <w:rsid w:val="00337312"/>
    <w:rsid w:val="003412F3"/>
    <w:rsid w:val="00341947"/>
    <w:rsid w:val="0034298D"/>
    <w:rsid w:val="00343274"/>
    <w:rsid w:val="003435D4"/>
    <w:rsid w:val="0034415F"/>
    <w:rsid w:val="00345808"/>
    <w:rsid w:val="00345AD6"/>
    <w:rsid w:val="0034734A"/>
    <w:rsid w:val="00354C67"/>
    <w:rsid w:val="003555FB"/>
    <w:rsid w:val="003556D4"/>
    <w:rsid w:val="00357529"/>
    <w:rsid w:val="00361F17"/>
    <w:rsid w:val="00362C96"/>
    <w:rsid w:val="00363281"/>
    <w:rsid w:val="0036378A"/>
    <w:rsid w:val="00363BDE"/>
    <w:rsid w:val="00365A9B"/>
    <w:rsid w:val="00366D27"/>
    <w:rsid w:val="00366DBC"/>
    <w:rsid w:val="00366DC0"/>
    <w:rsid w:val="0036729A"/>
    <w:rsid w:val="00367316"/>
    <w:rsid w:val="00367F22"/>
    <w:rsid w:val="00370186"/>
    <w:rsid w:val="00370FA7"/>
    <w:rsid w:val="00371A26"/>
    <w:rsid w:val="00371EFB"/>
    <w:rsid w:val="00372886"/>
    <w:rsid w:val="00373043"/>
    <w:rsid w:val="00374550"/>
    <w:rsid w:val="00374B71"/>
    <w:rsid w:val="003752F8"/>
    <w:rsid w:val="00375646"/>
    <w:rsid w:val="00376140"/>
    <w:rsid w:val="00376A74"/>
    <w:rsid w:val="00377485"/>
    <w:rsid w:val="00380B6A"/>
    <w:rsid w:val="00382003"/>
    <w:rsid w:val="003821A9"/>
    <w:rsid w:val="0038298C"/>
    <w:rsid w:val="0038519B"/>
    <w:rsid w:val="003854E1"/>
    <w:rsid w:val="00387C7D"/>
    <w:rsid w:val="003903A0"/>
    <w:rsid w:val="00390AA1"/>
    <w:rsid w:val="0039118A"/>
    <w:rsid w:val="003916AA"/>
    <w:rsid w:val="0039259E"/>
    <w:rsid w:val="00393441"/>
    <w:rsid w:val="003935D9"/>
    <w:rsid w:val="0039436B"/>
    <w:rsid w:val="00394B27"/>
    <w:rsid w:val="00394F3A"/>
    <w:rsid w:val="00395209"/>
    <w:rsid w:val="00395453"/>
    <w:rsid w:val="003962FF"/>
    <w:rsid w:val="00396559"/>
    <w:rsid w:val="003978AE"/>
    <w:rsid w:val="003A3137"/>
    <w:rsid w:val="003A3F53"/>
    <w:rsid w:val="003A4393"/>
    <w:rsid w:val="003A5F01"/>
    <w:rsid w:val="003A66F0"/>
    <w:rsid w:val="003B040B"/>
    <w:rsid w:val="003B1CE2"/>
    <w:rsid w:val="003B35EE"/>
    <w:rsid w:val="003B6A36"/>
    <w:rsid w:val="003B71F8"/>
    <w:rsid w:val="003C0032"/>
    <w:rsid w:val="003C04F9"/>
    <w:rsid w:val="003C0A13"/>
    <w:rsid w:val="003C0B73"/>
    <w:rsid w:val="003C21D7"/>
    <w:rsid w:val="003C2BFC"/>
    <w:rsid w:val="003C2D54"/>
    <w:rsid w:val="003C33F6"/>
    <w:rsid w:val="003C3805"/>
    <w:rsid w:val="003C3DE7"/>
    <w:rsid w:val="003C4302"/>
    <w:rsid w:val="003C44DF"/>
    <w:rsid w:val="003C5303"/>
    <w:rsid w:val="003C6102"/>
    <w:rsid w:val="003C638C"/>
    <w:rsid w:val="003C69DB"/>
    <w:rsid w:val="003C7A1D"/>
    <w:rsid w:val="003C7BCC"/>
    <w:rsid w:val="003D042C"/>
    <w:rsid w:val="003D15EF"/>
    <w:rsid w:val="003D3BF6"/>
    <w:rsid w:val="003D3F3F"/>
    <w:rsid w:val="003D525C"/>
    <w:rsid w:val="003D5316"/>
    <w:rsid w:val="003D674F"/>
    <w:rsid w:val="003D6851"/>
    <w:rsid w:val="003D710C"/>
    <w:rsid w:val="003D76DE"/>
    <w:rsid w:val="003D7FE9"/>
    <w:rsid w:val="003E1340"/>
    <w:rsid w:val="003E1723"/>
    <w:rsid w:val="003E2B87"/>
    <w:rsid w:val="003E2DE2"/>
    <w:rsid w:val="003E31D0"/>
    <w:rsid w:val="003E43ED"/>
    <w:rsid w:val="003E502F"/>
    <w:rsid w:val="003E54C4"/>
    <w:rsid w:val="003E62C4"/>
    <w:rsid w:val="003E6574"/>
    <w:rsid w:val="003E6F66"/>
    <w:rsid w:val="003E7A64"/>
    <w:rsid w:val="003E7F70"/>
    <w:rsid w:val="003F02F6"/>
    <w:rsid w:val="003F17B6"/>
    <w:rsid w:val="003F1AE8"/>
    <w:rsid w:val="003F22A5"/>
    <w:rsid w:val="003F22F4"/>
    <w:rsid w:val="003F36B6"/>
    <w:rsid w:val="003F3D37"/>
    <w:rsid w:val="003F402E"/>
    <w:rsid w:val="003F4A36"/>
    <w:rsid w:val="003F4D43"/>
    <w:rsid w:val="003F51A4"/>
    <w:rsid w:val="003F522C"/>
    <w:rsid w:val="003F57D1"/>
    <w:rsid w:val="003F5AC3"/>
    <w:rsid w:val="003F64C5"/>
    <w:rsid w:val="003F789B"/>
    <w:rsid w:val="00400D0F"/>
    <w:rsid w:val="00401CE8"/>
    <w:rsid w:val="00401DE8"/>
    <w:rsid w:val="00401F58"/>
    <w:rsid w:val="0040244A"/>
    <w:rsid w:val="0040263B"/>
    <w:rsid w:val="00402669"/>
    <w:rsid w:val="0040286F"/>
    <w:rsid w:val="00404C09"/>
    <w:rsid w:val="00404D88"/>
    <w:rsid w:val="004068FE"/>
    <w:rsid w:val="00407453"/>
    <w:rsid w:val="00407D8A"/>
    <w:rsid w:val="004105A7"/>
    <w:rsid w:val="00410AF0"/>
    <w:rsid w:val="00410DAE"/>
    <w:rsid w:val="0041153B"/>
    <w:rsid w:val="00411A8F"/>
    <w:rsid w:val="004125A5"/>
    <w:rsid w:val="0041463D"/>
    <w:rsid w:val="00414703"/>
    <w:rsid w:val="00416F90"/>
    <w:rsid w:val="004171BE"/>
    <w:rsid w:val="0041793E"/>
    <w:rsid w:val="00417A26"/>
    <w:rsid w:val="0042011C"/>
    <w:rsid w:val="00420EB7"/>
    <w:rsid w:val="004211B4"/>
    <w:rsid w:val="00421AF4"/>
    <w:rsid w:val="00421F4A"/>
    <w:rsid w:val="00422630"/>
    <w:rsid w:val="00423544"/>
    <w:rsid w:val="004238F7"/>
    <w:rsid w:val="00424D01"/>
    <w:rsid w:val="0042602C"/>
    <w:rsid w:val="0042641B"/>
    <w:rsid w:val="004273C3"/>
    <w:rsid w:val="00430E07"/>
    <w:rsid w:val="00430E27"/>
    <w:rsid w:val="00431BA6"/>
    <w:rsid w:val="00432167"/>
    <w:rsid w:val="004321C4"/>
    <w:rsid w:val="00432C74"/>
    <w:rsid w:val="00433DD0"/>
    <w:rsid w:val="00434144"/>
    <w:rsid w:val="004361D1"/>
    <w:rsid w:val="00436997"/>
    <w:rsid w:val="00437B9E"/>
    <w:rsid w:val="00437DD3"/>
    <w:rsid w:val="0044003E"/>
    <w:rsid w:val="0044114D"/>
    <w:rsid w:val="00441306"/>
    <w:rsid w:val="00441485"/>
    <w:rsid w:val="004417CE"/>
    <w:rsid w:val="00441BB0"/>
    <w:rsid w:val="00442777"/>
    <w:rsid w:val="004427A3"/>
    <w:rsid w:val="0044299C"/>
    <w:rsid w:val="0044666F"/>
    <w:rsid w:val="0044797C"/>
    <w:rsid w:val="00450090"/>
    <w:rsid w:val="0045049B"/>
    <w:rsid w:val="00450A82"/>
    <w:rsid w:val="00451726"/>
    <w:rsid w:val="004519F1"/>
    <w:rsid w:val="00451B91"/>
    <w:rsid w:val="004526DE"/>
    <w:rsid w:val="00452796"/>
    <w:rsid w:val="004533D1"/>
    <w:rsid w:val="00453565"/>
    <w:rsid w:val="00453EF6"/>
    <w:rsid w:val="0045427B"/>
    <w:rsid w:val="0045444D"/>
    <w:rsid w:val="004551A9"/>
    <w:rsid w:val="0045523E"/>
    <w:rsid w:val="0045593D"/>
    <w:rsid w:val="00460496"/>
    <w:rsid w:val="0046158A"/>
    <w:rsid w:val="00461790"/>
    <w:rsid w:val="004621D1"/>
    <w:rsid w:val="00462ADD"/>
    <w:rsid w:val="004644EB"/>
    <w:rsid w:val="004649E6"/>
    <w:rsid w:val="00465D9D"/>
    <w:rsid w:val="00466E30"/>
    <w:rsid w:val="00467037"/>
    <w:rsid w:val="00470232"/>
    <w:rsid w:val="004707FB"/>
    <w:rsid w:val="00470B2B"/>
    <w:rsid w:val="00470C22"/>
    <w:rsid w:val="0047185F"/>
    <w:rsid w:val="00472161"/>
    <w:rsid w:val="0047253E"/>
    <w:rsid w:val="00472680"/>
    <w:rsid w:val="0047300D"/>
    <w:rsid w:val="00475242"/>
    <w:rsid w:val="00475380"/>
    <w:rsid w:val="00475810"/>
    <w:rsid w:val="0047760C"/>
    <w:rsid w:val="00480BB0"/>
    <w:rsid w:val="00481217"/>
    <w:rsid w:val="004812D6"/>
    <w:rsid w:val="00481CEB"/>
    <w:rsid w:val="00482971"/>
    <w:rsid w:val="00483051"/>
    <w:rsid w:val="004831FC"/>
    <w:rsid w:val="00483225"/>
    <w:rsid w:val="00483B7D"/>
    <w:rsid w:val="0048447F"/>
    <w:rsid w:val="0048449C"/>
    <w:rsid w:val="004878CE"/>
    <w:rsid w:val="00487B65"/>
    <w:rsid w:val="0049069F"/>
    <w:rsid w:val="00490735"/>
    <w:rsid w:val="004908BC"/>
    <w:rsid w:val="00490AB2"/>
    <w:rsid w:val="00491374"/>
    <w:rsid w:val="00491702"/>
    <w:rsid w:val="00492011"/>
    <w:rsid w:val="00492DC6"/>
    <w:rsid w:val="0049365B"/>
    <w:rsid w:val="00493671"/>
    <w:rsid w:val="00493A79"/>
    <w:rsid w:val="00494192"/>
    <w:rsid w:val="0049564D"/>
    <w:rsid w:val="00495791"/>
    <w:rsid w:val="00495D69"/>
    <w:rsid w:val="004962E0"/>
    <w:rsid w:val="004963F3"/>
    <w:rsid w:val="004A0382"/>
    <w:rsid w:val="004A0451"/>
    <w:rsid w:val="004A168A"/>
    <w:rsid w:val="004A1E42"/>
    <w:rsid w:val="004A2DC9"/>
    <w:rsid w:val="004A2F7A"/>
    <w:rsid w:val="004A311F"/>
    <w:rsid w:val="004A3300"/>
    <w:rsid w:val="004A38CC"/>
    <w:rsid w:val="004A3CB4"/>
    <w:rsid w:val="004A3E32"/>
    <w:rsid w:val="004A3E6A"/>
    <w:rsid w:val="004A6491"/>
    <w:rsid w:val="004A6C18"/>
    <w:rsid w:val="004A70D4"/>
    <w:rsid w:val="004B0668"/>
    <w:rsid w:val="004B0E96"/>
    <w:rsid w:val="004B11CE"/>
    <w:rsid w:val="004B1D88"/>
    <w:rsid w:val="004B21CD"/>
    <w:rsid w:val="004B2CD1"/>
    <w:rsid w:val="004B4172"/>
    <w:rsid w:val="004B4FBF"/>
    <w:rsid w:val="004B56DC"/>
    <w:rsid w:val="004B5CCB"/>
    <w:rsid w:val="004B63E5"/>
    <w:rsid w:val="004B655A"/>
    <w:rsid w:val="004B6E02"/>
    <w:rsid w:val="004B7497"/>
    <w:rsid w:val="004B79FA"/>
    <w:rsid w:val="004B7D1B"/>
    <w:rsid w:val="004C1362"/>
    <w:rsid w:val="004C15AD"/>
    <w:rsid w:val="004C1ED5"/>
    <w:rsid w:val="004C205B"/>
    <w:rsid w:val="004C2ED4"/>
    <w:rsid w:val="004C2F94"/>
    <w:rsid w:val="004C349B"/>
    <w:rsid w:val="004C34B6"/>
    <w:rsid w:val="004C3636"/>
    <w:rsid w:val="004C405F"/>
    <w:rsid w:val="004C45B2"/>
    <w:rsid w:val="004C46F4"/>
    <w:rsid w:val="004C47F0"/>
    <w:rsid w:val="004C50AD"/>
    <w:rsid w:val="004C73AD"/>
    <w:rsid w:val="004C7AC6"/>
    <w:rsid w:val="004D082F"/>
    <w:rsid w:val="004D0C59"/>
    <w:rsid w:val="004D25B9"/>
    <w:rsid w:val="004D2B80"/>
    <w:rsid w:val="004D47B7"/>
    <w:rsid w:val="004D483E"/>
    <w:rsid w:val="004D4D5A"/>
    <w:rsid w:val="004D7536"/>
    <w:rsid w:val="004D7C71"/>
    <w:rsid w:val="004D7D22"/>
    <w:rsid w:val="004E0FDF"/>
    <w:rsid w:val="004E1196"/>
    <w:rsid w:val="004E183A"/>
    <w:rsid w:val="004E2131"/>
    <w:rsid w:val="004E26B9"/>
    <w:rsid w:val="004E2C92"/>
    <w:rsid w:val="004E4311"/>
    <w:rsid w:val="004E47A1"/>
    <w:rsid w:val="004E480C"/>
    <w:rsid w:val="004E5146"/>
    <w:rsid w:val="004E5AA3"/>
    <w:rsid w:val="004E5D72"/>
    <w:rsid w:val="004E5D88"/>
    <w:rsid w:val="004E6085"/>
    <w:rsid w:val="004E6367"/>
    <w:rsid w:val="004E6679"/>
    <w:rsid w:val="004E6747"/>
    <w:rsid w:val="004E6B25"/>
    <w:rsid w:val="004F00CF"/>
    <w:rsid w:val="004F0716"/>
    <w:rsid w:val="004F0CC9"/>
    <w:rsid w:val="004F190A"/>
    <w:rsid w:val="004F2607"/>
    <w:rsid w:val="004F2AE7"/>
    <w:rsid w:val="004F2B34"/>
    <w:rsid w:val="004F446E"/>
    <w:rsid w:val="004F5084"/>
    <w:rsid w:val="004F56FE"/>
    <w:rsid w:val="004F5D33"/>
    <w:rsid w:val="004F626D"/>
    <w:rsid w:val="004F69D6"/>
    <w:rsid w:val="004F6DD0"/>
    <w:rsid w:val="0050001C"/>
    <w:rsid w:val="00500075"/>
    <w:rsid w:val="0050021B"/>
    <w:rsid w:val="005010CE"/>
    <w:rsid w:val="00501BC4"/>
    <w:rsid w:val="00501F3A"/>
    <w:rsid w:val="00503593"/>
    <w:rsid w:val="00503A43"/>
    <w:rsid w:val="00503C61"/>
    <w:rsid w:val="00503FA2"/>
    <w:rsid w:val="00504D7F"/>
    <w:rsid w:val="00504FF9"/>
    <w:rsid w:val="005050FA"/>
    <w:rsid w:val="0050550F"/>
    <w:rsid w:val="00506131"/>
    <w:rsid w:val="00507653"/>
    <w:rsid w:val="00507A26"/>
    <w:rsid w:val="00507CB4"/>
    <w:rsid w:val="00510204"/>
    <w:rsid w:val="00510FD7"/>
    <w:rsid w:val="00511D5A"/>
    <w:rsid w:val="00513945"/>
    <w:rsid w:val="00513CCA"/>
    <w:rsid w:val="00515923"/>
    <w:rsid w:val="00516CE8"/>
    <w:rsid w:val="005172EC"/>
    <w:rsid w:val="00517FC3"/>
    <w:rsid w:val="00520384"/>
    <w:rsid w:val="005203F6"/>
    <w:rsid w:val="005208A6"/>
    <w:rsid w:val="00520EC2"/>
    <w:rsid w:val="00523AF9"/>
    <w:rsid w:val="00524B86"/>
    <w:rsid w:val="00525239"/>
    <w:rsid w:val="0052540F"/>
    <w:rsid w:val="00525563"/>
    <w:rsid w:val="00525B0C"/>
    <w:rsid w:val="005267D2"/>
    <w:rsid w:val="005268E5"/>
    <w:rsid w:val="00526AB5"/>
    <w:rsid w:val="00526B82"/>
    <w:rsid w:val="005301E8"/>
    <w:rsid w:val="00530366"/>
    <w:rsid w:val="00531F75"/>
    <w:rsid w:val="0053386F"/>
    <w:rsid w:val="00533FA7"/>
    <w:rsid w:val="005340B6"/>
    <w:rsid w:val="00534E98"/>
    <w:rsid w:val="00535531"/>
    <w:rsid w:val="00536489"/>
    <w:rsid w:val="00537924"/>
    <w:rsid w:val="005400A4"/>
    <w:rsid w:val="00540904"/>
    <w:rsid w:val="00540AE9"/>
    <w:rsid w:val="00540BF4"/>
    <w:rsid w:val="00541025"/>
    <w:rsid w:val="00541CDF"/>
    <w:rsid w:val="00542A4F"/>
    <w:rsid w:val="00542E1F"/>
    <w:rsid w:val="00543340"/>
    <w:rsid w:val="0054461F"/>
    <w:rsid w:val="00544892"/>
    <w:rsid w:val="00544FF2"/>
    <w:rsid w:val="0054563F"/>
    <w:rsid w:val="00546CAC"/>
    <w:rsid w:val="00547BF7"/>
    <w:rsid w:val="005503D9"/>
    <w:rsid w:val="00550DC9"/>
    <w:rsid w:val="00551254"/>
    <w:rsid w:val="005517EF"/>
    <w:rsid w:val="00551992"/>
    <w:rsid w:val="00552AF5"/>
    <w:rsid w:val="00555A78"/>
    <w:rsid w:val="00556940"/>
    <w:rsid w:val="00556B04"/>
    <w:rsid w:val="005601C9"/>
    <w:rsid w:val="005603FA"/>
    <w:rsid w:val="00561596"/>
    <w:rsid w:val="005623EA"/>
    <w:rsid w:val="00562525"/>
    <w:rsid w:val="00563057"/>
    <w:rsid w:val="005631A1"/>
    <w:rsid w:val="00563287"/>
    <w:rsid w:val="00563A68"/>
    <w:rsid w:val="00563C00"/>
    <w:rsid w:val="00564469"/>
    <w:rsid w:val="005661F2"/>
    <w:rsid w:val="00566A54"/>
    <w:rsid w:val="00570A1B"/>
    <w:rsid w:val="005710E1"/>
    <w:rsid w:val="00572054"/>
    <w:rsid w:val="00572B58"/>
    <w:rsid w:val="005732C6"/>
    <w:rsid w:val="00574079"/>
    <w:rsid w:val="005744AA"/>
    <w:rsid w:val="00574532"/>
    <w:rsid w:val="00574570"/>
    <w:rsid w:val="00574D96"/>
    <w:rsid w:val="00575C2F"/>
    <w:rsid w:val="0057771C"/>
    <w:rsid w:val="005777DA"/>
    <w:rsid w:val="00580A2A"/>
    <w:rsid w:val="00581957"/>
    <w:rsid w:val="005823BE"/>
    <w:rsid w:val="00582E88"/>
    <w:rsid w:val="005852DA"/>
    <w:rsid w:val="005856ED"/>
    <w:rsid w:val="00585E8D"/>
    <w:rsid w:val="00586BAC"/>
    <w:rsid w:val="00587C8C"/>
    <w:rsid w:val="005900B6"/>
    <w:rsid w:val="00590661"/>
    <w:rsid w:val="00590DAF"/>
    <w:rsid w:val="00591620"/>
    <w:rsid w:val="0059226C"/>
    <w:rsid w:val="00592C27"/>
    <w:rsid w:val="00592E1E"/>
    <w:rsid w:val="00592F5A"/>
    <w:rsid w:val="00593175"/>
    <w:rsid w:val="00593718"/>
    <w:rsid w:val="0059371D"/>
    <w:rsid w:val="00594AC8"/>
    <w:rsid w:val="0059524F"/>
    <w:rsid w:val="0059640B"/>
    <w:rsid w:val="00596D14"/>
    <w:rsid w:val="00597240"/>
    <w:rsid w:val="005A10C6"/>
    <w:rsid w:val="005A11B1"/>
    <w:rsid w:val="005A1E15"/>
    <w:rsid w:val="005A5512"/>
    <w:rsid w:val="005A5A44"/>
    <w:rsid w:val="005A6545"/>
    <w:rsid w:val="005A655C"/>
    <w:rsid w:val="005A68C5"/>
    <w:rsid w:val="005A72F8"/>
    <w:rsid w:val="005B0434"/>
    <w:rsid w:val="005B046C"/>
    <w:rsid w:val="005B0640"/>
    <w:rsid w:val="005B0C08"/>
    <w:rsid w:val="005B0FE0"/>
    <w:rsid w:val="005B1977"/>
    <w:rsid w:val="005B2F83"/>
    <w:rsid w:val="005B33BE"/>
    <w:rsid w:val="005B3802"/>
    <w:rsid w:val="005B4D01"/>
    <w:rsid w:val="005B7192"/>
    <w:rsid w:val="005C10EB"/>
    <w:rsid w:val="005C2A27"/>
    <w:rsid w:val="005C3DF5"/>
    <w:rsid w:val="005C42D4"/>
    <w:rsid w:val="005C4367"/>
    <w:rsid w:val="005C572F"/>
    <w:rsid w:val="005C5FD2"/>
    <w:rsid w:val="005C68CD"/>
    <w:rsid w:val="005C7EA6"/>
    <w:rsid w:val="005D0196"/>
    <w:rsid w:val="005D0E84"/>
    <w:rsid w:val="005D1679"/>
    <w:rsid w:val="005D19C0"/>
    <w:rsid w:val="005D1DBF"/>
    <w:rsid w:val="005D271B"/>
    <w:rsid w:val="005D2D26"/>
    <w:rsid w:val="005D347A"/>
    <w:rsid w:val="005D3D3E"/>
    <w:rsid w:val="005D3EA4"/>
    <w:rsid w:val="005D431B"/>
    <w:rsid w:val="005D52B4"/>
    <w:rsid w:val="005D5889"/>
    <w:rsid w:val="005D5A10"/>
    <w:rsid w:val="005D5BDC"/>
    <w:rsid w:val="005D5FFC"/>
    <w:rsid w:val="005D73D8"/>
    <w:rsid w:val="005E039F"/>
    <w:rsid w:val="005E0538"/>
    <w:rsid w:val="005E07C1"/>
    <w:rsid w:val="005E1191"/>
    <w:rsid w:val="005E13D6"/>
    <w:rsid w:val="005E1CDF"/>
    <w:rsid w:val="005E33E7"/>
    <w:rsid w:val="005E39C3"/>
    <w:rsid w:val="005E6213"/>
    <w:rsid w:val="005E638D"/>
    <w:rsid w:val="005F00C4"/>
    <w:rsid w:val="005F1054"/>
    <w:rsid w:val="005F15F5"/>
    <w:rsid w:val="005F1D0D"/>
    <w:rsid w:val="005F297E"/>
    <w:rsid w:val="005F2C5F"/>
    <w:rsid w:val="005F2F18"/>
    <w:rsid w:val="005F2F89"/>
    <w:rsid w:val="005F34C5"/>
    <w:rsid w:val="005F3513"/>
    <w:rsid w:val="005F4567"/>
    <w:rsid w:val="005F4E04"/>
    <w:rsid w:val="005F7DB1"/>
    <w:rsid w:val="006007FE"/>
    <w:rsid w:val="00601B98"/>
    <w:rsid w:val="0060205D"/>
    <w:rsid w:val="00602336"/>
    <w:rsid w:val="0060267B"/>
    <w:rsid w:val="00602B93"/>
    <w:rsid w:val="00602BD9"/>
    <w:rsid w:val="00602E48"/>
    <w:rsid w:val="00603135"/>
    <w:rsid w:val="00603174"/>
    <w:rsid w:val="006053B7"/>
    <w:rsid w:val="0060545D"/>
    <w:rsid w:val="00605F5A"/>
    <w:rsid w:val="0060711C"/>
    <w:rsid w:val="006071E0"/>
    <w:rsid w:val="006073D0"/>
    <w:rsid w:val="00607D35"/>
    <w:rsid w:val="006107DB"/>
    <w:rsid w:val="00610BA5"/>
    <w:rsid w:val="0061134D"/>
    <w:rsid w:val="00611AE4"/>
    <w:rsid w:val="00611C70"/>
    <w:rsid w:val="0061466A"/>
    <w:rsid w:val="006154EB"/>
    <w:rsid w:val="00615F36"/>
    <w:rsid w:val="006176E6"/>
    <w:rsid w:val="006177A8"/>
    <w:rsid w:val="006209E3"/>
    <w:rsid w:val="00620A97"/>
    <w:rsid w:val="00620FCB"/>
    <w:rsid w:val="00622E32"/>
    <w:rsid w:val="006232E4"/>
    <w:rsid w:val="00624788"/>
    <w:rsid w:val="00624B6A"/>
    <w:rsid w:val="00624DD8"/>
    <w:rsid w:val="00624E9A"/>
    <w:rsid w:val="00625B77"/>
    <w:rsid w:val="00626D3E"/>
    <w:rsid w:val="0062712F"/>
    <w:rsid w:val="00630436"/>
    <w:rsid w:val="0063056B"/>
    <w:rsid w:val="0063076F"/>
    <w:rsid w:val="00630B64"/>
    <w:rsid w:val="006311DC"/>
    <w:rsid w:val="00631749"/>
    <w:rsid w:val="006318AE"/>
    <w:rsid w:val="0063196E"/>
    <w:rsid w:val="00632878"/>
    <w:rsid w:val="00633748"/>
    <w:rsid w:val="00633CBC"/>
    <w:rsid w:val="00634C97"/>
    <w:rsid w:val="00635E72"/>
    <w:rsid w:val="006360DE"/>
    <w:rsid w:val="0063630F"/>
    <w:rsid w:val="006364D0"/>
    <w:rsid w:val="00636B27"/>
    <w:rsid w:val="00640CA4"/>
    <w:rsid w:val="00640EE1"/>
    <w:rsid w:val="00641A63"/>
    <w:rsid w:val="00641D8B"/>
    <w:rsid w:val="006426B9"/>
    <w:rsid w:val="006430C3"/>
    <w:rsid w:val="0064333F"/>
    <w:rsid w:val="00644377"/>
    <w:rsid w:val="00644707"/>
    <w:rsid w:val="0064654A"/>
    <w:rsid w:val="00646B04"/>
    <w:rsid w:val="00646B4F"/>
    <w:rsid w:val="00646E4B"/>
    <w:rsid w:val="0064721A"/>
    <w:rsid w:val="006479AB"/>
    <w:rsid w:val="00650210"/>
    <w:rsid w:val="0065081A"/>
    <w:rsid w:val="00650E26"/>
    <w:rsid w:val="00650EA0"/>
    <w:rsid w:val="006510EA"/>
    <w:rsid w:val="00651160"/>
    <w:rsid w:val="00651730"/>
    <w:rsid w:val="00651C5B"/>
    <w:rsid w:val="00651EE0"/>
    <w:rsid w:val="00652294"/>
    <w:rsid w:val="0065262B"/>
    <w:rsid w:val="006526C9"/>
    <w:rsid w:val="00654F27"/>
    <w:rsid w:val="006566B1"/>
    <w:rsid w:val="00656AF9"/>
    <w:rsid w:val="0065711D"/>
    <w:rsid w:val="006601CE"/>
    <w:rsid w:val="00661FDB"/>
    <w:rsid w:val="006622A0"/>
    <w:rsid w:val="006622E7"/>
    <w:rsid w:val="006641D9"/>
    <w:rsid w:val="006641ED"/>
    <w:rsid w:val="006645E6"/>
    <w:rsid w:val="00664C91"/>
    <w:rsid w:val="0066745D"/>
    <w:rsid w:val="00667947"/>
    <w:rsid w:val="006702B2"/>
    <w:rsid w:val="006717D6"/>
    <w:rsid w:val="00672263"/>
    <w:rsid w:val="00673B74"/>
    <w:rsid w:val="00673CA1"/>
    <w:rsid w:val="00675BA5"/>
    <w:rsid w:val="00675C96"/>
    <w:rsid w:val="00676547"/>
    <w:rsid w:val="00677681"/>
    <w:rsid w:val="0067776F"/>
    <w:rsid w:val="00677E2D"/>
    <w:rsid w:val="00681C06"/>
    <w:rsid w:val="00682630"/>
    <w:rsid w:val="00682BC7"/>
    <w:rsid w:val="00682F85"/>
    <w:rsid w:val="00683C69"/>
    <w:rsid w:val="0068458D"/>
    <w:rsid w:val="00684DA7"/>
    <w:rsid w:val="006850AB"/>
    <w:rsid w:val="00685195"/>
    <w:rsid w:val="00685326"/>
    <w:rsid w:val="0068554B"/>
    <w:rsid w:val="00685B53"/>
    <w:rsid w:val="00690487"/>
    <w:rsid w:val="0069123C"/>
    <w:rsid w:val="00691518"/>
    <w:rsid w:val="0069178F"/>
    <w:rsid w:val="00691955"/>
    <w:rsid w:val="00692B8D"/>
    <w:rsid w:val="00692F20"/>
    <w:rsid w:val="00693552"/>
    <w:rsid w:val="00693BE7"/>
    <w:rsid w:val="0069593E"/>
    <w:rsid w:val="006966C9"/>
    <w:rsid w:val="00697B6B"/>
    <w:rsid w:val="006A05C7"/>
    <w:rsid w:val="006A09C6"/>
    <w:rsid w:val="006A12B5"/>
    <w:rsid w:val="006A1632"/>
    <w:rsid w:val="006A1FDE"/>
    <w:rsid w:val="006A3170"/>
    <w:rsid w:val="006A61FE"/>
    <w:rsid w:val="006A6486"/>
    <w:rsid w:val="006A6900"/>
    <w:rsid w:val="006A6C50"/>
    <w:rsid w:val="006A70A8"/>
    <w:rsid w:val="006A77CF"/>
    <w:rsid w:val="006B06CC"/>
    <w:rsid w:val="006B134C"/>
    <w:rsid w:val="006B14AD"/>
    <w:rsid w:val="006B21AA"/>
    <w:rsid w:val="006B25B3"/>
    <w:rsid w:val="006B4DD4"/>
    <w:rsid w:val="006B5349"/>
    <w:rsid w:val="006B5499"/>
    <w:rsid w:val="006B5780"/>
    <w:rsid w:val="006B579F"/>
    <w:rsid w:val="006B5970"/>
    <w:rsid w:val="006B6C70"/>
    <w:rsid w:val="006B7452"/>
    <w:rsid w:val="006B7513"/>
    <w:rsid w:val="006B7C5E"/>
    <w:rsid w:val="006C00FE"/>
    <w:rsid w:val="006C04CB"/>
    <w:rsid w:val="006C0B8A"/>
    <w:rsid w:val="006C12D4"/>
    <w:rsid w:val="006C3CCF"/>
    <w:rsid w:val="006C42E6"/>
    <w:rsid w:val="006C4528"/>
    <w:rsid w:val="006C6053"/>
    <w:rsid w:val="006C60B3"/>
    <w:rsid w:val="006C738B"/>
    <w:rsid w:val="006C7A35"/>
    <w:rsid w:val="006C7CFB"/>
    <w:rsid w:val="006C7FAA"/>
    <w:rsid w:val="006D0A78"/>
    <w:rsid w:val="006D0D11"/>
    <w:rsid w:val="006D1E40"/>
    <w:rsid w:val="006D207E"/>
    <w:rsid w:val="006D21F9"/>
    <w:rsid w:val="006D303A"/>
    <w:rsid w:val="006D3CBF"/>
    <w:rsid w:val="006D3CD8"/>
    <w:rsid w:val="006D4395"/>
    <w:rsid w:val="006D441D"/>
    <w:rsid w:val="006D46D9"/>
    <w:rsid w:val="006D5132"/>
    <w:rsid w:val="006D581D"/>
    <w:rsid w:val="006D5888"/>
    <w:rsid w:val="006D61B2"/>
    <w:rsid w:val="006D62AC"/>
    <w:rsid w:val="006D7154"/>
    <w:rsid w:val="006D74A9"/>
    <w:rsid w:val="006D78C2"/>
    <w:rsid w:val="006D7A81"/>
    <w:rsid w:val="006D7C1C"/>
    <w:rsid w:val="006E0032"/>
    <w:rsid w:val="006E043E"/>
    <w:rsid w:val="006E142E"/>
    <w:rsid w:val="006E1A15"/>
    <w:rsid w:val="006E2260"/>
    <w:rsid w:val="006E3AB4"/>
    <w:rsid w:val="006E3D72"/>
    <w:rsid w:val="006E5196"/>
    <w:rsid w:val="006E5222"/>
    <w:rsid w:val="006F0450"/>
    <w:rsid w:val="006F1378"/>
    <w:rsid w:val="006F218B"/>
    <w:rsid w:val="006F2EDB"/>
    <w:rsid w:val="006F3D9C"/>
    <w:rsid w:val="0070432D"/>
    <w:rsid w:val="007044D8"/>
    <w:rsid w:val="0070465A"/>
    <w:rsid w:val="007049AB"/>
    <w:rsid w:val="00705FCD"/>
    <w:rsid w:val="00707011"/>
    <w:rsid w:val="00707697"/>
    <w:rsid w:val="007105BD"/>
    <w:rsid w:val="00711A95"/>
    <w:rsid w:val="007121C3"/>
    <w:rsid w:val="0071240B"/>
    <w:rsid w:val="0071241E"/>
    <w:rsid w:val="00712EEF"/>
    <w:rsid w:val="00713042"/>
    <w:rsid w:val="007135D8"/>
    <w:rsid w:val="00713C61"/>
    <w:rsid w:val="00714BAA"/>
    <w:rsid w:val="00714F3F"/>
    <w:rsid w:val="007150BC"/>
    <w:rsid w:val="00715112"/>
    <w:rsid w:val="00717522"/>
    <w:rsid w:val="00720804"/>
    <w:rsid w:val="00720D33"/>
    <w:rsid w:val="007210BE"/>
    <w:rsid w:val="0072124A"/>
    <w:rsid w:val="007215FF"/>
    <w:rsid w:val="00721F96"/>
    <w:rsid w:val="007229B2"/>
    <w:rsid w:val="00722A07"/>
    <w:rsid w:val="00722C94"/>
    <w:rsid w:val="00722D24"/>
    <w:rsid w:val="007247C1"/>
    <w:rsid w:val="00724D09"/>
    <w:rsid w:val="00726320"/>
    <w:rsid w:val="0072749E"/>
    <w:rsid w:val="00727A55"/>
    <w:rsid w:val="00727E1F"/>
    <w:rsid w:val="007301AB"/>
    <w:rsid w:val="0073023D"/>
    <w:rsid w:val="00730901"/>
    <w:rsid w:val="007315E7"/>
    <w:rsid w:val="0073262D"/>
    <w:rsid w:val="00732DE1"/>
    <w:rsid w:val="00733253"/>
    <w:rsid w:val="007343DF"/>
    <w:rsid w:val="00734D81"/>
    <w:rsid w:val="00735863"/>
    <w:rsid w:val="0073606F"/>
    <w:rsid w:val="0073627E"/>
    <w:rsid w:val="007362A7"/>
    <w:rsid w:val="00736E61"/>
    <w:rsid w:val="007374ED"/>
    <w:rsid w:val="00737BC5"/>
    <w:rsid w:val="00740988"/>
    <w:rsid w:val="00740CEA"/>
    <w:rsid w:val="00741CB7"/>
    <w:rsid w:val="00742332"/>
    <w:rsid w:val="00742943"/>
    <w:rsid w:val="00743394"/>
    <w:rsid w:val="00743D09"/>
    <w:rsid w:val="007476CE"/>
    <w:rsid w:val="00750747"/>
    <w:rsid w:val="007508FC"/>
    <w:rsid w:val="00750AB3"/>
    <w:rsid w:val="007514CB"/>
    <w:rsid w:val="00751812"/>
    <w:rsid w:val="0075275F"/>
    <w:rsid w:val="00753564"/>
    <w:rsid w:val="00753B71"/>
    <w:rsid w:val="00753F96"/>
    <w:rsid w:val="00754434"/>
    <w:rsid w:val="00754A46"/>
    <w:rsid w:val="0075554A"/>
    <w:rsid w:val="00755763"/>
    <w:rsid w:val="00757826"/>
    <w:rsid w:val="007608E0"/>
    <w:rsid w:val="00760A30"/>
    <w:rsid w:val="0076101A"/>
    <w:rsid w:val="00761B8B"/>
    <w:rsid w:val="00761F01"/>
    <w:rsid w:val="00762C56"/>
    <w:rsid w:val="0076342C"/>
    <w:rsid w:val="00763B7F"/>
    <w:rsid w:val="00763D5E"/>
    <w:rsid w:val="007640A2"/>
    <w:rsid w:val="00765424"/>
    <w:rsid w:val="00765A86"/>
    <w:rsid w:val="007667BD"/>
    <w:rsid w:val="00766A8C"/>
    <w:rsid w:val="0076762A"/>
    <w:rsid w:val="00767668"/>
    <w:rsid w:val="00773C80"/>
    <w:rsid w:val="0077411B"/>
    <w:rsid w:val="007744F7"/>
    <w:rsid w:val="00775AEB"/>
    <w:rsid w:val="00777229"/>
    <w:rsid w:val="00777DFC"/>
    <w:rsid w:val="0078068B"/>
    <w:rsid w:val="00780D63"/>
    <w:rsid w:val="00781B79"/>
    <w:rsid w:val="00782172"/>
    <w:rsid w:val="00782E85"/>
    <w:rsid w:val="00783D7A"/>
    <w:rsid w:val="007847FC"/>
    <w:rsid w:val="00785F22"/>
    <w:rsid w:val="007866B7"/>
    <w:rsid w:val="0078743E"/>
    <w:rsid w:val="007877DD"/>
    <w:rsid w:val="0078788A"/>
    <w:rsid w:val="00790F8C"/>
    <w:rsid w:val="0079223A"/>
    <w:rsid w:val="00792531"/>
    <w:rsid w:val="007955E4"/>
    <w:rsid w:val="007958B8"/>
    <w:rsid w:val="007959B4"/>
    <w:rsid w:val="00795F88"/>
    <w:rsid w:val="00796897"/>
    <w:rsid w:val="00796B2C"/>
    <w:rsid w:val="007A0212"/>
    <w:rsid w:val="007A1CDE"/>
    <w:rsid w:val="007A2541"/>
    <w:rsid w:val="007A3351"/>
    <w:rsid w:val="007A4DD2"/>
    <w:rsid w:val="007A6EB4"/>
    <w:rsid w:val="007A74E9"/>
    <w:rsid w:val="007B003E"/>
    <w:rsid w:val="007B0053"/>
    <w:rsid w:val="007B0143"/>
    <w:rsid w:val="007B01AF"/>
    <w:rsid w:val="007B05F2"/>
    <w:rsid w:val="007B0CDF"/>
    <w:rsid w:val="007B13FF"/>
    <w:rsid w:val="007B1A03"/>
    <w:rsid w:val="007B1BD8"/>
    <w:rsid w:val="007B2D54"/>
    <w:rsid w:val="007B2FA4"/>
    <w:rsid w:val="007B42E2"/>
    <w:rsid w:val="007B5B4D"/>
    <w:rsid w:val="007B70D7"/>
    <w:rsid w:val="007B718B"/>
    <w:rsid w:val="007C0F5A"/>
    <w:rsid w:val="007C151A"/>
    <w:rsid w:val="007C1C64"/>
    <w:rsid w:val="007C1EA3"/>
    <w:rsid w:val="007C2840"/>
    <w:rsid w:val="007C33EC"/>
    <w:rsid w:val="007C3AF9"/>
    <w:rsid w:val="007C42BC"/>
    <w:rsid w:val="007C478A"/>
    <w:rsid w:val="007C5379"/>
    <w:rsid w:val="007C597D"/>
    <w:rsid w:val="007C5DBD"/>
    <w:rsid w:val="007C5E6D"/>
    <w:rsid w:val="007D003B"/>
    <w:rsid w:val="007D0A29"/>
    <w:rsid w:val="007D1116"/>
    <w:rsid w:val="007D1A22"/>
    <w:rsid w:val="007D1CDE"/>
    <w:rsid w:val="007D1E3A"/>
    <w:rsid w:val="007D28A9"/>
    <w:rsid w:val="007D2B84"/>
    <w:rsid w:val="007D2F31"/>
    <w:rsid w:val="007D474A"/>
    <w:rsid w:val="007D57CA"/>
    <w:rsid w:val="007D57CF"/>
    <w:rsid w:val="007D5CB0"/>
    <w:rsid w:val="007D5FFF"/>
    <w:rsid w:val="007D6057"/>
    <w:rsid w:val="007D6396"/>
    <w:rsid w:val="007D762B"/>
    <w:rsid w:val="007D7668"/>
    <w:rsid w:val="007E0C10"/>
    <w:rsid w:val="007E1116"/>
    <w:rsid w:val="007E1A23"/>
    <w:rsid w:val="007E1A44"/>
    <w:rsid w:val="007E1E2B"/>
    <w:rsid w:val="007E2CF0"/>
    <w:rsid w:val="007E2E17"/>
    <w:rsid w:val="007E3A47"/>
    <w:rsid w:val="007E3CF9"/>
    <w:rsid w:val="007E5045"/>
    <w:rsid w:val="007E51B7"/>
    <w:rsid w:val="007E53DC"/>
    <w:rsid w:val="007E5669"/>
    <w:rsid w:val="007E61AA"/>
    <w:rsid w:val="007E6791"/>
    <w:rsid w:val="007E6D68"/>
    <w:rsid w:val="007E70E9"/>
    <w:rsid w:val="007E79D3"/>
    <w:rsid w:val="007E7CD4"/>
    <w:rsid w:val="007E7DFC"/>
    <w:rsid w:val="007F0263"/>
    <w:rsid w:val="007F0D2F"/>
    <w:rsid w:val="007F1A3B"/>
    <w:rsid w:val="007F2590"/>
    <w:rsid w:val="007F2A33"/>
    <w:rsid w:val="007F3383"/>
    <w:rsid w:val="007F3973"/>
    <w:rsid w:val="007F404E"/>
    <w:rsid w:val="007F5225"/>
    <w:rsid w:val="007F5CA3"/>
    <w:rsid w:val="007F5E44"/>
    <w:rsid w:val="007F6A60"/>
    <w:rsid w:val="007F6AC2"/>
    <w:rsid w:val="007F6FE4"/>
    <w:rsid w:val="007F6FF9"/>
    <w:rsid w:val="007F7187"/>
    <w:rsid w:val="007F7CE1"/>
    <w:rsid w:val="00800951"/>
    <w:rsid w:val="008033A8"/>
    <w:rsid w:val="008034B4"/>
    <w:rsid w:val="00803873"/>
    <w:rsid w:val="00803CEA"/>
    <w:rsid w:val="0080485C"/>
    <w:rsid w:val="00805572"/>
    <w:rsid w:val="008059B1"/>
    <w:rsid w:val="0080799A"/>
    <w:rsid w:val="00807D7A"/>
    <w:rsid w:val="00807F63"/>
    <w:rsid w:val="00810104"/>
    <w:rsid w:val="00810724"/>
    <w:rsid w:val="00810D1E"/>
    <w:rsid w:val="0081396D"/>
    <w:rsid w:val="00813D9C"/>
    <w:rsid w:val="00814161"/>
    <w:rsid w:val="00814546"/>
    <w:rsid w:val="00814F04"/>
    <w:rsid w:val="00815CD3"/>
    <w:rsid w:val="00816316"/>
    <w:rsid w:val="0081686B"/>
    <w:rsid w:val="0081695C"/>
    <w:rsid w:val="0081739E"/>
    <w:rsid w:val="00821D17"/>
    <w:rsid w:val="00821D85"/>
    <w:rsid w:val="00821D9D"/>
    <w:rsid w:val="008225A9"/>
    <w:rsid w:val="00822D8B"/>
    <w:rsid w:val="008248C4"/>
    <w:rsid w:val="00824921"/>
    <w:rsid w:val="00826709"/>
    <w:rsid w:val="0082697B"/>
    <w:rsid w:val="00827421"/>
    <w:rsid w:val="0082785B"/>
    <w:rsid w:val="008315C3"/>
    <w:rsid w:val="00831E0B"/>
    <w:rsid w:val="00832078"/>
    <w:rsid w:val="00832EA5"/>
    <w:rsid w:val="0083452C"/>
    <w:rsid w:val="0083629B"/>
    <w:rsid w:val="00837113"/>
    <w:rsid w:val="008374CF"/>
    <w:rsid w:val="00840252"/>
    <w:rsid w:val="00840DD4"/>
    <w:rsid w:val="00841581"/>
    <w:rsid w:val="0084188E"/>
    <w:rsid w:val="00841CA1"/>
    <w:rsid w:val="008426E5"/>
    <w:rsid w:val="00842EEE"/>
    <w:rsid w:val="00844AED"/>
    <w:rsid w:val="0084512D"/>
    <w:rsid w:val="008458AE"/>
    <w:rsid w:val="00845B91"/>
    <w:rsid w:val="0084658B"/>
    <w:rsid w:val="00846A7A"/>
    <w:rsid w:val="00846CB7"/>
    <w:rsid w:val="00847375"/>
    <w:rsid w:val="008502CA"/>
    <w:rsid w:val="00850398"/>
    <w:rsid w:val="00850FE2"/>
    <w:rsid w:val="00852A12"/>
    <w:rsid w:val="00852D8E"/>
    <w:rsid w:val="0085441B"/>
    <w:rsid w:val="00854591"/>
    <w:rsid w:val="0085585B"/>
    <w:rsid w:val="00856358"/>
    <w:rsid w:val="00856FD5"/>
    <w:rsid w:val="00856FF4"/>
    <w:rsid w:val="0085724C"/>
    <w:rsid w:val="0085740A"/>
    <w:rsid w:val="00860213"/>
    <w:rsid w:val="008602C0"/>
    <w:rsid w:val="00860CD5"/>
    <w:rsid w:val="0086196D"/>
    <w:rsid w:val="0086255C"/>
    <w:rsid w:val="008630B1"/>
    <w:rsid w:val="00863277"/>
    <w:rsid w:val="008635A3"/>
    <w:rsid w:val="008636D4"/>
    <w:rsid w:val="0086384D"/>
    <w:rsid w:val="008647E8"/>
    <w:rsid w:val="00864A8B"/>
    <w:rsid w:val="00864FE3"/>
    <w:rsid w:val="00865074"/>
    <w:rsid w:val="008651C8"/>
    <w:rsid w:val="008655E5"/>
    <w:rsid w:val="00865CF5"/>
    <w:rsid w:val="00867ACD"/>
    <w:rsid w:val="00867C6D"/>
    <w:rsid w:val="00870063"/>
    <w:rsid w:val="008705C3"/>
    <w:rsid w:val="0087080E"/>
    <w:rsid w:val="00871423"/>
    <w:rsid w:val="008714F4"/>
    <w:rsid w:val="00871CFE"/>
    <w:rsid w:val="00871DAC"/>
    <w:rsid w:val="008726C6"/>
    <w:rsid w:val="00872A0E"/>
    <w:rsid w:val="00873247"/>
    <w:rsid w:val="0087394E"/>
    <w:rsid w:val="00873B07"/>
    <w:rsid w:val="00873CEA"/>
    <w:rsid w:val="00873E13"/>
    <w:rsid w:val="00873EC1"/>
    <w:rsid w:val="00874D43"/>
    <w:rsid w:val="00875F3E"/>
    <w:rsid w:val="00876523"/>
    <w:rsid w:val="00877FE7"/>
    <w:rsid w:val="008811C9"/>
    <w:rsid w:val="00881665"/>
    <w:rsid w:val="008821A9"/>
    <w:rsid w:val="008824A1"/>
    <w:rsid w:val="00882C99"/>
    <w:rsid w:val="00882CFD"/>
    <w:rsid w:val="00882E73"/>
    <w:rsid w:val="00883D0C"/>
    <w:rsid w:val="00884008"/>
    <w:rsid w:val="008844AF"/>
    <w:rsid w:val="008851DB"/>
    <w:rsid w:val="008854E3"/>
    <w:rsid w:val="00885560"/>
    <w:rsid w:val="00886BCE"/>
    <w:rsid w:val="00886FCC"/>
    <w:rsid w:val="0089056F"/>
    <w:rsid w:val="0089070B"/>
    <w:rsid w:val="008915E5"/>
    <w:rsid w:val="00891C3C"/>
    <w:rsid w:val="008920C2"/>
    <w:rsid w:val="008926BF"/>
    <w:rsid w:val="00892BBC"/>
    <w:rsid w:val="0089304D"/>
    <w:rsid w:val="00895AD8"/>
    <w:rsid w:val="008962FF"/>
    <w:rsid w:val="008975CB"/>
    <w:rsid w:val="008977F3"/>
    <w:rsid w:val="008A0F38"/>
    <w:rsid w:val="008A1753"/>
    <w:rsid w:val="008A357B"/>
    <w:rsid w:val="008A4632"/>
    <w:rsid w:val="008A49B1"/>
    <w:rsid w:val="008A55A1"/>
    <w:rsid w:val="008A57F4"/>
    <w:rsid w:val="008A5CAA"/>
    <w:rsid w:val="008A6796"/>
    <w:rsid w:val="008A6A0C"/>
    <w:rsid w:val="008A6EAB"/>
    <w:rsid w:val="008A7606"/>
    <w:rsid w:val="008B0A7E"/>
    <w:rsid w:val="008B2042"/>
    <w:rsid w:val="008B34D1"/>
    <w:rsid w:val="008B4F67"/>
    <w:rsid w:val="008B5651"/>
    <w:rsid w:val="008B6516"/>
    <w:rsid w:val="008B69D4"/>
    <w:rsid w:val="008B6DEC"/>
    <w:rsid w:val="008B7785"/>
    <w:rsid w:val="008C11CD"/>
    <w:rsid w:val="008C195A"/>
    <w:rsid w:val="008C213E"/>
    <w:rsid w:val="008C2A0C"/>
    <w:rsid w:val="008C34DA"/>
    <w:rsid w:val="008C37B1"/>
    <w:rsid w:val="008C3C2D"/>
    <w:rsid w:val="008C3C61"/>
    <w:rsid w:val="008C47CA"/>
    <w:rsid w:val="008C638F"/>
    <w:rsid w:val="008C6C76"/>
    <w:rsid w:val="008C7327"/>
    <w:rsid w:val="008C7408"/>
    <w:rsid w:val="008D0218"/>
    <w:rsid w:val="008D16B1"/>
    <w:rsid w:val="008D2BF7"/>
    <w:rsid w:val="008D359E"/>
    <w:rsid w:val="008D4A2E"/>
    <w:rsid w:val="008D5849"/>
    <w:rsid w:val="008D5BDA"/>
    <w:rsid w:val="008D5DA2"/>
    <w:rsid w:val="008D6221"/>
    <w:rsid w:val="008D712D"/>
    <w:rsid w:val="008D7207"/>
    <w:rsid w:val="008D772E"/>
    <w:rsid w:val="008E0383"/>
    <w:rsid w:val="008E0518"/>
    <w:rsid w:val="008E1452"/>
    <w:rsid w:val="008E14BF"/>
    <w:rsid w:val="008E29D4"/>
    <w:rsid w:val="008E2CBD"/>
    <w:rsid w:val="008E2DF1"/>
    <w:rsid w:val="008E3A5E"/>
    <w:rsid w:val="008E4172"/>
    <w:rsid w:val="008E580A"/>
    <w:rsid w:val="008E7EEC"/>
    <w:rsid w:val="008F05B4"/>
    <w:rsid w:val="008F1CB4"/>
    <w:rsid w:val="008F2446"/>
    <w:rsid w:val="008F3595"/>
    <w:rsid w:val="008F4B0B"/>
    <w:rsid w:val="008F590E"/>
    <w:rsid w:val="008F7195"/>
    <w:rsid w:val="009001C3"/>
    <w:rsid w:val="00900421"/>
    <w:rsid w:val="00900F7D"/>
    <w:rsid w:val="0090145E"/>
    <w:rsid w:val="009016C0"/>
    <w:rsid w:val="00902608"/>
    <w:rsid w:val="00902CFC"/>
    <w:rsid w:val="00902F48"/>
    <w:rsid w:val="00903170"/>
    <w:rsid w:val="009032F7"/>
    <w:rsid w:val="0090378E"/>
    <w:rsid w:val="00904406"/>
    <w:rsid w:val="00906CF8"/>
    <w:rsid w:val="00907069"/>
    <w:rsid w:val="0090706E"/>
    <w:rsid w:val="00907246"/>
    <w:rsid w:val="009108A4"/>
    <w:rsid w:val="00910AB6"/>
    <w:rsid w:val="0091272C"/>
    <w:rsid w:val="009129F0"/>
    <w:rsid w:val="00912A78"/>
    <w:rsid w:val="00912E0C"/>
    <w:rsid w:val="00913390"/>
    <w:rsid w:val="00913BE2"/>
    <w:rsid w:val="00913C91"/>
    <w:rsid w:val="00913E85"/>
    <w:rsid w:val="0091456C"/>
    <w:rsid w:val="009145B3"/>
    <w:rsid w:val="00915DE1"/>
    <w:rsid w:val="009166B1"/>
    <w:rsid w:val="00917552"/>
    <w:rsid w:val="00921737"/>
    <w:rsid w:val="00922560"/>
    <w:rsid w:val="00922F08"/>
    <w:rsid w:val="00923375"/>
    <w:rsid w:val="0092401E"/>
    <w:rsid w:val="00924AC3"/>
    <w:rsid w:val="00924C93"/>
    <w:rsid w:val="0092567D"/>
    <w:rsid w:val="00926B25"/>
    <w:rsid w:val="00930E61"/>
    <w:rsid w:val="009346F2"/>
    <w:rsid w:val="00934830"/>
    <w:rsid w:val="00935574"/>
    <w:rsid w:val="00935C4F"/>
    <w:rsid w:val="0093607C"/>
    <w:rsid w:val="00936E85"/>
    <w:rsid w:val="00937D4E"/>
    <w:rsid w:val="00940A18"/>
    <w:rsid w:val="00942BAA"/>
    <w:rsid w:val="009442DF"/>
    <w:rsid w:val="0094438B"/>
    <w:rsid w:val="00944B35"/>
    <w:rsid w:val="0094533B"/>
    <w:rsid w:val="00945897"/>
    <w:rsid w:val="00946C25"/>
    <w:rsid w:val="00947CBD"/>
    <w:rsid w:val="00947D24"/>
    <w:rsid w:val="00950D6A"/>
    <w:rsid w:val="00951D2B"/>
    <w:rsid w:val="00952C2C"/>
    <w:rsid w:val="00952EBA"/>
    <w:rsid w:val="00952F56"/>
    <w:rsid w:val="00952F9E"/>
    <w:rsid w:val="00953193"/>
    <w:rsid w:val="00953E1C"/>
    <w:rsid w:val="0095443A"/>
    <w:rsid w:val="009545F0"/>
    <w:rsid w:val="009554C9"/>
    <w:rsid w:val="00955744"/>
    <w:rsid w:val="00957DEA"/>
    <w:rsid w:val="00961556"/>
    <w:rsid w:val="00961EFC"/>
    <w:rsid w:val="0096231B"/>
    <w:rsid w:val="00963AAE"/>
    <w:rsid w:val="009643E2"/>
    <w:rsid w:val="009645EE"/>
    <w:rsid w:val="00965867"/>
    <w:rsid w:val="00965F03"/>
    <w:rsid w:val="009666D2"/>
    <w:rsid w:val="00966D49"/>
    <w:rsid w:val="009702B7"/>
    <w:rsid w:val="0097032B"/>
    <w:rsid w:val="00971133"/>
    <w:rsid w:val="009713FE"/>
    <w:rsid w:val="00971BF0"/>
    <w:rsid w:val="00971DC0"/>
    <w:rsid w:val="009729D3"/>
    <w:rsid w:val="00973581"/>
    <w:rsid w:val="00974254"/>
    <w:rsid w:val="009742B6"/>
    <w:rsid w:val="0097512E"/>
    <w:rsid w:val="00975533"/>
    <w:rsid w:val="00975CB3"/>
    <w:rsid w:val="009767DC"/>
    <w:rsid w:val="00977234"/>
    <w:rsid w:val="009836ED"/>
    <w:rsid w:val="0098396D"/>
    <w:rsid w:val="00983C53"/>
    <w:rsid w:val="00984047"/>
    <w:rsid w:val="00984516"/>
    <w:rsid w:val="00985BF0"/>
    <w:rsid w:val="00985D0D"/>
    <w:rsid w:val="009866A0"/>
    <w:rsid w:val="00987E51"/>
    <w:rsid w:val="00990541"/>
    <w:rsid w:val="00990CF7"/>
    <w:rsid w:val="00990E05"/>
    <w:rsid w:val="0099170C"/>
    <w:rsid w:val="00992537"/>
    <w:rsid w:val="00994F2D"/>
    <w:rsid w:val="00995215"/>
    <w:rsid w:val="00995ACD"/>
    <w:rsid w:val="00996AA1"/>
    <w:rsid w:val="00996F99"/>
    <w:rsid w:val="00997BA6"/>
    <w:rsid w:val="009A0120"/>
    <w:rsid w:val="009A0391"/>
    <w:rsid w:val="009A3871"/>
    <w:rsid w:val="009A3BB4"/>
    <w:rsid w:val="009A3D12"/>
    <w:rsid w:val="009A4196"/>
    <w:rsid w:val="009A5585"/>
    <w:rsid w:val="009A654A"/>
    <w:rsid w:val="009A77FA"/>
    <w:rsid w:val="009A7C4B"/>
    <w:rsid w:val="009B2916"/>
    <w:rsid w:val="009B4162"/>
    <w:rsid w:val="009B50BA"/>
    <w:rsid w:val="009B592A"/>
    <w:rsid w:val="009B59F1"/>
    <w:rsid w:val="009C02C1"/>
    <w:rsid w:val="009C2BEE"/>
    <w:rsid w:val="009C2EFD"/>
    <w:rsid w:val="009C30F7"/>
    <w:rsid w:val="009C36B8"/>
    <w:rsid w:val="009C39C4"/>
    <w:rsid w:val="009C4005"/>
    <w:rsid w:val="009C66F2"/>
    <w:rsid w:val="009D1AF6"/>
    <w:rsid w:val="009D1FD5"/>
    <w:rsid w:val="009D26A0"/>
    <w:rsid w:val="009D3375"/>
    <w:rsid w:val="009D34FD"/>
    <w:rsid w:val="009D4853"/>
    <w:rsid w:val="009D6676"/>
    <w:rsid w:val="009D6C36"/>
    <w:rsid w:val="009D6F68"/>
    <w:rsid w:val="009D7C46"/>
    <w:rsid w:val="009E1B15"/>
    <w:rsid w:val="009E2F1A"/>
    <w:rsid w:val="009E440F"/>
    <w:rsid w:val="009E4579"/>
    <w:rsid w:val="009E4F85"/>
    <w:rsid w:val="009E5B37"/>
    <w:rsid w:val="009E5D56"/>
    <w:rsid w:val="009E5FBE"/>
    <w:rsid w:val="009E7C01"/>
    <w:rsid w:val="009E7EEC"/>
    <w:rsid w:val="009F1087"/>
    <w:rsid w:val="009F50DD"/>
    <w:rsid w:val="009F6866"/>
    <w:rsid w:val="00A000FA"/>
    <w:rsid w:val="00A005B0"/>
    <w:rsid w:val="00A007DD"/>
    <w:rsid w:val="00A012DA"/>
    <w:rsid w:val="00A02307"/>
    <w:rsid w:val="00A03668"/>
    <w:rsid w:val="00A04008"/>
    <w:rsid w:val="00A04831"/>
    <w:rsid w:val="00A04AE7"/>
    <w:rsid w:val="00A054B3"/>
    <w:rsid w:val="00A05A56"/>
    <w:rsid w:val="00A05DF1"/>
    <w:rsid w:val="00A05F3E"/>
    <w:rsid w:val="00A06410"/>
    <w:rsid w:val="00A072DF"/>
    <w:rsid w:val="00A073F8"/>
    <w:rsid w:val="00A11376"/>
    <w:rsid w:val="00A114C0"/>
    <w:rsid w:val="00A11866"/>
    <w:rsid w:val="00A119D9"/>
    <w:rsid w:val="00A11FD4"/>
    <w:rsid w:val="00A14216"/>
    <w:rsid w:val="00A1511C"/>
    <w:rsid w:val="00A166BF"/>
    <w:rsid w:val="00A16ACD"/>
    <w:rsid w:val="00A16BC1"/>
    <w:rsid w:val="00A173B9"/>
    <w:rsid w:val="00A1798D"/>
    <w:rsid w:val="00A179AF"/>
    <w:rsid w:val="00A17B17"/>
    <w:rsid w:val="00A17F80"/>
    <w:rsid w:val="00A201D9"/>
    <w:rsid w:val="00A20F7D"/>
    <w:rsid w:val="00A21778"/>
    <w:rsid w:val="00A22C79"/>
    <w:rsid w:val="00A23860"/>
    <w:rsid w:val="00A23AD3"/>
    <w:rsid w:val="00A242C6"/>
    <w:rsid w:val="00A244DF"/>
    <w:rsid w:val="00A24664"/>
    <w:rsid w:val="00A24CF2"/>
    <w:rsid w:val="00A26793"/>
    <w:rsid w:val="00A26C58"/>
    <w:rsid w:val="00A278F9"/>
    <w:rsid w:val="00A27F60"/>
    <w:rsid w:val="00A302BC"/>
    <w:rsid w:val="00A31496"/>
    <w:rsid w:val="00A326A9"/>
    <w:rsid w:val="00A329BB"/>
    <w:rsid w:val="00A3468F"/>
    <w:rsid w:val="00A34B8C"/>
    <w:rsid w:val="00A35235"/>
    <w:rsid w:val="00A407BC"/>
    <w:rsid w:val="00A40EA4"/>
    <w:rsid w:val="00A4180B"/>
    <w:rsid w:val="00A436F1"/>
    <w:rsid w:val="00A437FD"/>
    <w:rsid w:val="00A43C82"/>
    <w:rsid w:val="00A43E15"/>
    <w:rsid w:val="00A44A05"/>
    <w:rsid w:val="00A44D47"/>
    <w:rsid w:val="00A459A0"/>
    <w:rsid w:val="00A45C8B"/>
    <w:rsid w:val="00A46F04"/>
    <w:rsid w:val="00A50CC6"/>
    <w:rsid w:val="00A50EBC"/>
    <w:rsid w:val="00A517A9"/>
    <w:rsid w:val="00A51A25"/>
    <w:rsid w:val="00A5224B"/>
    <w:rsid w:val="00A52BA0"/>
    <w:rsid w:val="00A52D55"/>
    <w:rsid w:val="00A53D47"/>
    <w:rsid w:val="00A53FD1"/>
    <w:rsid w:val="00A553EA"/>
    <w:rsid w:val="00A56FF4"/>
    <w:rsid w:val="00A5710E"/>
    <w:rsid w:val="00A576D6"/>
    <w:rsid w:val="00A57E77"/>
    <w:rsid w:val="00A607B1"/>
    <w:rsid w:val="00A60D1E"/>
    <w:rsid w:val="00A61BBD"/>
    <w:rsid w:val="00A62CF3"/>
    <w:rsid w:val="00A630C1"/>
    <w:rsid w:val="00A63218"/>
    <w:rsid w:val="00A65951"/>
    <w:rsid w:val="00A659D6"/>
    <w:rsid w:val="00A66E11"/>
    <w:rsid w:val="00A670D7"/>
    <w:rsid w:val="00A70363"/>
    <w:rsid w:val="00A705B8"/>
    <w:rsid w:val="00A71248"/>
    <w:rsid w:val="00A713F4"/>
    <w:rsid w:val="00A714DB"/>
    <w:rsid w:val="00A71692"/>
    <w:rsid w:val="00A718C8"/>
    <w:rsid w:val="00A7228C"/>
    <w:rsid w:val="00A722D0"/>
    <w:rsid w:val="00A7348C"/>
    <w:rsid w:val="00A73CCE"/>
    <w:rsid w:val="00A746FF"/>
    <w:rsid w:val="00A75123"/>
    <w:rsid w:val="00A802DF"/>
    <w:rsid w:val="00A81530"/>
    <w:rsid w:val="00A82624"/>
    <w:rsid w:val="00A8548A"/>
    <w:rsid w:val="00A86210"/>
    <w:rsid w:val="00A866BC"/>
    <w:rsid w:val="00A879CB"/>
    <w:rsid w:val="00A9086E"/>
    <w:rsid w:val="00A911A1"/>
    <w:rsid w:val="00A91897"/>
    <w:rsid w:val="00A9220A"/>
    <w:rsid w:val="00A926EA"/>
    <w:rsid w:val="00A93444"/>
    <w:rsid w:val="00A93E9E"/>
    <w:rsid w:val="00A96127"/>
    <w:rsid w:val="00A96533"/>
    <w:rsid w:val="00A96DC2"/>
    <w:rsid w:val="00AA102F"/>
    <w:rsid w:val="00AA24AB"/>
    <w:rsid w:val="00AA2F48"/>
    <w:rsid w:val="00AA337B"/>
    <w:rsid w:val="00AA3CB8"/>
    <w:rsid w:val="00AA47C4"/>
    <w:rsid w:val="00AA50CA"/>
    <w:rsid w:val="00AA570C"/>
    <w:rsid w:val="00AA5B53"/>
    <w:rsid w:val="00AA691F"/>
    <w:rsid w:val="00AA6F26"/>
    <w:rsid w:val="00AA7EAF"/>
    <w:rsid w:val="00AA7EB6"/>
    <w:rsid w:val="00AB0183"/>
    <w:rsid w:val="00AB073F"/>
    <w:rsid w:val="00AB0B5B"/>
    <w:rsid w:val="00AB1A97"/>
    <w:rsid w:val="00AB1DD8"/>
    <w:rsid w:val="00AB217E"/>
    <w:rsid w:val="00AB42DD"/>
    <w:rsid w:val="00AB46FB"/>
    <w:rsid w:val="00AB4D6C"/>
    <w:rsid w:val="00AB4F06"/>
    <w:rsid w:val="00AB5FE6"/>
    <w:rsid w:val="00AB74B9"/>
    <w:rsid w:val="00AC0F93"/>
    <w:rsid w:val="00AC1FCB"/>
    <w:rsid w:val="00AC2041"/>
    <w:rsid w:val="00AC3C4A"/>
    <w:rsid w:val="00AC40CD"/>
    <w:rsid w:val="00AC4320"/>
    <w:rsid w:val="00AC53AE"/>
    <w:rsid w:val="00AD1364"/>
    <w:rsid w:val="00AD13BB"/>
    <w:rsid w:val="00AD1A66"/>
    <w:rsid w:val="00AD2701"/>
    <w:rsid w:val="00AD2957"/>
    <w:rsid w:val="00AD2BFF"/>
    <w:rsid w:val="00AD2CD2"/>
    <w:rsid w:val="00AD33CC"/>
    <w:rsid w:val="00AD4532"/>
    <w:rsid w:val="00AD563F"/>
    <w:rsid w:val="00AD5E6D"/>
    <w:rsid w:val="00AD6468"/>
    <w:rsid w:val="00AD64EB"/>
    <w:rsid w:val="00AD6709"/>
    <w:rsid w:val="00AD6886"/>
    <w:rsid w:val="00AD7FD3"/>
    <w:rsid w:val="00AE0880"/>
    <w:rsid w:val="00AE098E"/>
    <w:rsid w:val="00AE1474"/>
    <w:rsid w:val="00AE1AA1"/>
    <w:rsid w:val="00AE32F9"/>
    <w:rsid w:val="00AE3A89"/>
    <w:rsid w:val="00AE411D"/>
    <w:rsid w:val="00AE4CD6"/>
    <w:rsid w:val="00AE4CDE"/>
    <w:rsid w:val="00AE5F8A"/>
    <w:rsid w:val="00AE6226"/>
    <w:rsid w:val="00AE79A0"/>
    <w:rsid w:val="00AF0921"/>
    <w:rsid w:val="00AF331C"/>
    <w:rsid w:val="00AF4237"/>
    <w:rsid w:val="00AF4688"/>
    <w:rsid w:val="00AF58ED"/>
    <w:rsid w:val="00AF6915"/>
    <w:rsid w:val="00AF6D82"/>
    <w:rsid w:val="00AF7154"/>
    <w:rsid w:val="00AF7C99"/>
    <w:rsid w:val="00B0067A"/>
    <w:rsid w:val="00B0146F"/>
    <w:rsid w:val="00B02993"/>
    <w:rsid w:val="00B0343B"/>
    <w:rsid w:val="00B061F0"/>
    <w:rsid w:val="00B06293"/>
    <w:rsid w:val="00B0668D"/>
    <w:rsid w:val="00B06FF7"/>
    <w:rsid w:val="00B075B8"/>
    <w:rsid w:val="00B07675"/>
    <w:rsid w:val="00B11913"/>
    <w:rsid w:val="00B120FC"/>
    <w:rsid w:val="00B12D41"/>
    <w:rsid w:val="00B12EF3"/>
    <w:rsid w:val="00B13762"/>
    <w:rsid w:val="00B15058"/>
    <w:rsid w:val="00B15098"/>
    <w:rsid w:val="00B16065"/>
    <w:rsid w:val="00B165DA"/>
    <w:rsid w:val="00B16F49"/>
    <w:rsid w:val="00B17110"/>
    <w:rsid w:val="00B22985"/>
    <w:rsid w:val="00B23EA1"/>
    <w:rsid w:val="00B25B13"/>
    <w:rsid w:val="00B25B4D"/>
    <w:rsid w:val="00B26CE7"/>
    <w:rsid w:val="00B26DF5"/>
    <w:rsid w:val="00B274FD"/>
    <w:rsid w:val="00B275B9"/>
    <w:rsid w:val="00B27C2A"/>
    <w:rsid w:val="00B31E90"/>
    <w:rsid w:val="00B32FAA"/>
    <w:rsid w:val="00B34AC4"/>
    <w:rsid w:val="00B3557B"/>
    <w:rsid w:val="00B35E54"/>
    <w:rsid w:val="00B362E7"/>
    <w:rsid w:val="00B3639F"/>
    <w:rsid w:val="00B3745C"/>
    <w:rsid w:val="00B400D4"/>
    <w:rsid w:val="00B4043F"/>
    <w:rsid w:val="00B40D78"/>
    <w:rsid w:val="00B4141F"/>
    <w:rsid w:val="00B422D0"/>
    <w:rsid w:val="00B42F94"/>
    <w:rsid w:val="00B436A6"/>
    <w:rsid w:val="00B449AE"/>
    <w:rsid w:val="00B44E7A"/>
    <w:rsid w:val="00B45737"/>
    <w:rsid w:val="00B45FBA"/>
    <w:rsid w:val="00B46275"/>
    <w:rsid w:val="00B47F09"/>
    <w:rsid w:val="00B50BBC"/>
    <w:rsid w:val="00B50C3E"/>
    <w:rsid w:val="00B5220A"/>
    <w:rsid w:val="00B52DAC"/>
    <w:rsid w:val="00B52F5A"/>
    <w:rsid w:val="00B52F7C"/>
    <w:rsid w:val="00B5399B"/>
    <w:rsid w:val="00B53AA9"/>
    <w:rsid w:val="00B54919"/>
    <w:rsid w:val="00B577D7"/>
    <w:rsid w:val="00B57F0B"/>
    <w:rsid w:val="00B57FF8"/>
    <w:rsid w:val="00B61192"/>
    <w:rsid w:val="00B61263"/>
    <w:rsid w:val="00B621AD"/>
    <w:rsid w:val="00B623DA"/>
    <w:rsid w:val="00B62E94"/>
    <w:rsid w:val="00B64346"/>
    <w:rsid w:val="00B651AD"/>
    <w:rsid w:val="00B65B4E"/>
    <w:rsid w:val="00B65CF9"/>
    <w:rsid w:val="00B6694B"/>
    <w:rsid w:val="00B66F81"/>
    <w:rsid w:val="00B67261"/>
    <w:rsid w:val="00B67E9A"/>
    <w:rsid w:val="00B70A30"/>
    <w:rsid w:val="00B7124C"/>
    <w:rsid w:val="00B71271"/>
    <w:rsid w:val="00B71D8F"/>
    <w:rsid w:val="00B74235"/>
    <w:rsid w:val="00B74574"/>
    <w:rsid w:val="00B74C8F"/>
    <w:rsid w:val="00B74E98"/>
    <w:rsid w:val="00B75669"/>
    <w:rsid w:val="00B762A9"/>
    <w:rsid w:val="00B7789B"/>
    <w:rsid w:val="00B80786"/>
    <w:rsid w:val="00B807E6"/>
    <w:rsid w:val="00B808B4"/>
    <w:rsid w:val="00B80F95"/>
    <w:rsid w:val="00B81A86"/>
    <w:rsid w:val="00B83EDC"/>
    <w:rsid w:val="00B84A76"/>
    <w:rsid w:val="00B84CB2"/>
    <w:rsid w:val="00B85150"/>
    <w:rsid w:val="00B857BD"/>
    <w:rsid w:val="00B86429"/>
    <w:rsid w:val="00B868D9"/>
    <w:rsid w:val="00B86C96"/>
    <w:rsid w:val="00B872E8"/>
    <w:rsid w:val="00B8767C"/>
    <w:rsid w:val="00B87F3D"/>
    <w:rsid w:val="00B90739"/>
    <w:rsid w:val="00B912F8"/>
    <w:rsid w:val="00B9151A"/>
    <w:rsid w:val="00B9212D"/>
    <w:rsid w:val="00B92968"/>
    <w:rsid w:val="00B93B0B"/>
    <w:rsid w:val="00B9438D"/>
    <w:rsid w:val="00B94396"/>
    <w:rsid w:val="00B9446A"/>
    <w:rsid w:val="00B94B26"/>
    <w:rsid w:val="00B955CD"/>
    <w:rsid w:val="00B96514"/>
    <w:rsid w:val="00B9690B"/>
    <w:rsid w:val="00B96D70"/>
    <w:rsid w:val="00B96F17"/>
    <w:rsid w:val="00B96F3F"/>
    <w:rsid w:val="00BA05AB"/>
    <w:rsid w:val="00BA0662"/>
    <w:rsid w:val="00BA17A5"/>
    <w:rsid w:val="00BA2078"/>
    <w:rsid w:val="00BA267E"/>
    <w:rsid w:val="00BA368A"/>
    <w:rsid w:val="00BA3C67"/>
    <w:rsid w:val="00BA489E"/>
    <w:rsid w:val="00BA50C6"/>
    <w:rsid w:val="00BA5C91"/>
    <w:rsid w:val="00BA68EF"/>
    <w:rsid w:val="00BA72C4"/>
    <w:rsid w:val="00BA7C01"/>
    <w:rsid w:val="00BA7F58"/>
    <w:rsid w:val="00BB019E"/>
    <w:rsid w:val="00BB0B47"/>
    <w:rsid w:val="00BB0CCA"/>
    <w:rsid w:val="00BB14A4"/>
    <w:rsid w:val="00BB1763"/>
    <w:rsid w:val="00BB1892"/>
    <w:rsid w:val="00BB25C3"/>
    <w:rsid w:val="00BB2B43"/>
    <w:rsid w:val="00BB2BBD"/>
    <w:rsid w:val="00BB3CAD"/>
    <w:rsid w:val="00BB4EB5"/>
    <w:rsid w:val="00BB58FE"/>
    <w:rsid w:val="00BB5D7B"/>
    <w:rsid w:val="00BB67DB"/>
    <w:rsid w:val="00BB7352"/>
    <w:rsid w:val="00BC1A27"/>
    <w:rsid w:val="00BC30B6"/>
    <w:rsid w:val="00BC4206"/>
    <w:rsid w:val="00BC4BA2"/>
    <w:rsid w:val="00BC7B7E"/>
    <w:rsid w:val="00BC7D76"/>
    <w:rsid w:val="00BD01A0"/>
    <w:rsid w:val="00BD094E"/>
    <w:rsid w:val="00BD1722"/>
    <w:rsid w:val="00BD316C"/>
    <w:rsid w:val="00BD34F0"/>
    <w:rsid w:val="00BD4D4F"/>
    <w:rsid w:val="00BD4F59"/>
    <w:rsid w:val="00BD536E"/>
    <w:rsid w:val="00BD5FBB"/>
    <w:rsid w:val="00BE0BCD"/>
    <w:rsid w:val="00BE116A"/>
    <w:rsid w:val="00BE16C6"/>
    <w:rsid w:val="00BE1FAE"/>
    <w:rsid w:val="00BE2685"/>
    <w:rsid w:val="00BE2FF3"/>
    <w:rsid w:val="00BE4575"/>
    <w:rsid w:val="00BE4F83"/>
    <w:rsid w:val="00BE5F2A"/>
    <w:rsid w:val="00BE616D"/>
    <w:rsid w:val="00BF023B"/>
    <w:rsid w:val="00BF033F"/>
    <w:rsid w:val="00BF08EE"/>
    <w:rsid w:val="00BF0B5E"/>
    <w:rsid w:val="00BF226F"/>
    <w:rsid w:val="00BF28E4"/>
    <w:rsid w:val="00BF2EED"/>
    <w:rsid w:val="00BF3163"/>
    <w:rsid w:val="00BF33BE"/>
    <w:rsid w:val="00BF4628"/>
    <w:rsid w:val="00BF4C22"/>
    <w:rsid w:val="00BF4FD1"/>
    <w:rsid w:val="00BF5133"/>
    <w:rsid w:val="00BF53DA"/>
    <w:rsid w:val="00BF5D42"/>
    <w:rsid w:val="00BF62DC"/>
    <w:rsid w:val="00BF6FA0"/>
    <w:rsid w:val="00BF72CF"/>
    <w:rsid w:val="00C00168"/>
    <w:rsid w:val="00C00A16"/>
    <w:rsid w:val="00C00CFF"/>
    <w:rsid w:val="00C00DCA"/>
    <w:rsid w:val="00C022B9"/>
    <w:rsid w:val="00C027BA"/>
    <w:rsid w:val="00C038EF"/>
    <w:rsid w:val="00C03D24"/>
    <w:rsid w:val="00C0613F"/>
    <w:rsid w:val="00C06BFD"/>
    <w:rsid w:val="00C07350"/>
    <w:rsid w:val="00C075ED"/>
    <w:rsid w:val="00C10760"/>
    <w:rsid w:val="00C11523"/>
    <w:rsid w:val="00C11ADC"/>
    <w:rsid w:val="00C13353"/>
    <w:rsid w:val="00C13939"/>
    <w:rsid w:val="00C14100"/>
    <w:rsid w:val="00C147A3"/>
    <w:rsid w:val="00C154E8"/>
    <w:rsid w:val="00C16BFF"/>
    <w:rsid w:val="00C16E8D"/>
    <w:rsid w:val="00C20C2F"/>
    <w:rsid w:val="00C214FB"/>
    <w:rsid w:val="00C2225D"/>
    <w:rsid w:val="00C235EA"/>
    <w:rsid w:val="00C23E4C"/>
    <w:rsid w:val="00C243BC"/>
    <w:rsid w:val="00C25132"/>
    <w:rsid w:val="00C25187"/>
    <w:rsid w:val="00C252F6"/>
    <w:rsid w:val="00C26AF6"/>
    <w:rsid w:val="00C279B4"/>
    <w:rsid w:val="00C31C5B"/>
    <w:rsid w:val="00C3367A"/>
    <w:rsid w:val="00C3463C"/>
    <w:rsid w:val="00C367A8"/>
    <w:rsid w:val="00C36D52"/>
    <w:rsid w:val="00C37FD2"/>
    <w:rsid w:val="00C4035A"/>
    <w:rsid w:val="00C40D58"/>
    <w:rsid w:val="00C42448"/>
    <w:rsid w:val="00C424B8"/>
    <w:rsid w:val="00C42B7D"/>
    <w:rsid w:val="00C430B7"/>
    <w:rsid w:val="00C436BC"/>
    <w:rsid w:val="00C43D77"/>
    <w:rsid w:val="00C452E0"/>
    <w:rsid w:val="00C45319"/>
    <w:rsid w:val="00C463DD"/>
    <w:rsid w:val="00C46BA2"/>
    <w:rsid w:val="00C4797F"/>
    <w:rsid w:val="00C50E28"/>
    <w:rsid w:val="00C51C72"/>
    <w:rsid w:val="00C522AD"/>
    <w:rsid w:val="00C53033"/>
    <w:rsid w:val="00C53AAB"/>
    <w:rsid w:val="00C53D1E"/>
    <w:rsid w:val="00C560E7"/>
    <w:rsid w:val="00C56545"/>
    <w:rsid w:val="00C57277"/>
    <w:rsid w:val="00C57A95"/>
    <w:rsid w:val="00C57EB9"/>
    <w:rsid w:val="00C610EE"/>
    <w:rsid w:val="00C62095"/>
    <w:rsid w:val="00C62415"/>
    <w:rsid w:val="00C62730"/>
    <w:rsid w:val="00C63783"/>
    <w:rsid w:val="00C66166"/>
    <w:rsid w:val="00C66FD4"/>
    <w:rsid w:val="00C67CF8"/>
    <w:rsid w:val="00C709FE"/>
    <w:rsid w:val="00C70B8D"/>
    <w:rsid w:val="00C71558"/>
    <w:rsid w:val="00C718FD"/>
    <w:rsid w:val="00C71944"/>
    <w:rsid w:val="00C7294B"/>
    <w:rsid w:val="00C7308C"/>
    <w:rsid w:val="00C733A3"/>
    <w:rsid w:val="00C740B4"/>
    <w:rsid w:val="00C7488B"/>
    <w:rsid w:val="00C7498C"/>
    <w:rsid w:val="00C75917"/>
    <w:rsid w:val="00C75E1F"/>
    <w:rsid w:val="00C75F15"/>
    <w:rsid w:val="00C77463"/>
    <w:rsid w:val="00C811A0"/>
    <w:rsid w:val="00C820C8"/>
    <w:rsid w:val="00C82D3D"/>
    <w:rsid w:val="00C84F0D"/>
    <w:rsid w:val="00C8553D"/>
    <w:rsid w:val="00C85613"/>
    <w:rsid w:val="00C86961"/>
    <w:rsid w:val="00C87021"/>
    <w:rsid w:val="00C87871"/>
    <w:rsid w:val="00C87C06"/>
    <w:rsid w:val="00C87D00"/>
    <w:rsid w:val="00C91316"/>
    <w:rsid w:val="00C915DE"/>
    <w:rsid w:val="00C916C1"/>
    <w:rsid w:val="00C9201E"/>
    <w:rsid w:val="00C92759"/>
    <w:rsid w:val="00C9280C"/>
    <w:rsid w:val="00C928DA"/>
    <w:rsid w:val="00C93085"/>
    <w:rsid w:val="00C931BB"/>
    <w:rsid w:val="00C934CC"/>
    <w:rsid w:val="00C94BAC"/>
    <w:rsid w:val="00C95078"/>
    <w:rsid w:val="00C951A4"/>
    <w:rsid w:val="00C951C0"/>
    <w:rsid w:val="00C95FCC"/>
    <w:rsid w:val="00C9605F"/>
    <w:rsid w:val="00C97F99"/>
    <w:rsid w:val="00CA00E5"/>
    <w:rsid w:val="00CA0C95"/>
    <w:rsid w:val="00CA1206"/>
    <w:rsid w:val="00CA1668"/>
    <w:rsid w:val="00CA2101"/>
    <w:rsid w:val="00CA2541"/>
    <w:rsid w:val="00CA3D8E"/>
    <w:rsid w:val="00CA4264"/>
    <w:rsid w:val="00CA52D0"/>
    <w:rsid w:val="00CA7466"/>
    <w:rsid w:val="00CA753B"/>
    <w:rsid w:val="00CB17CC"/>
    <w:rsid w:val="00CB4207"/>
    <w:rsid w:val="00CB5372"/>
    <w:rsid w:val="00CB6CB9"/>
    <w:rsid w:val="00CB7B4E"/>
    <w:rsid w:val="00CC1297"/>
    <w:rsid w:val="00CC155B"/>
    <w:rsid w:val="00CC292B"/>
    <w:rsid w:val="00CC2E97"/>
    <w:rsid w:val="00CC3CD0"/>
    <w:rsid w:val="00CC411B"/>
    <w:rsid w:val="00CC4ABA"/>
    <w:rsid w:val="00CC4C5D"/>
    <w:rsid w:val="00CC4E5F"/>
    <w:rsid w:val="00CC6B19"/>
    <w:rsid w:val="00CD06F2"/>
    <w:rsid w:val="00CD08DC"/>
    <w:rsid w:val="00CD14FF"/>
    <w:rsid w:val="00CD1E52"/>
    <w:rsid w:val="00CD1E78"/>
    <w:rsid w:val="00CD3906"/>
    <w:rsid w:val="00CD39B1"/>
    <w:rsid w:val="00CD5A1F"/>
    <w:rsid w:val="00CD6300"/>
    <w:rsid w:val="00CD6AB0"/>
    <w:rsid w:val="00CD72A4"/>
    <w:rsid w:val="00CD7F28"/>
    <w:rsid w:val="00CE0D04"/>
    <w:rsid w:val="00CE129B"/>
    <w:rsid w:val="00CE1EF9"/>
    <w:rsid w:val="00CE2499"/>
    <w:rsid w:val="00CE352D"/>
    <w:rsid w:val="00CE382E"/>
    <w:rsid w:val="00CE3E88"/>
    <w:rsid w:val="00CE4305"/>
    <w:rsid w:val="00CE46AE"/>
    <w:rsid w:val="00CE4A79"/>
    <w:rsid w:val="00CE5812"/>
    <w:rsid w:val="00CE62B4"/>
    <w:rsid w:val="00CE64D9"/>
    <w:rsid w:val="00CE716F"/>
    <w:rsid w:val="00CE77C9"/>
    <w:rsid w:val="00CE7D11"/>
    <w:rsid w:val="00CE7F8D"/>
    <w:rsid w:val="00CF0026"/>
    <w:rsid w:val="00CF4034"/>
    <w:rsid w:val="00CF44A9"/>
    <w:rsid w:val="00CF46CC"/>
    <w:rsid w:val="00CF4A04"/>
    <w:rsid w:val="00CF5072"/>
    <w:rsid w:val="00CF5AA3"/>
    <w:rsid w:val="00CF5BF8"/>
    <w:rsid w:val="00CF649E"/>
    <w:rsid w:val="00D02ED7"/>
    <w:rsid w:val="00D04346"/>
    <w:rsid w:val="00D04392"/>
    <w:rsid w:val="00D04566"/>
    <w:rsid w:val="00D0520A"/>
    <w:rsid w:val="00D0537C"/>
    <w:rsid w:val="00D0757B"/>
    <w:rsid w:val="00D114D8"/>
    <w:rsid w:val="00D1163D"/>
    <w:rsid w:val="00D11D1B"/>
    <w:rsid w:val="00D11D3C"/>
    <w:rsid w:val="00D1270C"/>
    <w:rsid w:val="00D144E1"/>
    <w:rsid w:val="00D14B1E"/>
    <w:rsid w:val="00D151BA"/>
    <w:rsid w:val="00D16B87"/>
    <w:rsid w:val="00D17413"/>
    <w:rsid w:val="00D17664"/>
    <w:rsid w:val="00D20318"/>
    <w:rsid w:val="00D20474"/>
    <w:rsid w:val="00D20BB3"/>
    <w:rsid w:val="00D2121D"/>
    <w:rsid w:val="00D2136D"/>
    <w:rsid w:val="00D2167C"/>
    <w:rsid w:val="00D21E8C"/>
    <w:rsid w:val="00D23777"/>
    <w:rsid w:val="00D27152"/>
    <w:rsid w:val="00D31790"/>
    <w:rsid w:val="00D322C2"/>
    <w:rsid w:val="00D324AE"/>
    <w:rsid w:val="00D32CC3"/>
    <w:rsid w:val="00D33D17"/>
    <w:rsid w:val="00D34485"/>
    <w:rsid w:val="00D3668D"/>
    <w:rsid w:val="00D36BA6"/>
    <w:rsid w:val="00D4085F"/>
    <w:rsid w:val="00D40E7A"/>
    <w:rsid w:val="00D412CB"/>
    <w:rsid w:val="00D4253C"/>
    <w:rsid w:val="00D42ACD"/>
    <w:rsid w:val="00D4377D"/>
    <w:rsid w:val="00D43CBF"/>
    <w:rsid w:val="00D44821"/>
    <w:rsid w:val="00D448D4"/>
    <w:rsid w:val="00D46C13"/>
    <w:rsid w:val="00D47456"/>
    <w:rsid w:val="00D47660"/>
    <w:rsid w:val="00D47F7F"/>
    <w:rsid w:val="00D5003E"/>
    <w:rsid w:val="00D50464"/>
    <w:rsid w:val="00D50F11"/>
    <w:rsid w:val="00D5128B"/>
    <w:rsid w:val="00D54692"/>
    <w:rsid w:val="00D55B0B"/>
    <w:rsid w:val="00D573AB"/>
    <w:rsid w:val="00D61253"/>
    <w:rsid w:val="00D62411"/>
    <w:rsid w:val="00D64544"/>
    <w:rsid w:val="00D64AA2"/>
    <w:rsid w:val="00D65A4E"/>
    <w:rsid w:val="00D66C83"/>
    <w:rsid w:val="00D671D5"/>
    <w:rsid w:val="00D67E22"/>
    <w:rsid w:val="00D70EAD"/>
    <w:rsid w:val="00D70FCD"/>
    <w:rsid w:val="00D7138D"/>
    <w:rsid w:val="00D713CD"/>
    <w:rsid w:val="00D74065"/>
    <w:rsid w:val="00D74179"/>
    <w:rsid w:val="00D74315"/>
    <w:rsid w:val="00D7494A"/>
    <w:rsid w:val="00D77979"/>
    <w:rsid w:val="00D779DF"/>
    <w:rsid w:val="00D77B4C"/>
    <w:rsid w:val="00D77BC8"/>
    <w:rsid w:val="00D77C4B"/>
    <w:rsid w:val="00D8019A"/>
    <w:rsid w:val="00D801D7"/>
    <w:rsid w:val="00D80222"/>
    <w:rsid w:val="00D8069C"/>
    <w:rsid w:val="00D80839"/>
    <w:rsid w:val="00D818DB"/>
    <w:rsid w:val="00D82297"/>
    <w:rsid w:val="00D83BF3"/>
    <w:rsid w:val="00D843BB"/>
    <w:rsid w:val="00D84D39"/>
    <w:rsid w:val="00D84F01"/>
    <w:rsid w:val="00D8557B"/>
    <w:rsid w:val="00D86530"/>
    <w:rsid w:val="00D86584"/>
    <w:rsid w:val="00D86718"/>
    <w:rsid w:val="00D87475"/>
    <w:rsid w:val="00D921C0"/>
    <w:rsid w:val="00D92711"/>
    <w:rsid w:val="00D92B2D"/>
    <w:rsid w:val="00D92F24"/>
    <w:rsid w:val="00D943EF"/>
    <w:rsid w:val="00D94610"/>
    <w:rsid w:val="00D955EF"/>
    <w:rsid w:val="00D95F34"/>
    <w:rsid w:val="00D95F46"/>
    <w:rsid w:val="00D9666A"/>
    <w:rsid w:val="00DA0154"/>
    <w:rsid w:val="00DA0270"/>
    <w:rsid w:val="00DA05AF"/>
    <w:rsid w:val="00DA102B"/>
    <w:rsid w:val="00DA1311"/>
    <w:rsid w:val="00DA151C"/>
    <w:rsid w:val="00DA1A6F"/>
    <w:rsid w:val="00DA2E16"/>
    <w:rsid w:val="00DA2FDD"/>
    <w:rsid w:val="00DA30A6"/>
    <w:rsid w:val="00DA3B5B"/>
    <w:rsid w:val="00DA3BCC"/>
    <w:rsid w:val="00DA5213"/>
    <w:rsid w:val="00DA5220"/>
    <w:rsid w:val="00DA632B"/>
    <w:rsid w:val="00DA684C"/>
    <w:rsid w:val="00DB10DA"/>
    <w:rsid w:val="00DB196C"/>
    <w:rsid w:val="00DB39D8"/>
    <w:rsid w:val="00DB4F8C"/>
    <w:rsid w:val="00DB538E"/>
    <w:rsid w:val="00DB5F5C"/>
    <w:rsid w:val="00DB6323"/>
    <w:rsid w:val="00DB6C29"/>
    <w:rsid w:val="00DB7174"/>
    <w:rsid w:val="00DB7413"/>
    <w:rsid w:val="00DC0E4A"/>
    <w:rsid w:val="00DC12B5"/>
    <w:rsid w:val="00DC17AE"/>
    <w:rsid w:val="00DC231D"/>
    <w:rsid w:val="00DC2E10"/>
    <w:rsid w:val="00DC3F73"/>
    <w:rsid w:val="00DC42DE"/>
    <w:rsid w:val="00DC4848"/>
    <w:rsid w:val="00DC77E7"/>
    <w:rsid w:val="00DC7861"/>
    <w:rsid w:val="00DD0CAB"/>
    <w:rsid w:val="00DD13B0"/>
    <w:rsid w:val="00DD252E"/>
    <w:rsid w:val="00DD25F3"/>
    <w:rsid w:val="00DD368C"/>
    <w:rsid w:val="00DD389F"/>
    <w:rsid w:val="00DD39EB"/>
    <w:rsid w:val="00DD5825"/>
    <w:rsid w:val="00DD5FD6"/>
    <w:rsid w:val="00DD7B2F"/>
    <w:rsid w:val="00DD7BEB"/>
    <w:rsid w:val="00DD7FC4"/>
    <w:rsid w:val="00DE0480"/>
    <w:rsid w:val="00DE0D24"/>
    <w:rsid w:val="00DE0F48"/>
    <w:rsid w:val="00DE479F"/>
    <w:rsid w:val="00DE54F1"/>
    <w:rsid w:val="00DE560E"/>
    <w:rsid w:val="00DE5B01"/>
    <w:rsid w:val="00DE6763"/>
    <w:rsid w:val="00DE683D"/>
    <w:rsid w:val="00DE7785"/>
    <w:rsid w:val="00DE7A69"/>
    <w:rsid w:val="00DF0484"/>
    <w:rsid w:val="00DF0BB8"/>
    <w:rsid w:val="00DF12EC"/>
    <w:rsid w:val="00DF2459"/>
    <w:rsid w:val="00DF2F3B"/>
    <w:rsid w:val="00DF3245"/>
    <w:rsid w:val="00DF3705"/>
    <w:rsid w:val="00DF4CBD"/>
    <w:rsid w:val="00DF4FBC"/>
    <w:rsid w:val="00DF5B86"/>
    <w:rsid w:val="00DF7C57"/>
    <w:rsid w:val="00E00118"/>
    <w:rsid w:val="00E00569"/>
    <w:rsid w:val="00E01216"/>
    <w:rsid w:val="00E0180F"/>
    <w:rsid w:val="00E033C9"/>
    <w:rsid w:val="00E05796"/>
    <w:rsid w:val="00E10276"/>
    <w:rsid w:val="00E117F3"/>
    <w:rsid w:val="00E132E3"/>
    <w:rsid w:val="00E1331B"/>
    <w:rsid w:val="00E145F8"/>
    <w:rsid w:val="00E14E07"/>
    <w:rsid w:val="00E15020"/>
    <w:rsid w:val="00E153B1"/>
    <w:rsid w:val="00E16350"/>
    <w:rsid w:val="00E1652F"/>
    <w:rsid w:val="00E20385"/>
    <w:rsid w:val="00E2049F"/>
    <w:rsid w:val="00E206CE"/>
    <w:rsid w:val="00E216DD"/>
    <w:rsid w:val="00E21EF9"/>
    <w:rsid w:val="00E22134"/>
    <w:rsid w:val="00E228D7"/>
    <w:rsid w:val="00E238F7"/>
    <w:rsid w:val="00E271F3"/>
    <w:rsid w:val="00E274D2"/>
    <w:rsid w:val="00E279FF"/>
    <w:rsid w:val="00E305F2"/>
    <w:rsid w:val="00E31729"/>
    <w:rsid w:val="00E31F59"/>
    <w:rsid w:val="00E3284B"/>
    <w:rsid w:val="00E329EB"/>
    <w:rsid w:val="00E32D36"/>
    <w:rsid w:val="00E3585E"/>
    <w:rsid w:val="00E35BE8"/>
    <w:rsid w:val="00E40258"/>
    <w:rsid w:val="00E404C8"/>
    <w:rsid w:val="00E405B5"/>
    <w:rsid w:val="00E41791"/>
    <w:rsid w:val="00E41B95"/>
    <w:rsid w:val="00E42527"/>
    <w:rsid w:val="00E42739"/>
    <w:rsid w:val="00E43D88"/>
    <w:rsid w:val="00E43E7F"/>
    <w:rsid w:val="00E45625"/>
    <w:rsid w:val="00E46DD9"/>
    <w:rsid w:val="00E473E1"/>
    <w:rsid w:val="00E4749C"/>
    <w:rsid w:val="00E5064B"/>
    <w:rsid w:val="00E50F84"/>
    <w:rsid w:val="00E51239"/>
    <w:rsid w:val="00E5184B"/>
    <w:rsid w:val="00E5336E"/>
    <w:rsid w:val="00E54F8B"/>
    <w:rsid w:val="00E577F6"/>
    <w:rsid w:val="00E578C0"/>
    <w:rsid w:val="00E57C37"/>
    <w:rsid w:val="00E606A0"/>
    <w:rsid w:val="00E623CE"/>
    <w:rsid w:val="00E632AE"/>
    <w:rsid w:val="00E650FE"/>
    <w:rsid w:val="00E6643A"/>
    <w:rsid w:val="00E66D80"/>
    <w:rsid w:val="00E707E7"/>
    <w:rsid w:val="00E7086F"/>
    <w:rsid w:val="00E716E2"/>
    <w:rsid w:val="00E73BF7"/>
    <w:rsid w:val="00E73FC1"/>
    <w:rsid w:val="00E741D2"/>
    <w:rsid w:val="00E74240"/>
    <w:rsid w:val="00E74D39"/>
    <w:rsid w:val="00E74DC4"/>
    <w:rsid w:val="00E75CF9"/>
    <w:rsid w:val="00E76B97"/>
    <w:rsid w:val="00E77B33"/>
    <w:rsid w:val="00E8155A"/>
    <w:rsid w:val="00E81880"/>
    <w:rsid w:val="00E82106"/>
    <w:rsid w:val="00E82F67"/>
    <w:rsid w:val="00E84D4D"/>
    <w:rsid w:val="00E84F2A"/>
    <w:rsid w:val="00E85CD3"/>
    <w:rsid w:val="00E86132"/>
    <w:rsid w:val="00E86963"/>
    <w:rsid w:val="00E86CD3"/>
    <w:rsid w:val="00E901D5"/>
    <w:rsid w:val="00E90D53"/>
    <w:rsid w:val="00E9163B"/>
    <w:rsid w:val="00E92CEA"/>
    <w:rsid w:val="00E932DB"/>
    <w:rsid w:val="00E937D1"/>
    <w:rsid w:val="00E94639"/>
    <w:rsid w:val="00E952CB"/>
    <w:rsid w:val="00E95F69"/>
    <w:rsid w:val="00E96072"/>
    <w:rsid w:val="00E97472"/>
    <w:rsid w:val="00E97B83"/>
    <w:rsid w:val="00E97EDC"/>
    <w:rsid w:val="00EA01AE"/>
    <w:rsid w:val="00EA091F"/>
    <w:rsid w:val="00EA1B11"/>
    <w:rsid w:val="00EA1B74"/>
    <w:rsid w:val="00EA1E80"/>
    <w:rsid w:val="00EA1FF7"/>
    <w:rsid w:val="00EA283C"/>
    <w:rsid w:val="00EA2845"/>
    <w:rsid w:val="00EA4038"/>
    <w:rsid w:val="00EA4749"/>
    <w:rsid w:val="00EA5C98"/>
    <w:rsid w:val="00EA660A"/>
    <w:rsid w:val="00EA6765"/>
    <w:rsid w:val="00EA7371"/>
    <w:rsid w:val="00EB17FE"/>
    <w:rsid w:val="00EB1B56"/>
    <w:rsid w:val="00EB2DBE"/>
    <w:rsid w:val="00EB37E9"/>
    <w:rsid w:val="00EB421D"/>
    <w:rsid w:val="00EB4508"/>
    <w:rsid w:val="00EB5272"/>
    <w:rsid w:val="00EB55D7"/>
    <w:rsid w:val="00EB5844"/>
    <w:rsid w:val="00EB5C13"/>
    <w:rsid w:val="00EB7042"/>
    <w:rsid w:val="00EB731B"/>
    <w:rsid w:val="00EC0366"/>
    <w:rsid w:val="00EC0574"/>
    <w:rsid w:val="00EC0999"/>
    <w:rsid w:val="00EC09C1"/>
    <w:rsid w:val="00EC0A13"/>
    <w:rsid w:val="00EC11B0"/>
    <w:rsid w:val="00EC133D"/>
    <w:rsid w:val="00EC189E"/>
    <w:rsid w:val="00EC37B5"/>
    <w:rsid w:val="00EC37E5"/>
    <w:rsid w:val="00EC3A2F"/>
    <w:rsid w:val="00EC483D"/>
    <w:rsid w:val="00EC4C23"/>
    <w:rsid w:val="00EC50EB"/>
    <w:rsid w:val="00EC5A2F"/>
    <w:rsid w:val="00EC5E1F"/>
    <w:rsid w:val="00EC776F"/>
    <w:rsid w:val="00ED0232"/>
    <w:rsid w:val="00ED0366"/>
    <w:rsid w:val="00ED0E21"/>
    <w:rsid w:val="00ED16CB"/>
    <w:rsid w:val="00ED16FE"/>
    <w:rsid w:val="00ED2356"/>
    <w:rsid w:val="00ED2BC4"/>
    <w:rsid w:val="00ED2E7A"/>
    <w:rsid w:val="00ED364E"/>
    <w:rsid w:val="00ED3EC8"/>
    <w:rsid w:val="00ED40D3"/>
    <w:rsid w:val="00ED420A"/>
    <w:rsid w:val="00ED4DF0"/>
    <w:rsid w:val="00ED5185"/>
    <w:rsid w:val="00ED5E4C"/>
    <w:rsid w:val="00ED678B"/>
    <w:rsid w:val="00ED741F"/>
    <w:rsid w:val="00ED7779"/>
    <w:rsid w:val="00ED77CB"/>
    <w:rsid w:val="00ED7AFF"/>
    <w:rsid w:val="00ED7C31"/>
    <w:rsid w:val="00ED7F7E"/>
    <w:rsid w:val="00EE0A61"/>
    <w:rsid w:val="00EE0DB1"/>
    <w:rsid w:val="00EE11A4"/>
    <w:rsid w:val="00EE2534"/>
    <w:rsid w:val="00EE371D"/>
    <w:rsid w:val="00EE3BB0"/>
    <w:rsid w:val="00EE4154"/>
    <w:rsid w:val="00EE4683"/>
    <w:rsid w:val="00EE4752"/>
    <w:rsid w:val="00EE4B9F"/>
    <w:rsid w:val="00EE4F15"/>
    <w:rsid w:val="00EE5ABD"/>
    <w:rsid w:val="00EE5AF6"/>
    <w:rsid w:val="00EE60BD"/>
    <w:rsid w:val="00EE6F39"/>
    <w:rsid w:val="00EF04B8"/>
    <w:rsid w:val="00EF04D6"/>
    <w:rsid w:val="00EF0BE1"/>
    <w:rsid w:val="00EF0DA9"/>
    <w:rsid w:val="00EF0DCE"/>
    <w:rsid w:val="00EF0F22"/>
    <w:rsid w:val="00EF1314"/>
    <w:rsid w:val="00EF17D1"/>
    <w:rsid w:val="00EF24AF"/>
    <w:rsid w:val="00EF3817"/>
    <w:rsid w:val="00EF3AC5"/>
    <w:rsid w:val="00EF403A"/>
    <w:rsid w:val="00EF471B"/>
    <w:rsid w:val="00EF55A9"/>
    <w:rsid w:val="00EF6BD1"/>
    <w:rsid w:val="00EF6D63"/>
    <w:rsid w:val="00EF6EA3"/>
    <w:rsid w:val="00EF77BF"/>
    <w:rsid w:val="00EF7A3F"/>
    <w:rsid w:val="00F014F2"/>
    <w:rsid w:val="00F0150B"/>
    <w:rsid w:val="00F02904"/>
    <w:rsid w:val="00F02C7F"/>
    <w:rsid w:val="00F02F58"/>
    <w:rsid w:val="00F036BC"/>
    <w:rsid w:val="00F03AEF"/>
    <w:rsid w:val="00F041BB"/>
    <w:rsid w:val="00F04647"/>
    <w:rsid w:val="00F0703D"/>
    <w:rsid w:val="00F07823"/>
    <w:rsid w:val="00F07ED9"/>
    <w:rsid w:val="00F11782"/>
    <w:rsid w:val="00F12F21"/>
    <w:rsid w:val="00F138D1"/>
    <w:rsid w:val="00F147F6"/>
    <w:rsid w:val="00F1585D"/>
    <w:rsid w:val="00F16F26"/>
    <w:rsid w:val="00F179AC"/>
    <w:rsid w:val="00F17FAE"/>
    <w:rsid w:val="00F20369"/>
    <w:rsid w:val="00F21C7F"/>
    <w:rsid w:val="00F2431F"/>
    <w:rsid w:val="00F24AFE"/>
    <w:rsid w:val="00F24FAD"/>
    <w:rsid w:val="00F26E56"/>
    <w:rsid w:val="00F27575"/>
    <w:rsid w:val="00F30BD2"/>
    <w:rsid w:val="00F30D9C"/>
    <w:rsid w:val="00F30F1E"/>
    <w:rsid w:val="00F312DC"/>
    <w:rsid w:val="00F31618"/>
    <w:rsid w:val="00F33492"/>
    <w:rsid w:val="00F338EC"/>
    <w:rsid w:val="00F339ED"/>
    <w:rsid w:val="00F359F9"/>
    <w:rsid w:val="00F35B9F"/>
    <w:rsid w:val="00F36415"/>
    <w:rsid w:val="00F36AB3"/>
    <w:rsid w:val="00F43EA2"/>
    <w:rsid w:val="00F4411E"/>
    <w:rsid w:val="00F44287"/>
    <w:rsid w:val="00F443F4"/>
    <w:rsid w:val="00F44492"/>
    <w:rsid w:val="00F4467E"/>
    <w:rsid w:val="00F44D34"/>
    <w:rsid w:val="00F463C0"/>
    <w:rsid w:val="00F46808"/>
    <w:rsid w:val="00F510BD"/>
    <w:rsid w:val="00F51E04"/>
    <w:rsid w:val="00F52588"/>
    <w:rsid w:val="00F535C2"/>
    <w:rsid w:val="00F53710"/>
    <w:rsid w:val="00F55717"/>
    <w:rsid w:val="00F5575E"/>
    <w:rsid w:val="00F55C46"/>
    <w:rsid w:val="00F561B0"/>
    <w:rsid w:val="00F56951"/>
    <w:rsid w:val="00F619C8"/>
    <w:rsid w:val="00F62175"/>
    <w:rsid w:val="00F6293D"/>
    <w:rsid w:val="00F65946"/>
    <w:rsid w:val="00F65D7B"/>
    <w:rsid w:val="00F6699F"/>
    <w:rsid w:val="00F67B67"/>
    <w:rsid w:val="00F67BF2"/>
    <w:rsid w:val="00F705DB"/>
    <w:rsid w:val="00F709C7"/>
    <w:rsid w:val="00F70EB0"/>
    <w:rsid w:val="00F7121E"/>
    <w:rsid w:val="00F7258F"/>
    <w:rsid w:val="00F72685"/>
    <w:rsid w:val="00F73BA5"/>
    <w:rsid w:val="00F75951"/>
    <w:rsid w:val="00F7713E"/>
    <w:rsid w:val="00F77DC2"/>
    <w:rsid w:val="00F81324"/>
    <w:rsid w:val="00F81DE6"/>
    <w:rsid w:val="00F82954"/>
    <w:rsid w:val="00F829DF"/>
    <w:rsid w:val="00F82BA6"/>
    <w:rsid w:val="00F82D63"/>
    <w:rsid w:val="00F82DD8"/>
    <w:rsid w:val="00F82FA6"/>
    <w:rsid w:val="00F83B43"/>
    <w:rsid w:val="00F83C3B"/>
    <w:rsid w:val="00F8484B"/>
    <w:rsid w:val="00F84F9E"/>
    <w:rsid w:val="00F84FF5"/>
    <w:rsid w:val="00F859B4"/>
    <w:rsid w:val="00F85C9B"/>
    <w:rsid w:val="00F86A11"/>
    <w:rsid w:val="00F91115"/>
    <w:rsid w:val="00F9213C"/>
    <w:rsid w:val="00F937BB"/>
    <w:rsid w:val="00F93EB1"/>
    <w:rsid w:val="00F940A6"/>
    <w:rsid w:val="00F943E0"/>
    <w:rsid w:val="00F979C4"/>
    <w:rsid w:val="00FA2ED5"/>
    <w:rsid w:val="00FA3F93"/>
    <w:rsid w:val="00FA4535"/>
    <w:rsid w:val="00FA4CEE"/>
    <w:rsid w:val="00FA60ED"/>
    <w:rsid w:val="00FA6AC9"/>
    <w:rsid w:val="00FA6ECB"/>
    <w:rsid w:val="00FA7B03"/>
    <w:rsid w:val="00FA7C59"/>
    <w:rsid w:val="00FB0D5E"/>
    <w:rsid w:val="00FB2EAC"/>
    <w:rsid w:val="00FB3343"/>
    <w:rsid w:val="00FB454B"/>
    <w:rsid w:val="00FB4A0B"/>
    <w:rsid w:val="00FB60B3"/>
    <w:rsid w:val="00FB62FB"/>
    <w:rsid w:val="00FB7FFA"/>
    <w:rsid w:val="00FC150C"/>
    <w:rsid w:val="00FC27E5"/>
    <w:rsid w:val="00FC28BB"/>
    <w:rsid w:val="00FC29AE"/>
    <w:rsid w:val="00FC2DFF"/>
    <w:rsid w:val="00FC330C"/>
    <w:rsid w:val="00FC3ACE"/>
    <w:rsid w:val="00FC4293"/>
    <w:rsid w:val="00FC457E"/>
    <w:rsid w:val="00FC4A0E"/>
    <w:rsid w:val="00FC4F21"/>
    <w:rsid w:val="00FC5392"/>
    <w:rsid w:val="00FC571F"/>
    <w:rsid w:val="00FC5D80"/>
    <w:rsid w:val="00FC6D88"/>
    <w:rsid w:val="00FC6FA9"/>
    <w:rsid w:val="00FC738E"/>
    <w:rsid w:val="00FC7A7B"/>
    <w:rsid w:val="00FC7CE2"/>
    <w:rsid w:val="00FD0558"/>
    <w:rsid w:val="00FD222D"/>
    <w:rsid w:val="00FD246E"/>
    <w:rsid w:val="00FD4252"/>
    <w:rsid w:val="00FD4673"/>
    <w:rsid w:val="00FD5A88"/>
    <w:rsid w:val="00FE0726"/>
    <w:rsid w:val="00FE0A3D"/>
    <w:rsid w:val="00FE16B1"/>
    <w:rsid w:val="00FE1A84"/>
    <w:rsid w:val="00FE2586"/>
    <w:rsid w:val="00FE2F20"/>
    <w:rsid w:val="00FE32E5"/>
    <w:rsid w:val="00FE3ED6"/>
    <w:rsid w:val="00FE54BF"/>
    <w:rsid w:val="00FE5860"/>
    <w:rsid w:val="00FE6713"/>
    <w:rsid w:val="00FE763F"/>
    <w:rsid w:val="00FE791D"/>
    <w:rsid w:val="00FF06E3"/>
    <w:rsid w:val="00FF0B85"/>
    <w:rsid w:val="00FF2EE1"/>
    <w:rsid w:val="00FF3814"/>
    <w:rsid w:val="00FF3B17"/>
    <w:rsid w:val="00FF48F6"/>
    <w:rsid w:val="00FF63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038"/>
    <w:pPr>
      <w:jc w:val="both"/>
    </w:pPr>
    <w:rPr>
      <w:sz w:val="24"/>
      <w:szCs w:val="24"/>
    </w:rPr>
  </w:style>
  <w:style w:type="paragraph" w:styleId="Titre1">
    <w:name w:val="heading 1"/>
    <w:basedOn w:val="Normal"/>
    <w:next w:val="Normal"/>
    <w:link w:val="Titre1Car"/>
    <w:qFormat/>
    <w:rsid w:val="00094DB7"/>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094DB7"/>
    <w:pPr>
      <w:keepNext/>
      <w:outlineLvl w:val="1"/>
    </w:pPr>
    <w:rPr>
      <w:rFonts w:ascii="Times" w:eastAsia="Times" w:hAnsi="Times"/>
      <w:b/>
      <w:sz w:val="20"/>
      <w:szCs w:val="20"/>
    </w:rPr>
  </w:style>
  <w:style w:type="paragraph" w:styleId="Titre3">
    <w:name w:val="heading 3"/>
    <w:basedOn w:val="Normal"/>
    <w:next w:val="Normal"/>
    <w:link w:val="Titre3Car"/>
    <w:qFormat/>
    <w:rsid w:val="001E51DE"/>
    <w:pPr>
      <w:keepNext/>
      <w:spacing w:before="240" w:after="60"/>
      <w:outlineLvl w:val="2"/>
    </w:pPr>
    <w:rPr>
      <w:rFonts w:ascii="Arial" w:hAnsi="Arial" w:cs="Arial"/>
      <w:b/>
      <w:bCs/>
      <w:sz w:val="26"/>
      <w:szCs w:val="26"/>
    </w:rPr>
  </w:style>
  <w:style w:type="paragraph" w:styleId="Titre4">
    <w:name w:val="heading 4"/>
    <w:basedOn w:val="Normal"/>
    <w:next w:val="Normal"/>
    <w:qFormat/>
    <w:rsid w:val="008915E5"/>
    <w:pPr>
      <w:keepNext/>
      <w:spacing w:before="240" w:after="60"/>
      <w:outlineLvl w:val="3"/>
    </w:pPr>
    <w:rPr>
      <w:b/>
      <w:bCs/>
      <w:sz w:val="28"/>
      <w:szCs w:val="28"/>
    </w:rPr>
  </w:style>
  <w:style w:type="paragraph" w:styleId="Titre5">
    <w:name w:val="heading 5"/>
    <w:basedOn w:val="Normal"/>
    <w:next w:val="Normal"/>
    <w:link w:val="Titre5Car"/>
    <w:qFormat/>
    <w:rsid w:val="00094DB7"/>
    <w:pPr>
      <w:spacing w:before="240" w:after="60"/>
      <w:outlineLvl w:val="4"/>
    </w:pPr>
    <w:rPr>
      <w:b/>
      <w:bCs/>
      <w:i/>
      <w:iCs/>
      <w:sz w:val="26"/>
      <w:szCs w:val="26"/>
    </w:rPr>
  </w:style>
  <w:style w:type="paragraph" w:styleId="Titre6">
    <w:name w:val="heading 6"/>
    <w:basedOn w:val="Normal"/>
    <w:next w:val="Normal"/>
    <w:qFormat/>
    <w:rsid w:val="00094DB7"/>
    <w:pPr>
      <w:keepNext/>
      <w:outlineLvl w:val="5"/>
    </w:pPr>
    <w:rPr>
      <w:rFonts w:ascii="Arial" w:hAnsi="Arial"/>
      <w:i/>
      <w:sz w:val="20"/>
      <w:szCs w:val="20"/>
    </w:rPr>
  </w:style>
  <w:style w:type="paragraph" w:styleId="Titre7">
    <w:name w:val="heading 7"/>
    <w:basedOn w:val="Normal"/>
    <w:next w:val="Normal"/>
    <w:qFormat/>
    <w:rsid w:val="00586BAC"/>
    <w:pPr>
      <w:spacing w:before="240" w:after="60"/>
      <w:outlineLvl w:val="6"/>
    </w:pPr>
  </w:style>
  <w:style w:type="paragraph" w:styleId="Titre8">
    <w:name w:val="heading 8"/>
    <w:basedOn w:val="Normal"/>
    <w:next w:val="Normal"/>
    <w:qFormat/>
    <w:rsid w:val="006C6053"/>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094DB7"/>
    <w:pPr>
      <w:tabs>
        <w:tab w:val="center" w:pos="4536"/>
        <w:tab w:val="right" w:pos="9072"/>
      </w:tabs>
    </w:pPr>
    <w:rPr>
      <w:rFonts w:ascii="Times" w:eastAsia="Times" w:hAnsi="Times"/>
      <w:szCs w:val="20"/>
    </w:rPr>
  </w:style>
  <w:style w:type="paragraph" w:styleId="Corpsdetexte">
    <w:name w:val="Body Text"/>
    <w:basedOn w:val="Normal"/>
    <w:rsid w:val="00094DB7"/>
    <w:rPr>
      <w:rFonts w:eastAsia="Times"/>
      <w:i/>
      <w:szCs w:val="20"/>
    </w:rPr>
  </w:style>
  <w:style w:type="paragraph" w:customStyle="1" w:styleId="RLBTitre1">
    <w:name w:val="RLB Titre 1"/>
    <w:basedOn w:val="Titre1"/>
    <w:link w:val="RLBTitre1Car"/>
    <w:rsid w:val="00094DB7"/>
    <w:pPr>
      <w:numPr>
        <w:numId w:val="1"/>
      </w:numPr>
      <w:tabs>
        <w:tab w:val="num" w:pos="284"/>
        <w:tab w:val="right" w:leader="dot" w:pos="3260"/>
      </w:tabs>
      <w:spacing w:before="0" w:after="0"/>
      <w:ind w:left="284" w:hanging="346"/>
    </w:pPr>
    <w:rPr>
      <w:rFonts w:eastAsia="Times" w:cs="Times New Roman"/>
      <w:bCs w:val="0"/>
      <w:smallCaps/>
      <w:kern w:val="0"/>
      <w:sz w:val="28"/>
      <w:szCs w:val="20"/>
    </w:rPr>
  </w:style>
  <w:style w:type="paragraph" w:customStyle="1" w:styleId="RLBparCar">
    <w:name w:val="RLB par... Car"/>
    <w:basedOn w:val="Titre5"/>
    <w:link w:val="RLBparCarCar"/>
    <w:rsid w:val="00094DB7"/>
    <w:pPr>
      <w:keepNext/>
      <w:spacing w:before="0" w:after="0"/>
    </w:pPr>
    <w:rPr>
      <w:rFonts w:ascii="Arial" w:hAnsi="Arial"/>
    </w:rPr>
  </w:style>
  <w:style w:type="paragraph" w:styleId="Corpsdetexte2">
    <w:name w:val="Body Text 2"/>
    <w:basedOn w:val="Normal"/>
    <w:link w:val="Corpsdetexte2Car"/>
    <w:rsid w:val="00094DB7"/>
    <w:pPr>
      <w:spacing w:after="120"/>
    </w:pPr>
    <w:rPr>
      <w:rFonts w:eastAsia="Times"/>
    </w:rPr>
  </w:style>
  <w:style w:type="paragraph" w:customStyle="1" w:styleId="RLBCorpsdetexte2">
    <w:name w:val="RLB Corps de texte 2"/>
    <w:basedOn w:val="Corpsdetexte2"/>
    <w:link w:val="RLBCorpsdetexte2Car"/>
    <w:rsid w:val="00094DB7"/>
  </w:style>
  <w:style w:type="character" w:styleId="Numrodepage">
    <w:name w:val="page number"/>
    <w:basedOn w:val="Policepardfaut"/>
    <w:rsid w:val="00094DB7"/>
  </w:style>
  <w:style w:type="paragraph" w:styleId="Titre">
    <w:name w:val="Title"/>
    <w:basedOn w:val="Normal"/>
    <w:qFormat/>
    <w:rsid w:val="00094DB7"/>
    <w:pPr>
      <w:jc w:val="center"/>
    </w:pPr>
    <w:rPr>
      <w:sz w:val="36"/>
      <w:szCs w:val="20"/>
    </w:rPr>
  </w:style>
  <w:style w:type="character" w:customStyle="1" w:styleId="Corpsdetexte2Car">
    <w:name w:val="Corps de texte 2 Car"/>
    <w:link w:val="Corpsdetexte2"/>
    <w:rsid w:val="00094DB7"/>
    <w:rPr>
      <w:rFonts w:eastAsia="Times"/>
      <w:sz w:val="24"/>
      <w:szCs w:val="24"/>
      <w:lang w:val="fr-FR" w:eastAsia="fr-FR" w:bidi="ar-SA"/>
    </w:rPr>
  </w:style>
  <w:style w:type="character" w:customStyle="1" w:styleId="RLBCorpsdetexte2Car">
    <w:name w:val="RLB Corps de texte 2 Car"/>
    <w:basedOn w:val="Corpsdetexte2Car"/>
    <w:link w:val="RLBCorpsdetexte2"/>
    <w:rsid w:val="00551254"/>
  </w:style>
  <w:style w:type="paragraph" w:styleId="Sous-titre">
    <w:name w:val="Subtitle"/>
    <w:basedOn w:val="Normal"/>
    <w:qFormat/>
    <w:rsid w:val="00074443"/>
    <w:pPr>
      <w:ind w:left="-142"/>
      <w:jc w:val="center"/>
    </w:pPr>
    <w:rPr>
      <w:rFonts w:ascii="Times" w:eastAsia="Times" w:hAnsi="Times"/>
      <w:sz w:val="44"/>
      <w:szCs w:val="20"/>
    </w:rPr>
  </w:style>
  <w:style w:type="paragraph" w:styleId="Retraitcorpsdetexte">
    <w:name w:val="Body Text Indent"/>
    <w:basedOn w:val="Normal"/>
    <w:rsid w:val="0023645C"/>
    <w:pPr>
      <w:spacing w:after="120"/>
      <w:ind w:left="283"/>
    </w:pPr>
  </w:style>
  <w:style w:type="paragraph" w:styleId="Notedebasdepage">
    <w:name w:val="footnote text"/>
    <w:basedOn w:val="Normal"/>
    <w:link w:val="NotedebasdepageCar"/>
    <w:uiPriority w:val="99"/>
    <w:rsid w:val="0023645C"/>
    <w:rPr>
      <w:sz w:val="20"/>
      <w:szCs w:val="20"/>
    </w:rPr>
  </w:style>
  <w:style w:type="character" w:styleId="Lienhypertexte">
    <w:name w:val="Hyperlink"/>
    <w:uiPriority w:val="99"/>
    <w:rsid w:val="005732C6"/>
    <w:rPr>
      <w:color w:val="0000FF"/>
      <w:u w:val="single"/>
    </w:rPr>
  </w:style>
  <w:style w:type="paragraph" w:styleId="Retraitcorpsdetexte2">
    <w:name w:val="Body Text Indent 2"/>
    <w:basedOn w:val="Normal"/>
    <w:rsid w:val="00EA01AE"/>
    <w:pPr>
      <w:spacing w:after="120" w:line="480" w:lineRule="auto"/>
      <w:ind w:left="283"/>
    </w:pPr>
  </w:style>
  <w:style w:type="character" w:customStyle="1" w:styleId="Titre5Car">
    <w:name w:val="Titre 5 Car"/>
    <w:link w:val="Titre5"/>
    <w:rsid w:val="004E1196"/>
    <w:rPr>
      <w:b/>
      <w:bCs/>
      <w:i/>
      <w:iCs/>
      <w:sz w:val="26"/>
      <w:szCs w:val="26"/>
      <w:lang w:val="fr-FR" w:eastAsia="fr-FR" w:bidi="ar-SA"/>
    </w:rPr>
  </w:style>
  <w:style w:type="character" w:customStyle="1" w:styleId="RLBparCarCar">
    <w:name w:val="RLB par... Car Car"/>
    <w:link w:val="RLBparCar"/>
    <w:rsid w:val="004E1196"/>
    <w:rPr>
      <w:rFonts w:ascii="Arial" w:hAnsi="Arial"/>
      <w:b/>
      <w:bCs/>
      <w:i/>
      <w:iCs/>
      <w:sz w:val="26"/>
      <w:szCs w:val="26"/>
      <w:lang w:val="fr-FR" w:eastAsia="fr-FR" w:bidi="ar-SA"/>
    </w:rPr>
  </w:style>
  <w:style w:type="paragraph" w:styleId="NormalWeb">
    <w:name w:val="Normal (Web)"/>
    <w:basedOn w:val="Normal"/>
    <w:uiPriority w:val="99"/>
    <w:rsid w:val="00BC7D76"/>
    <w:pPr>
      <w:spacing w:before="100" w:beforeAutospacing="1" w:after="100" w:afterAutospacing="1"/>
    </w:pPr>
  </w:style>
  <w:style w:type="character" w:styleId="Accentuation">
    <w:name w:val="Emphasis"/>
    <w:uiPriority w:val="20"/>
    <w:qFormat/>
    <w:rsid w:val="0079223A"/>
    <w:rPr>
      <w:i/>
      <w:iCs/>
    </w:rPr>
  </w:style>
  <w:style w:type="character" w:customStyle="1" w:styleId="Fort">
    <w:name w:val="Fort"/>
    <w:rsid w:val="00D11D3C"/>
    <w:rPr>
      <w:b/>
      <w:bCs/>
    </w:rPr>
  </w:style>
  <w:style w:type="paragraph" w:customStyle="1" w:styleId="textbreve">
    <w:name w:val="textbreve"/>
    <w:basedOn w:val="Normal"/>
    <w:rsid w:val="00441485"/>
    <w:pPr>
      <w:spacing w:before="100" w:beforeAutospacing="1" w:after="100" w:afterAutospacing="1"/>
    </w:pPr>
  </w:style>
  <w:style w:type="character" w:styleId="Appelnotedebasdep">
    <w:name w:val="footnote reference"/>
    <w:uiPriority w:val="99"/>
    <w:rsid w:val="0086196D"/>
    <w:rPr>
      <w:vertAlign w:val="superscript"/>
    </w:rPr>
  </w:style>
  <w:style w:type="paragraph" w:customStyle="1" w:styleId="Corpsdetexte21">
    <w:name w:val="Corps de texte 21"/>
    <w:basedOn w:val="Normal"/>
    <w:rsid w:val="00876523"/>
    <w:pPr>
      <w:overflowPunct w:val="0"/>
      <w:autoSpaceDE w:val="0"/>
      <w:autoSpaceDN w:val="0"/>
      <w:adjustRightInd w:val="0"/>
    </w:pPr>
    <w:rPr>
      <w:rFonts w:ascii="Arial" w:hAnsi="Arial"/>
      <w:color w:val="000000"/>
      <w:sz w:val="26"/>
      <w:szCs w:val="20"/>
    </w:rPr>
  </w:style>
  <w:style w:type="paragraph" w:customStyle="1" w:styleId="western">
    <w:name w:val="western"/>
    <w:basedOn w:val="Normal"/>
    <w:rsid w:val="00B17110"/>
    <w:pPr>
      <w:spacing w:before="100" w:beforeAutospacing="1" w:after="100" w:afterAutospacing="1"/>
    </w:pPr>
  </w:style>
  <w:style w:type="paragraph" w:styleId="Corpsdetexte3">
    <w:name w:val="Body Text 3"/>
    <w:basedOn w:val="Normal"/>
    <w:rsid w:val="00E716E2"/>
    <w:pPr>
      <w:spacing w:after="120"/>
    </w:pPr>
    <w:rPr>
      <w:sz w:val="16"/>
      <w:szCs w:val="16"/>
    </w:rPr>
  </w:style>
  <w:style w:type="paragraph" w:styleId="Normalcentr">
    <w:name w:val="Block Text"/>
    <w:basedOn w:val="Normal"/>
    <w:rsid w:val="005F3513"/>
    <w:pPr>
      <w:ind w:left="567" w:right="567"/>
    </w:pPr>
    <w:rPr>
      <w:sz w:val="28"/>
    </w:rPr>
  </w:style>
  <w:style w:type="paragraph" w:customStyle="1" w:styleId="spip">
    <w:name w:val="spip"/>
    <w:basedOn w:val="Normal"/>
    <w:rsid w:val="007F5CA3"/>
    <w:rPr>
      <w:sz w:val="21"/>
      <w:szCs w:val="21"/>
    </w:rPr>
  </w:style>
  <w:style w:type="character" w:styleId="Lienhypertextesuivivisit">
    <w:name w:val="FollowedHyperlink"/>
    <w:rsid w:val="00302D5E"/>
    <w:rPr>
      <w:color w:val="800080"/>
      <w:u w:val="single"/>
    </w:rPr>
  </w:style>
  <w:style w:type="character" w:styleId="lev">
    <w:name w:val="Strong"/>
    <w:uiPriority w:val="22"/>
    <w:qFormat/>
    <w:rsid w:val="00AE411D"/>
    <w:rPr>
      <w:b/>
      <w:bCs/>
    </w:rPr>
  </w:style>
  <w:style w:type="paragraph" w:customStyle="1" w:styleId="Niveauducommentaire1">
    <w:name w:val="Niveau du commentaire : 1"/>
    <w:basedOn w:val="Normal"/>
    <w:rsid w:val="00211036"/>
    <w:pPr>
      <w:keepNext/>
      <w:numPr>
        <w:numId w:val="2"/>
      </w:numPr>
      <w:outlineLvl w:val="0"/>
    </w:pPr>
    <w:rPr>
      <w:rFonts w:ascii="Verdana" w:eastAsia="MS Gothic" w:hAnsi="Verdana"/>
    </w:rPr>
  </w:style>
  <w:style w:type="paragraph" w:customStyle="1" w:styleId="Niveauducommentaire2">
    <w:name w:val="Niveau du commentaire : 2"/>
    <w:basedOn w:val="Normal"/>
    <w:rsid w:val="00211036"/>
    <w:pPr>
      <w:keepNext/>
      <w:numPr>
        <w:ilvl w:val="1"/>
        <w:numId w:val="2"/>
      </w:numPr>
      <w:outlineLvl w:val="1"/>
    </w:pPr>
    <w:rPr>
      <w:rFonts w:ascii="Verdana" w:eastAsia="MS Gothic" w:hAnsi="Verdana"/>
    </w:rPr>
  </w:style>
  <w:style w:type="paragraph" w:customStyle="1" w:styleId="Niveauducommentaire3">
    <w:name w:val="Niveau du commentaire : 3"/>
    <w:basedOn w:val="Normal"/>
    <w:rsid w:val="00211036"/>
    <w:pPr>
      <w:keepNext/>
      <w:numPr>
        <w:ilvl w:val="2"/>
        <w:numId w:val="2"/>
      </w:numPr>
      <w:outlineLvl w:val="2"/>
    </w:pPr>
    <w:rPr>
      <w:rFonts w:ascii="Verdana" w:eastAsia="MS Gothic" w:hAnsi="Verdana"/>
    </w:rPr>
  </w:style>
  <w:style w:type="paragraph" w:customStyle="1" w:styleId="Niveauducommentaire4">
    <w:name w:val="Niveau du commentaire : 4"/>
    <w:basedOn w:val="Normal"/>
    <w:rsid w:val="00211036"/>
    <w:pPr>
      <w:keepNext/>
      <w:numPr>
        <w:ilvl w:val="3"/>
        <w:numId w:val="2"/>
      </w:numPr>
      <w:outlineLvl w:val="3"/>
    </w:pPr>
    <w:rPr>
      <w:rFonts w:ascii="Verdana" w:eastAsia="MS Gothic" w:hAnsi="Verdana"/>
    </w:rPr>
  </w:style>
  <w:style w:type="paragraph" w:customStyle="1" w:styleId="Niveauducommentaire5">
    <w:name w:val="Niveau du commentaire : 5"/>
    <w:basedOn w:val="Normal"/>
    <w:rsid w:val="00211036"/>
    <w:pPr>
      <w:keepNext/>
      <w:numPr>
        <w:ilvl w:val="4"/>
        <w:numId w:val="2"/>
      </w:numPr>
      <w:outlineLvl w:val="4"/>
    </w:pPr>
    <w:rPr>
      <w:rFonts w:ascii="Verdana" w:eastAsia="MS Gothic" w:hAnsi="Verdana"/>
    </w:rPr>
  </w:style>
  <w:style w:type="paragraph" w:customStyle="1" w:styleId="Niveauducommentaire6">
    <w:name w:val="Niveau du commentaire : 6"/>
    <w:basedOn w:val="Normal"/>
    <w:rsid w:val="00211036"/>
    <w:pPr>
      <w:keepNext/>
      <w:numPr>
        <w:ilvl w:val="5"/>
        <w:numId w:val="2"/>
      </w:numPr>
      <w:outlineLvl w:val="5"/>
    </w:pPr>
    <w:rPr>
      <w:rFonts w:ascii="Verdana" w:eastAsia="MS Gothic" w:hAnsi="Verdana"/>
    </w:rPr>
  </w:style>
  <w:style w:type="paragraph" w:customStyle="1" w:styleId="Niveauducommentaire7">
    <w:name w:val="Niveau du commentaire : 7"/>
    <w:basedOn w:val="Normal"/>
    <w:rsid w:val="00211036"/>
    <w:pPr>
      <w:keepNext/>
      <w:numPr>
        <w:ilvl w:val="6"/>
        <w:numId w:val="2"/>
      </w:numPr>
      <w:outlineLvl w:val="6"/>
    </w:pPr>
    <w:rPr>
      <w:rFonts w:ascii="Verdana" w:eastAsia="MS Gothic" w:hAnsi="Verdana"/>
    </w:rPr>
  </w:style>
  <w:style w:type="paragraph" w:customStyle="1" w:styleId="Niveauducommentaire8">
    <w:name w:val="Niveau du commentaire : 8"/>
    <w:basedOn w:val="Normal"/>
    <w:rsid w:val="00211036"/>
    <w:pPr>
      <w:keepNext/>
      <w:numPr>
        <w:ilvl w:val="7"/>
        <w:numId w:val="2"/>
      </w:numPr>
      <w:outlineLvl w:val="7"/>
    </w:pPr>
    <w:rPr>
      <w:rFonts w:ascii="Verdana" w:eastAsia="MS Gothic" w:hAnsi="Verdana"/>
    </w:rPr>
  </w:style>
  <w:style w:type="paragraph" w:customStyle="1" w:styleId="Niveauducommentaire9">
    <w:name w:val="Niveau du commentaire : 9"/>
    <w:basedOn w:val="Normal"/>
    <w:rsid w:val="00211036"/>
    <w:pPr>
      <w:keepNext/>
      <w:numPr>
        <w:ilvl w:val="8"/>
        <w:numId w:val="2"/>
      </w:numPr>
      <w:outlineLvl w:val="8"/>
    </w:pPr>
    <w:rPr>
      <w:rFonts w:ascii="Verdana" w:eastAsia="MS Gothic" w:hAnsi="Verdana"/>
    </w:rPr>
  </w:style>
  <w:style w:type="character" w:customStyle="1" w:styleId="Titre3Car">
    <w:name w:val="Titre 3 Car"/>
    <w:link w:val="Titre3"/>
    <w:rsid w:val="00721F96"/>
    <w:rPr>
      <w:rFonts w:ascii="Arial" w:hAnsi="Arial" w:cs="Arial"/>
      <w:b/>
      <w:bCs/>
      <w:sz w:val="26"/>
      <w:szCs w:val="26"/>
      <w:lang w:val="fr-FR" w:eastAsia="fr-FR" w:bidi="ar-SA"/>
    </w:rPr>
  </w:style>
  <w:style w:type="character" w:customStyle="1" w:styleId="Titre1Car">
    <w:name w:val="Titre 1 Car"/>
    <w:link w:val="Titre1"/>
    <w:rsid w:val="00183923"/>
    <w:rPr>
      <w:rFonts w:ascii="Arial" w:hAnsi="Arial" w:cs="Arial"/>
      <w:b/>
      <w:bCs/>
      <w:kern w:val="32"/>
      <w:sz w:val="32"/>
      <w:szCs w:val="32"/>
      <w:lang w:val="fr-FR" w:eastAsia="fr-FR" w:bidi="ar-SA"/>
    </w:rPr>
  </w:style>
  <w:style w:type="character" w:customStyle="1" w:styleId="RLBTitre1Car">
    <w:name w:val="RLB Titre 1 Car"/>
    <w:link w:val="RLBTitre1"/>
    <w:rsid w:val="00183923"/>
    <w:rPr>
      <w:rFonts w:ascii="Arial" w:eastAsia="Times" w:hAnsi="Arial"/>
      <w:b/>
      <w:smallCaps/>
      <w:sz w:val="28"/>
    </w:rPr>
  </w:style>
  <w:style w:type="paragraph" w:customStyle="1" w:styleId="artp">
    <w:name w:val="art_p"/>
    <w:basedOn w:val="Normal"/>
    <w:rsid w:val="00E85CD3"/>
    <w:pPr>
      <w:spacing w:before="100" w:beforeAutospacing="1" w:after="100" w:afterAutospacing="1"/>
    </w:pPr>
  </w:style>
  <w:style w:type="character" w:customStyle="1" w:styleId="artgras">
    <w:name w:val="art_gras"/>
    <w:basedOn w:val="Policepardfaut"/>
    <w:rsid w:val="00E85CD3"/>
  </w:style>
  <w:style w:type="character" w:customStyle="1" w:styleId="texte1">
    <w:name w:val="texte1"/>
    <w:rsid w:val="00626D3E"/>
    <w:rPr>
      <w:rFonts w:ascii="Arial" w:hAnsi="Arial" w:cs="Arial" w:hint="default"/>
      <w:strike w:val="0"/>
      <w:dstrike w:val="0"/>
      <w:color w:val="000000"/>
      <w:sz w:val="18"/>
      <w:szCs w:val="18"/>
      <w:u w:val="none"/>
      <w:effect w:val="none"/>
    </w:rPr>
  </w:style>
  <w:style w:type="character" w:customStyle="1" w:styleId="txtnoir1">
    <w:name w:val="txtnoir1"/>
    <w:rsid w:val="0033470A"/>
    <w:rPr>
      <w:rFonts w:ascii="Arial" w:hAnsi="Arial" w:cs="Arial" w:hint="default"/>
      <w:color w:val="000000"/>
      <w:sz w:val="20"/>
      <w:szCs w:val="20"/>
    </w:rPr>
  </w:style>
  <w:style w:type="paragraph" w:styleId="Retraitcorpsdetexte3">
    <w:name w:val="Body Text Indent 3"/>
    <w:basedOn w:val="Normal"/>
    <w:rsid w:val="004361D1"/>
    <w:pPr>
      <w:spacing w:after="120"/>
      <w:ind w:left="283"/>
    </w:pPr>
    <w:rPr>
      <w:sz w:val="16"/>
      <w:szCs w:val="16"/>
    </w:rPr>
  </w:style>
  <w:style w:type="paragraph" w:customStyle="1" w:styleId="TEXTE">
    <w:name w:val="TEXTE"/>
    <w:basedOn w:val="Normal"/>
    <w:rsid w:val="004361D1"/>
    <w:pPr>
      <w:tabs>
        <w:tab w:val="left" w:pos="560"/>
      </w:tabs>
      <w:spacing w:line="360" w:lineRule="atLeast"/>
    </w:pPr>
    <w:rPr>
      <w:rFonts w:ascii="New York" w:eastAsia="Times" w:hAnsi="New York"/>
      <w:szCs w:val="20"/>
    </w:rPr>
  </w:style>
  <w:style w:type="character" w:customStyle="1" w:styleId="apple-style-span">
    <w:name w:val="apple-style-span"/>
    <w:rsid w:val="00FE16B1"/>
    <w:rPr>
      <w:sz w:val="12"/>
      <w:szCs w:val="12"/>
      <w:bdr w:val="inset" w:sz="2" w:space="1" w:color="999999" w:frame="1"/>
      <w:shd w:val="clear" w:color="auto" w:fill="FFFFFF"/>
    </w:rPr>
  </w:style>
  <w:style w:type="character" w:customStyle="1" w:styleId="spelle">
    <w:name w:val="spelle"/>
    <w:basedOn w:val="Policepardfaut"/>
    <w:rsid w:val="00FF632E"/>
  </w:style>
  <w:style w:type="character" w:customStyle="1" w:styleId="grame">
    <w:name w:val="grame"/>
    <w:basedOn w:val="Policepardfaut"/>
    <w:rsid w:val="00FF632E"/>
  </w:style>
  <w:style w:type="character" w:customStyle="1" w:styleId="misspell">
    <w:name w:val="misspell"/>
    <w:basedOn w:val="Policepardfaut"/>
    <w:rsid w:val="00601B98"/>
  </w:style>
  <w:style w:type="character" w:customStyle="1" w:styleId="contextentry">
    <w:name w:val="contextentry"/>
    <w:basedOn w:val="Policepardfaut"/>
    <w:rsid w:val="00535531"/>
  </w:style>
  <w:style w:type="character" w:customStyle="1" w:styleId="RLBTitre1CarCar">
    <w:name w:val="RLB Titre 1 Car Car"/>
    <w:rsid w:val="00753564"/>
    <w:rPr>
      <w:rFonts w:ascii="Arial" w:eastAsia="Times" w:hAnsi="Arial" w:cs="Arial"/>
      <w:b/>
      <w:bCs/>
      <w:smallCaps/>
      <w:kern w:val="32"/>
      <w:sz w:val="28"/>
      <w:szCs w:val="32"/>
      <w:lang w:val="fr-FR" w:eastAsia="fr-FR" w:bidi="ar-SA"/>
    </w:rPr>
  </w:style>
  <w:style w:type="paragraph" w:styleId="Retrait1religne">
    <w:name w:val="Body Text First Indent"/>
    <w:basedOn w:val="Corpsdetexte"/>
    <w:rsid w:val="000D2401"/>
    <w:pPr>
      <w:spacing w:after="120"/>
      <w:ind w:firstLine="210"/>
    </w:pPr>
    <w:rPr>
      <w:rFonts w:eastAsia="Times New Roman"/>
      <w:i w:val="0"/>
      <w:szCs w:val="24"/>
    </w:rPr>
  </w:style>
  <w:style w:type="paragraph" w:styleId="Notedefin">
    <w:name w:val="endnote text"/>
    <w:basedOn w:val="Normal"/>
    <w:link w:val="NotedefinCar"/>
    <w:uiPriority w:val="99"/>
    <w:rsid w:val="00CD06F2"/>
  </w:style>
  <w:style w:type="character" w:styleId="Appeldenotedefin">
    <w:name w:val="endnote reference"/>
    <w:uiPriority w:val="99"/>
    <w:rsid w:val="00CD06F2"/>
    <w:rPr>
      <w:vertAlign w:val="superscript"/>
    </w:rPr>
  </w:style>
  <w:style w:type="paragraph" w:styleId="Sansinterligne">
    <w:name w:val="No Spacing"/>
    <w:uiPriority w:val="1"/>
    <w:qFormat/>
    <w:rsid w:val="00F04647"/>
    <w:pPr>
      <w:jc w:val="center"/>
    </w:pPr>
    <w:rPr>
      <w:rFonts w:eastAsia="Corbel"/>
      <w:b/>
      <w:sz w:val="22"/>
      <w:szCs w:val="22"/>
      <w:lang w:eastAsia="en-US"/>
    </w:rPr>
  </w:style>
  <w:style w:type="paragraph" w:customStyle="1" w:styleId="NormalWeb4">
    <w:name w:val="Normal (Web)4"/>
    <w:basedOn w:val="Normal"/>
    <w:rsid w:val="00F65946"/>
  </w:style>
  <w:style w:type="character" w:styleId="CitationHTML">
    <w:name w:val="HTML Cite"/>
    <w:rsid w:val="00DA684C"/>
    <w:rPr>
      <w:i w:val="0"/>
      <w:iCs w:val="0"/>
      <w:color w:val="008000"/>
    </w:rPr>
  </w:style>
  <w:style w:type="character" w:customStyle="1" w:styleId="NotedebasdepageCar">
    <w:name w:val="Note de bas de page Car"/>
    <w:link w:val="Notedebasdepage"/>
    <w:uiPriority w:val="99"/>
    <w:rsid w:val="008F590E"/>
    <w:rPr>
      <w:lang w:val="fr-FR" w:eastAsia="fr-FR" w:bidi="ar-SA"/>
    </w:rPr>
  </w:style>
  <w:style w:type="character" w:customStyle="1" w:styleId="Car">
    <w:name w:val="Car"/>
    <w:semiHidden/>
    <w:rsid w:val="000C045A"/>
    <w:rPr>
      <w:lang w:eastAsia="en-US"/>
    </w:rPr>
  </w:style>
  <w:style w:type="paragraph" w:customStyle="1" w:styleId="Style1">
    <w:name w:val="Style1"/>
    <w:basedOn w:val="Normal"/>
    <w:rsid w:val="00CE3E88"/>
    <w:pPr>
      <w:spacing w:after="240"/>
    </w:pPr>
  </w:style>
  <w:style w:type="character" w:customStyle="1" w:styleId="NotedefinCar">
    <w:name w:val="Note de fin Car"/>
    <w:link w:val="Notedefin"/>
    <w:uiPriority w:val="99"/>
    <w:rsid w:val="0039436B"/>
    <w:rPr>
      <w:sz w:val="24"/>
      <w:szCs w:val="24"/>
      <w:lang w:val="fr-FR" w:eastAsia="fr-FR" w:bidi="ar-SA"/>
    </w:rPr>
  </w:style>
  <w:style w:type="paragraph" w:customStyle="1" w:styleId="yiv545458664msonormal">
    <w:name w:val="yiv545458664msonormal"/>
    <w:basedOn w:val="Normal"/>
    <w:rsid w:val="00652294"/>
    <w:pPr>
      <w:spacing w:before="100" w:beforeAutospacing="1" w:after="100" w:afterAutospacing="1"/>
    </w:pPr>
    <w:rPr>
      <w:rFonts w:eastAsia="Calibri"/>
    </w:rPr>
  </w:style>
  <w:style w:type="paragraph" w:customStyle="1" w:styleId="Contenudetableau">
    <w:name w:val="Contenu de tableau"/>
    <w:basedOn w:val="Normal"/>
    <w:rsid w:val="00C424B8"/>
    <w:pPr>
      <w:suppressLineNumbers/>
      <w:suppressAutoHyphens/>
    </w:pPr>
    <w:rPr>
      <w:lang w:eastAsia="ar-SA"/>
    </w:rPr>
  </w:style>
  <w:style w:type="paragraph" w:styleId="Textedebulles">
    <w:name w:val="Balloon Text"/>
    <w:basedOn w:val="Normal"/>
    <w:link w:val="TextedebullesCar"/>
    <w:uiPriority w:val="99"/>
    <w:semiHidden/>
    <w:unhideWhenUsed/>
    <w:rsid w:val="000F1084"/>
    <w:rPr>
      <w:rFonts w:ascii="Tahoma" w:hAnsi="Tahoma"/>
      <w:sz w:val="16"/>
      <w:szCs w:val="16"/>
    </w:rPr>
  </w:style>
  <w:style w:type="character" w:customStyle="1" w:styleId="TextedebullesCar">
    <w:name w:val="Texte de bulles Car"/>
    <w:link w:val="Textedebulles"/>
    <w:uiPriority w:val="99"/>
    <w:semiHidden/>
    <w:rsid w:val="000F1084"/>
    <w:rPr>
      <w:rFonts w:ascii="Tahoma" w:hAnsi="Tahoma" w:cs="Tahoma"/>
      <w:sz w:val="16"/>
      <w:szCs w:val="16"/>
    </w:rPr>
  </w:style>
  <w:style w:type="paragraph" w:customStyle="1" w:styleId="Standard">
    <w:name w:val="Standard"/>
    <w:rsid w:val="008A357B"/>
    <w:pPr>
      <w:widowControl w:val="0"/>
      <w:suppressAutoHyphens/>
      <w:autoSpaceDN w:val="0"/>
    </w:pPr>
    <w:rPr>
      <w:rFonts w:eastAsia="Andale Sans UI" w:cs="Tahoma"/>
      <w:kern w:val="3"/>
      <w:sz w:val="24"/>
      <w:szCs w:val="24"/>
      <w:lang w:val="de-DE" w:eastAsia="ja-JP" w:bidi="fa-IR"/>
    </w:rPr>
  </w:style>
  <w:style w:type="paragraph" w:customStyle="1" w:styleId="Footnote">
    <w:name w:val="Footnote"/>
    <w:basedOn w:val="Standard"/>
    <w:rsid w:val="008A357B"/>
    <w:pPr>
      <w:suppressLineNumbers/>
      <w:ind w:left="283" w:hanging="283"/>
    </w:pPr>
    <w:rPr>
      <w:sz w:val="20"/>
      <w:szCs w:val="20"/>
    </w:rPr>
  </w:style>
  <w:style w:type="character" w:customStyle="1" w:styleId="Caractresdenotedebasdepage">
    <w:name w:val="Caractères de note de bas de page"/>
    <w:rsid w:val="00A93E9E"/>
  </w:style>
  <w:style w:type="character" w:customStyle="1" w:styleId="combo1">
    <w:name w:val="combo1"/>
    <w:rsid w:val="00C50E28"/>
    <w:rPr>
      <w:vanish w:val="0"/>
      <w:webHidden w:val="0"/>
      <w:color w:val="000000"/>
      <w:shd w:val="clear" w:color="auto" w:fill="auto"/>
      <w:specVanish w:val="0"/>
    </w:rPr>
  </w:style>
  <w:style w:type="paragraph" w:customStyle="1" w:styleId="Default">
    <w:name w:val="Default"/>
    <w:rsid w:val="00520384"/>
    <w:pPr>
      <w:autoSpaceDE w:val="0"/>
      <w:autoSpaceDN w:val="0"/>
      <w:adjustRightInd w:val="0"/>
    </w:pPr>
    <w:rPr>
      <w:color w:val="000000"/>
      <w:sz w:val="24"/>
      <w:szCs w:val="24"/>
    </w:rPr>
  </w:style>
  <w:style w:type="paragraph" w:styleId="Textebrut">
    <w:name w:val="Plain Text"/>
    <w:basedOn w:val="Normal"/>
    <w:link w:val="TextebrutCar"/>
    <w:uiPriority w:val="99"/>
    <w:semiHidden/>
    <w:unhideWhenUsed/>
    <w:rsid w:val="00020375"/>
    <w:rPr>
      <w:rFonts w:ascii="Calibri" w:eastAsia="Calibri" w:hAnsi="Calibri"/>
      <w:sz w:val="22"/>
      <w:szCs w:val="21"/>
      <w:lang w:eastAsia="en-US"/>
    </w:rPr>
  </w:style>
  <w:style w:type="character" w:customStyle="1" w:styleId="TextebrutCar">
    <w:name w:val="Texte brut Car"/>
    <w:link w:val="Textebrut"/>
    <w:uiPriority w:val="99"/>
    <w:semiHidden/>
    <w:rsid w:val="00020375"/>
    <w:rPr>
      <w:rFonts w:ascii="Calibri" w:eastAsia="Calibri" w:hAnsi="Calibri"/>
      <w:sz w:val="22"/>
      <w:szCs w:val="21"/>
      <w:lang w:eastAsia="en-US"/>
    </w:rPr>
  </w:style>
  <w:style w:type="paragraph" w:styleId="Paragraphedeliste">
    <w:name w:val="List Paragraph"/>
    <w:basedOn w:val="Normal"/>
    <w:uiPriority w:val="34"/>
    <w:qFormat/>
    <w:rsid w:val="00EC0366"/>
    <w:pPr>
      <w:spacing w:after="200" w:line="276" w:lineRule="auto"/>
      <w:ind w:left="720"/>
      <w:contextualSpacing/>
    </w:pPr>
    <w:rPr>
      <w:rFonts w:ascii="Calibri" w:eastAsia="Calibri" w:hAnsi="Calibri"/>
      <w:sz w:val="22"/>
      <w:szCs w:val="22"/>
      <w:lang w:eastAsia="en-US"/>
    </w:rPr>
  </w:style>
  <w:style w:type="character" w:customStyle="1" w:styleId="hascaption">
    <w:name w:val="hascaption"/>
    <w:rsid w:val="00B86C96"/>
  </w:style>
  <w:style w:type="character" w:customStyle="1" w:styleId="st1">
    <w:name w:val="st1"/>
    <w:rsid w:val="0099170C"/>
  </w:style>
  <w:style w:type="paragraph" w:customStyle="1" w:styleId="Notedebasdepage1">
    <w:name w:val="Note de bas de page1"/>
    <w:basedOn w:val="Normal"/>
    <w:rsid w:val="00860213"/>
    <w:pPr>
      <w:widowControl w:val="0"/>
      <w:suppressLineNumbers/>
      <w:suppressAutoHyphens/>
      <w:spacing w:line="100" w:lineRule="atLeast"/>
      <w:ind w:left="283" w:hanging="283"/>
    </w:pPr>
    <w:rPr>
      <w:kern w:val="1"/>
      <w:sz w:val="20"/>
      <w:szCs w:val="20"/>
      <w:lang w:eastAsia="hi-IN" w:bidi="hi-IN"/>
    </w:rPr>
  </w:style>
  <w:style w:type="character" w:customStyle="1" w:styleId="st">
    <w:name w:val="st"/>
    <w:rsid w:val="00947CBD"/>
  </w:style>
  <w:style w:type="character" w:customStyle="1" w:styleId="spipnoteref">
    <w:name w:val="spip_note_ref"/>
    <w:basedOn w:val="Policepardfaut"/>
    <w:rsid w:val="00803CEA"/>
  </w:style>
  <w:style w:type="paragraph" w:customStyle="1" w:styleId="center">
    <w:name w:val="center"/>
    <w:basedOn w:val="Normal"/>
    <w:rsid w:val="00281168"/>
    <w:pPr>
      <w:spacing w:before="100" w:beforeAutospacing="1" w:after="100" w:afterAutospacing="1"/>
    </w:pPr>
  </w:style>
  <w:style w:type="character" w:customStyle="1" w:styleId="titre-gras-rouge-petite-cap">
    <w:name w:val="titre-gras-rouge-petite-cap"/>
    <w:basedOn w:val="Policepardfaut"/>
    <w:rsid w:val="00281168"/>
  </w:style>
  <w:style w:type="paragraph" w:styleId="Citation">
    <w:name w:val="Quote"/>
    <w:basedOn w:val="Normal"/>
    <w:next w:val="Normal"/>
    <w:link w:val="CitationCar"/>
    <w:uiPriority w:val="29"/>
    <w:qFormat/>
    <w:rsid w:val="00281168"/>
    <w:rPr>
      <w:i/>
      <w:iCs/>
      <w:color w:val="000000"/>
    </w:rPr>
  </w:style>
  <w:style w:type="character" w:customStyle="1" w:styleId="CitationCar">
    <w:name w:val="Citation Car"/>
    <w:basedOn w:val="Policepardfaut"/>
    <w:link w:val="Citation"/>
    <w:uiPriority w:val="29"/>
    <w:rsid w:val="00281168"/>
    <w:rPr>
      <w:i/>
      <w:iCs/>
      <w:color w:val="000000"/>
      <w:sz w:val="24"/>
      <w:szCs w:val="24"/>
    </w:rPr>
  </w:style>
  <w:style w:type="paragraph" w:customStyle="1" w:styleId="right">
    <w:name w:val="right"/>
    <w:basedOn w:val="Normal"/>
    <w:rsid w:val="00AA2F48"/>
    <w:pPr>
      <w:spacing w:before="100" w:beforeAutospacing="1" w:after="100" w:afterAutospacing="1"/>
    </w:pPr>
  </w:style>
  <w:style w:type="paragraph" w:customStyle="1" w:styleId="Notedebasd">
    <w:name w:val="Note de bas d"/>
    <w:basedOn w:val="Normal"/>
    <w:uiPriority w:val="99"/>
    <w:semiHidden/>
    <w:rsid w:val="008D5849"/>
    <w:rPr>
      <w:rFonts w:ascii="Cambria" w:eastAsia="MS Mincho" w:hAnsi="Cambria"/>
    </w:rPr>
  </w:style>
  <w:style w:type="character" w:customStyle="1" w:styleId="Marquenotebasde">
    <w:name w:val="Marque note bas de"/>
    <w:basedOn w:val="Policepardfaut"/>
    <w:uiPriority w:val="99"/>
    <w:semiHidden/>
    <w:rsid w:val="008D5849"/>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0231784">
      <w:bodyDiv w:val="1"/>
      <w:marLeft w:val="0"/>
      <w:marRight w:val="0"/>
      <w:marTop w:val="0"/>
      <w:marBottom w:val="0"/>
      <w:divBdr>
        <w:top w:val="none" w:sz="0" w:space="0" w:color="auto"/>
        <w:left w:val="none" w:sz="0" w:space="0" w:color="auto"/>
        <w:bottom w:val="none" w:sz="0" w:space="0" w:color="auto"/>
        <w:right w:val="none" w:sz="0" w:space="0" w:color="auto"/>
      </w:divBdr>
      <w:divsChild>
        <w:div w:id="833493881">
          <w:marLeft w:val="0"/>
          <w:marRight w:val="0"/>
          <w:marTop w:val="0"/>
          <w:marBottom w:val="0"/>
          <w:divBdr>
            <w:top w:val="none" w:sz="0" w:space="0" w:color="auto"/>
            <w:left w:val="none" w:sz="0" w:space="0" w:color="auto"/>
            <w:bottom w:val="none" w:sz="0" w:space="0" w:color="auto"/>
            <w:right w:val="none" w:sz="0" w:space="0" w:color="auto"/>
          </w:divBdr>
        </w:div>
        <w:div w:id="1477525279">
          <w:marLeft w:val="0"/>
          <w:marRight w:val="0"/>
          <w:marTop w:val="0"/>
          <w:marBottom w:val="0"/>
          <w:divBdr>
            <w:top w:val="none" w:sz="0" w:space="0" w:color="auto"/>
            <w:left w:val="none" w:sz="0" w:space="0" w:color="auto"/>
            <w:bottom w:val="none" w:sz="0" w:space="0" w:color="auto"/>
            <w:right w:val="none" w:sz="0" w:space="0" w:color="auto"/>
          </w:divBdr>
        </w:div>
      </w:divsChild>
    </w:div>
    <w:div w:id="44566607">
      <w:bodyDiv w:val="1"/>
      <w:marLeft w:val="0"/>
      <w:marRight w:val="0"/>
      <w:marTop w:val="0"/>
      <w:marBottom w:val="0"/>
      <w:divBdr>
        <w:top w:val="none" w:sz="0" w:space="0" w:color="auto"/>
        <w:left w:val="none" w:sz="0" w:space="0" w:color="auto"/>
        <w:bottom w:val="none" w:sz="0" w:space="0" w:color="auto"/>
        <w:right w:val="none" w:sz="0" w:space="0" w:color="auto"/>
      </w:divBdr>
      <w:divsChild>
        <w:div w:id="790319510">
          <w:marLeft w:val="150"/>
          <w:marRight w:val="150"/>
          <w:marTop w:val="0"/>
          <w:marBottom w:val="150"/>
          <w:divBdr>
            <w:top w:val="none" w:sz="0" w:space="0" w:color="auto"/>
            <w:left w:val="none" w:sz="0" w:space="0" w:color="auto"/>
            <w:bottom w:val="none" w:sz="0" w:space="0" w:color="auto"/>
            <w:right w:val="none" w:sz="0" w:space="0" w:color="auto"/>
          </w:divBdr>
          <w:divsChild>
            <w:div w:id="1490444853">
              <w:marLeft w:val="2700"/>
              <w:marRight w:val="0"/>
              <w:marTop w:val="0"/>
              <w:marBottom w:val="0"/>
              <w:divBdr>
                <w:top w:val="none" w:sz="0" w:space="0" w:color="auto"/>
                <w:left w:val="none" w:sz="0" w:space="0" w:color="auto"/>
                <w:bottom w:val="none" w:sz="0" w:space="0" w:color="auto"/>
                <w:right w:val="none" w:sz="0" w:space="0" w:color="auto"/>
              </w:divBdr>
              <w:divsChild>
                <w:div w:id="254673365">
                  <w:marLeft w:val="0"/>
                  <w:marRight w:val="0"/>
                  <w:marTop w:val="0"/>
                  <w:marBottom w:val="0"/>
                  <w:divBdr>
                    <w:top w:val="single" w:sz="12" w:space="4" w:color="999999"/>
                    <w:left w:val="single" w:sz="6" w:space="4" w:color="999999"/>
                    <w:bottom w:val="single" w:sz="6" w:space="4" w:color="999999"/>
                    <w:right w:val="single" w:sz="6" w:space="4" w:color="999999"/>
                  </w:divBdr>
                  <w:divsChild>
                    <w:div w:id="216278843">
                      <w:marLeft w:val="0"/>
                      <w:marRight w:val="0"/>
                      <w:marTop w:val="0"/>
                      <w:marBottom w:val="0"/>
                      <w:divBdr>
                        <w:top w:val="none" w:sz="0" w:space="0" w:color="auto"/>
                        <w:left w:val="none" w:sz="0" w:space="0" w:color="auto"/>
                        <w:bottom w:val="none" w:sz="0" w:space="0" w:color="auto"/>
                        <w:right w:val="none" w:sz="0" w:space="0" w:color="auto"/>
                      </w:divBdr>
                      <w:divsChild>
                        <w:div w:id="73280127">
                          <w:marLeft w:val="0"/>
                          <w:marRight w:val="0"/>
                          <w:marTop w:val="0"/>
                          <w:marBottom w:val="0"/>
                          <w:divBdr>
                            <w:top w:val="none" w:sz="0" w:space="0" w:color="auto"/>
                            <w:left w:val="none" w:sz="0" w:space="0" w:color="auto"/>
                            <w:bottom w:val="none" w:sz="0" w:space="0" w:color="auto"/>
                            <w:right w:val="none" w:sz="0" w:space="0" w:color="auto"/>
                          </w:divBdr>
                        </w:div>
                        <w:div w:id="87778348">
                          <w:marLeft w:val="0"/>
                          <w:marRight w:val="0"/>
                          <w:marTop w:val="0"/>
                          <w:marBottom w:val="0"/>
                          <w:divBdr>
                            <w:top w:val="none" w:sz="0" w:space="0" w:color="auto"/>
                            <w:left w:val="none" w:sz="0" w:space="0" w:color="auto"/>
                            <w:bottom w:val="none" w:sz="0" w:space="0" w:color="auto"/>
                            <w:right w:val="none" w:sz="0" w:space="0" w:color="auto"/>
                          </w:divBdr>
                        </w:div>
                        <w:div w:id="187526505">
                          <w:marLeft w:val="0"/>
                          <w:marRight w:val="0"/>
                          <w:marTop w:val="0"/>
                          <w:marBottom w:val="0"/>
                          <w:divBdr>
                            <w:top w:val="none" w:sz="0" w:space="0" w:color="auto"/>
                            <w:left w:val="none" w:sz="0" w:space="0" w:color="auto"/>
                            <w:bottom w:val="none" w:sz="0" w:space="0" w:color="auto"/>
                            <w:right w:val="none" w:sz="0" w:space="0" w:color="auto"/>
                          </w:divBdr>
                        </w:div>
                        <w:div w:id="198978948">
                          <w:marLeft w:val="0"/>
                          <w:marRight w:val="0"/>
                          <w:marTop w:val="0"/>
                          <w:marBottom w:val="0"/>
                          <w:divBdr>
                            <w:top w:val="none" w:sz="0" w:space="0" w:color="auto"/>
                            <w:left w:val="none" w:sz="0" w:space="0" w:color="auto"/>
                            <w:bottom w:val="none" w:sz="0" w:space="0" w:color="auto"/>
                            <w:right w:val="none" w:sz="0" w:space="0" w:color="auto"/>
                          </w:divBdr>
                        </w:div>
                        <w:div w:id="706762198">
                          <w:marLeft w:val="0"/>
                          <w:marRight w:val="0"/>
                          <w:marTop w:val="0"/>
                          <w:marBottom w:val="0"/>
                          <w:divBdr>
                            <w:top w:val="none" w:sz="0" w:space="0" w:color="auto"/>
                            <w:left w:val="none" w:sz="0" w:space="0" w:color="auto"/>
                            <w:bottom w:val="none" w:sz="0" w:space="0" w:color="auto"/>
                            <w:right w:val="none" w:sz="0" w:space="0" w:color="auto"/>
                          </w:divBdr>
                        </w:div>
                        <w:div w:id="723142584">
                          <w:marLeft w:val="0"/>
                          <w:marRight w:val="0"/>
                          <w:marTop w:val="0"/>
                          <w:marBottom w:val="0"/>
                          <w:divBdr>
                            <w:top w:val="none" w:sz="0" w:space="0" w:color="auto"/>
                            <w:left w:val="none" w:sz="0" w:space="0" w:color="auto"/>
                            <w:bottom w:val="none" w:sz="0" w:space="0" w:color="auto"/>
                            <w:right w:val="none" w:sz="0" w:space="0" w:color="auto"/>
                          </w:divBdr>
                        </w:div>
                        <w:div w:id="759764416">
                          <w:marLeft w:val="0"/>
                          <w:marRight w:val="0"/>
                          <w:marTop w:val="0"/>
                          <w:marBottom w:val="0"/>
                          <w:divBdr>
                            <w:top w:val="none" w:sz="0" w:space="0" w:color="auto"/>
                            <w:left w:val="none" w:sz="0" w:space="0" w:color="auto"/>
                            <w:bottom w:val="none" w:sz="0" w:space="0" w:color="auto"/>
                            <w:right w:val="none" w:sz="0" w:space="0" w:color="auto"/>
                          </w:divBdr>
                        </w:div>
                        <w:div w:id="833688918">
                          <w:marLeft w:val="0"/>
                          <w:marRight w:val="0"/>
                          <w:marTop w:val="0"/>
                          <w:marBottom w:val="0"/>
                          <w:divBdr>
                            <w:top w:val="none" w:sz="0" w:space="0" w:color="auto"/>
                            <w:left w:val="none" w:sz="0" w:space="0" w:color="auto"/>
                            <w:bottom w:val="none" w:sz="0" w:space="0" w:color="auto"/>
                            <w:right w:val="none" w:sz="0" w:space="0" w:color="auto"/>
                          </w:divBdr>
                        </w:div>
                        <w:div w:id="917329808">
                          <w:marLeft w:val="0"/>
                          <w:marRight w:val="0"/>
                          <w:marTop w:val="0"/>
                          <w:marBottom w:val="0"/>
                          <w:divBdr>
                            <w:top w:val="none" w:sz="0" w:space="0" w:color="auto"/>
                            <w:left w:val="none" w:sz="0" w:space="0" w:color="auto"/>
                            <w:bottom w:val="none" w:sz="0" w:space="0" w:color="auto"/>
                            <w:right w:val="none" w:sz="0" w:space="0" w:color="auto"/>
                          </w:divBdr>
                        </w:div>
                        <w:div w:id="1012950898">
                          <w:marLeft w:val="0"/>
                          <w:marRight w:val="0"/>
                          <w:marTop w:val="0"/>
                          <w:marBottom w:val="0"/>
                          <w:divBdr>
                            <w:top w:val="none" w:sz="0" w:space="0" w:color="auto"/>
                            <w:left w:val="none" w:sz="0" w:space="0" w:color="auto"/>
                            <w:bottom w:val="none" w:sz="0" w:space="0" w:color="auto"/>
                            <w:right w:val="none" w:sz="0" w:space="0" w:color="auto"/>
                          </w:divBdr>
                        </w:div>
                        <w:div w:id="1190946272">
                          <w:marLeft w:val="0"/>
                          <w:marRight w:val="0"/>
                          <w:marTop w:val="0"/>
                          <w:marBottom w:val="0"/>
                          <w:divBdr>
                            <w:top w:val="none" w:sz="0" w:space="0" w:color="auto"/>
                            <w:left w:val="none" w:sz="0" w:space="0" w:color="auto"/>
                            <w:bottom w:val="none" w:sz="0" w:space="0" w:color="auto"/>
                            <w:right w:val="none" w:sz="0" w:space="0" w:color="auto"/>
                          </w:divBdr>
                        </w:div>
                        <w:div w:id="1317147454">
                          <w:marLeft w:val="0"/>
                          <w:marRight w:val="0"/>
                          <w:marTop w:val="0"/>
                          <w:marBottom w:val="0"/>
                          <w:divBdr>
                            <w:top w:val="none" w:sz="0" w:space="0" w:color="auto"/>
                            <w:left w:val="none" w:sz="0" w:space="0" w:color="auto"/>
                            <w:bottom w:val="none" w:sz="0" w:space="0" w:color="auto"/>
                            <w:right w:val="none" w:sz="0" w:space="0" w:color="auto"/>
                          </w:divBdr>
                        </w:div>
                        <w:div w:id="1335651460">
                          <w:marLeft w:val="0"/>
                          <w:marRight w:val="0"/>
                          <w:marTop w:val="0"/>
                          <w:marBottom w:val="0"/>
                          <w:divBdr>
                            <w:top w:val="none" w:sz="0" w:space="0" w:color="auto"/>
                            <w:left w:val="none" w:sz="0" w:space="0" w:color="auto"/>
                            <w:bottom w:val="none" w:sz="0" w:space="0" w:color="auto"/>
                            <w:right w:val="none" w:sz="0" w:space="0" w:color="auto"/>
                          </w:divBdr>
                        </w:div>
                        <w:div w:id="1368799314">
                          <w:marLeft w:val="0"/>
                          <w:marRight w:val="0"/>
                          <w:marTop w:val="0"/>
                          <w:marBottom w:val="0"/>
                          <w:divBdr>
                            <w:top w:val="none" w:sz="0" w:space="0" w:color="auto"/>
                            <w:left w:val="none" w:sz="0" w:space="0" w:color="auto"/>
                            <w:bottom w:val="none" w:sz="0" w:space="0" w:color="auto"/>
                            <w:right w:val="none" w:sz="0" w:space="0" w:color="auto"/>
                          </w:divBdr>
                        </w:div>
                        <w:div w:id="1525291269">
                          <w:marLeft w:val="0"/>
                          <w:marRight w:val="0"/>
                          <w:marTop w:val="0"/>
                          <w:marBottom w:val="0"/>
                          <w:divBdr>
                            <w:top w:val="none" w:sz="0" w:space="0" w:color="auto"/>
                            <w:left w:val="none" w:sz="0" w:space="0" w:color="auto"/>
                            <w:bottom w:val="none" w:sz="0" w:space="0" w:color="auto"/>
                            <w:right w:val="none" w:sz="0" w:space="0" w:color="auto"/>
                          </w:divBdr>
                        </w:div>
                        <w:div w:id="1526358778">
                          <w:marLeft w:val="0"/>
                          <w:marRight w:val="0"/>
                          <w:marTop w:val="0"/>
                          <w:marBottom w:val="0"/>
                          <w:divBdr>
                            <w:top w:val="none" w:sz="0" w:space="0" w:color="auto"/>
                            <w:left w:val="none" w:sz="0" w:space="0" w:color="auto"/>
                            <w:bottom w:val="none" w:sz="0" w:space="0" w:color="auto"/>
                            <w:right w:val="none" w:sz="0" w:space="0" w:color="auto"/>
                          </w:divBdr>
                        </w:div>
                        <w:div w:id="1681809023">
                          <w:marLeft w:val="0"/>
                          <w:marRight w:val="0"/>
                          <w:marTop w:val="0"/>
                          <w:marBottom w:val="0"/>
                          <w:divBdr>
                            <w:top w:val="none" w:sz="0" w:space="0" w:color="auto"/>
                            <w:left w:val="none" w:sz="0" w:space="0" w:color="auto"/>
                            <w:bottom w:val="none" w:sz="0" w:space="0" w:color="auto"/>
                            <w:right w:val="none" w:sz="0" w:space="0" w:color="auto"/>
                          </w:divBdr>
                        </w:div>
                        <w:div w:id="1874226669">
                          <w:marLeft w:val="0"/>
                          <w:marRight w:val="0"/>
                          <w:marTop w:val="0"/>
                          <w:marBottom w:val="0"/>
                          <w:divBdr>
                            <w:top w:val="none" w:sz="0" w:space="0" w:color="auto"/>
                            <w:left w:val="none" w:sz="0" w:space="0" w:color="auto"/>
                            <w:bottom w:val="none" w:sz="0" w:space="0" w:color="auto"/>
                            <w:right w:val="none" w:sz="0" w:space="0" w:color="auto"/>
                          </w:divBdr>
                        </w:div>
                        <w:div w:id="1896427895">
                          <w:marLeft w:val="0"/>
                          <w:marRight w:val="0"/>
                          <w:marTop w:val="0"/>
                          <w:marBottom w:val="0"/>
                          <w:divBdr>
                            <w:top w:val="none" w:sz="0" w:space="0" w:color="auto"/>
                            <w:left w:val="none" w:sz="0" w:space="0" w:color="auto"/>
                            <w:bottom w:val="none" w:sz="0" w:space="0" w:color="auto"/>
                            <w:right w:val="none" w:sz="0" w:space="0" w:color="auto"/>
                          </w:divBdr>
                        </w:div>
                        <w:div w:id="1904489883">
                          <w:marLeft w:val="0"/>
                          <w:marRight w:val="0"/>
                          <w:marTop w:val="0"/>
                          <w:marBottom w:val="0"/>
                          <w:divBdr>
                            <w:top w:val="none" w:sz="0" w:space="0" w:color="auto"/>
                            <w:left w:val="none" w:sz="0" w:space="0" w:color="auto"/>
                            <w:bottom w:val="none" w:sz="0" w:space="0" w:color="auto"/>
                            <w:right w:val="none" w:sz="0" w:space="0" w:color="auto"/>
                          </w:divBdr>
                        </w:div>
                        <w:div w:id="19555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8589">
      <w:bodyDiv w:val="1"/>
      <w:marLeft w:val="0"/>
      <w:marRight w:val="0"/>
      <w:marTop w:val="0"/>
      <w:marBottom w:val="0"/>
      <w:divBdr>
        <w:top w:val="none" w:sz="0" w:space="0" w:color="auto"/>
        <w:left w:val="none" w:sz="0" w:space="0" w:color="auto"/>
        <w:bottom w:val="none" w:sz="0" w:space="0" w:color="auto"/>
        <w:right w:val="none" w:sz="0" w:space="0" w:color="auto"/>
      </w:divBdr>
    </w:div>
    <w:div w:id="69431013">
      <w:bodyDiv w:val="1"/>
      <w:marLeft w:val="0"/>
      <w:marRight w:val="0"/>
      <w:marTop w:val="0"/>
      <w:marBottom w:val="0"/>
      <w:divBdr>
        <w:top w:val="none" w:sz="0" w:space="0" w:color="auto"/>
        <w:left w:val="none" w:sz="0" w:space="0" w:color="auto"/>
        <w:bottom w:val="none" w:sz="0" w:space="0" w:color="auto"/>
        <w:right w:val="none" w:sz="0" w:space="0" w:color="auto"/>
      </w:divBdr>
      <w:divsChild>
        <w:div w:id="1656446526">
          <w:marLeft w:val="0"/>
          <w:marRight w:val="0"/>
          <w:marTop w:val="0"/>
          <w:marBottom w:val="0"/>
          <w:divBdr>
            <w:top w:val="none" w:sz="0" w:space="0" w:color="auto"/>
            <w:left w:val="none" w:sz="0" w:space="0" w:color="auto"/>
            <w:bottom w:val="none" w:sz="0" w:space="0" w:color="auto"/>
            <w:right w:val="none" w:sz="0" w:space="0" w:color="auto"/>
          </w:divBdr>
          <w:divsChild>
            <w:div w:id="909852612">
              <w:marLeft w:val="0"/>
              <w:marRight w:val="0"/>
              <w:marTop w:val="0"/>
              <w:marBottom w:val="0"/>
              <w:divBdr>
                <w:top w:val="none" w:sz="0" w:space="0" w:color="auto"/>
                <w:left w:val="single" w:sz="4" w:space="0" w:color="336699"/>
                <w:bottom w:val="none" w:sz="0" w:space="0" w:color="auto"/>
                <w:right w:val="single" w:sz="4" w:space="0" w:color="336699"/>
              </w:divBdr>
              <w:divsChild>
                <w:div w:id="1793094826">
                  <w:marLeft w:val="0"/>
                  <w:marRight w:val="0"/>
                  <w:marTop w:val="0"/>
                  <w:marBottom w:val="0"/>
                  <w:divBdr>
                    <w:top w:val="none" w:sz="0" w:space="0" w:color="auto"/>
                    <w:left w:val="single" w:sz="4" w:space="0" w:color="336699"/>
                    <w:bottom w:val="none" w:sz="0" w:space="0" w:color="auto"/>
                    <w:right w:val="single" w:sz="4" w:space="0" w:color="336699"/>
                  </w:divBdr>
                  <w:divsChild>
                    <w:div w:id="1822499865">
                      <w:marLeft w:val="0"/>
                      <w:marRight w:val="0"/>
                      <w:marTop w:val="0"/>
                      <w:marBottom w:val="0"/>
                      <w:divBdr>
                        <w:top w:val="none" w:sz="0" w:space="0" w:color="auto"/>
                        <w:left w:val="none" w:sz="0" w:space="0" w:color="auto"/>
                        <w:bottom w:val="none" w:sz="0" w:space="0" w:color="auto"/>
                        <w:right w:val="none" w:sz="0" w:space="0" w:color="auto"/>
                      </w:divBdr>
                      <w:divsChild>
                        <w:div w:id="210659311">
                          <w:marLeft w:val="0"/>
                          <w:marRight w:val="0"/>
                          <w:marTop w:val="0"/>
                          <w:marBottom w:val="0"/>
                          <w:divBdr>
                            <w:top w:val="none" w:sz="0" w:space="0" w:color="auto"/>
                            <w:left w:val="none" w:sz="0" w:space="0" w:color="auto"/>
                            <w:bottom w:val="none" w:sz="0" w:space="0" w:color="auto"/>
                            <w:right w:val="none" w:sz="0" w:space="0" w:color="auto"/>
                          </w:divBdr>
                          <w:divsChild>
                            <w:div w:id="1415543500">
                              <w:marLeft w:val="0"/>
                              <w:marRight w:val="0"/>
                              <w:marTop w:val="0"/>
                              <w:marBottom w:val="0"/>
                              <w:divBdr>
                                <w:top w:val="none" w:sz="0" w:space="0" w:color="auto"/>
                                <w:left w:val="none" w:sz="0" w:space="0" w:color="auto"/>
                                <w:bottom w:val="none" w:sz="0" w:space="0" w:color="auto"/>
                                <w:right w:val="none" w:sz="0" w:space="0" w:color="auto"/>
                              </w:divBdr>
                              <w:divsChild>
                                <w:div w:id="1261839575">
                                  <w:marLeft w:val="0"/>
                                  <w:marRight w:val="0"/>
                                  <w:marTop w:val="0"/>
                                  <w:marBottom w:val="0"/>
                                  <w:divBdr>
                                    <w:top w:val="none" w:sz="0" w:space="0" w:color="auto"/>
                                    <w:left w:val="single" w:sz="4" w:space="0" w:color="336699"/>
                                    <w:bottom w:val="none" w:sz="0" w:space="0" w:color="auto"/>
                                    <w:right w:val="single" w:sz="4" w:space="0" w:color="336699"/>
                                  </w:divBdr>
                                  <w:divsChild>
                                    <w:div w:id="159977235">
                                      <w:marLeft w:val="0"/>
                                      <w:marRight w:val="0"/>
                                      <w:marTop w:val="0"/>
                                      <w:marBottom w:val="0"/>
                                      <w:divBdr>
                                        <w:top w:val="none" w:sz="0" w:space="0" w:color="auto"/>
                                        <w:left w:val="none" w:sz="0" w:space="0" w:color="auto"/>
                                        <w:bottom w:val="none" w:sz="0" w:space="0" w:color="auto"/>
                                        <w:right w:val="none" w:sz="0" w:space="0" w:color="auto"/>
                                      </w:divBdr>
                                      <w:divsChild>
                                        <w:div w:id="1667636089">
                                          <w:marLeft w:val="0"/>
                                          <w:marRight w:val="120"/>
                                          <w:marTop w:val="0"/>
                                          <w:marBottom w:val="0"/>
                                          <w:divBdr>
                                            <w:top w:val="none" w:sz="0" w:space="0" w:color="auto"/>
                                            <w:left w:val="none" w:sz="0" w:space="0" w:color="auto"/>
                                            <w:bottom w:val="none" w:sz="0" w:space="0" w:color="auto"/>
                                            <w:right w:val="none" w:sz="0" w:space="0" w:color="auto"/>
                                          </w:divBdr>
                                        </w:div>
                                      </w:divsChild>
                                    </w:div>
                                    <w:div w:id="191841234">
                                      <w:marLeft w:val="12"/>
                                      <w:marRight w:val="12"/>
                                      <w:marTop w:val="12"/>
                                      <w:marBottom w:val="12"/>
                                      <w:divBdr>
                                        <w:top w:val="none" w:sz="0" w:space="0" w:color="auto"/>
                                        <w:left w:val="none" w:sz="0" w:space="0" w:color="auto"/>
                                        <w:bottom w:val="none" w:sz="0" w:space="0" w:color="auto"/>
                                        <w:right w:val="none" w:sz="0" w:space="0" w:color="auto"/>
                                      </w:divBdr>
                                    </w:div>
                                  </w:divsChild>
                                </w:div>
                                <w:div w:id="1853953444">
                                  <w:marLeft w:val="0"/>
                                  <w:marRight w:val="0"/>
                                  <w:marTop w:val="0"/>
                                  <w:marBottom w:val="0"/>
                                  <w:divBdr>
                                    <w:top w:val="none" w:sz="0" w:space="0" w:color="auto"/>
                                    <w:left w:val="single" w:sz="4" w:space="0" w:color="336699"/>
                                    <w:bottom w:val="none" w:sz="0" w:space="0" w:color="auto"/>
                                    <w:right w:val="single" w:sz="4" w:space="0" w:color="336699"/>
                                  </w:divBdr>
                                  <w:divsChild>
                                    <w:div w:id="43870045">
                                      <w:marLeft w:val="12"/>
                                      <w:marRight w:val="12"/>
                                      <w:marTop w:val="12"/>
                                      <w:marBottom w:val="12"/>
                                      <w:divBdr>
                                        <w:top w:val="none" w:sz="0" w:space="0" w:color="auto"/>
                                        <w:left w:val="none" w:sz="0" w:space="0" w:color="auto"/>
                                        <w:bottom w:val="none" w:sz="0" w:space="0" w:color="auto"/>
                                        <w:right w:val="none" w:sz="0" w:space="0" w:color="auto"/>
                                      </w:divBdr>
                                    </w:div>
                                    <w:div w:id="17012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31505">
      <w:bodyDiv w:val="1"/>
      <w:marLeft w:val="0"/>
      <w:marRight w:val="0"/>
      <w:marTop w:val="0"/>
      <w:marBottom w:val="0"/>
      <w:divBdr>
        <w:top w:val="none" w:sz="0" w:space="0" w:color="auto"/>
        <w:left w:val="none" w:sz="0" w:space="0" w:color="auto"/>
        <w:bottom w:val="none" w:sz="0" w:space="0" w:color="auto"/>
        <w:right w:val="none" w:sz="0" w:space="0" w:color="auto"/>
      </w:divBdr>
      <w:divsChild>
        <w:div w:id="188625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83964">
      <w:bodyDiv w:val="1"/>
      <w:marLeft w:val="0"/>
      <w:marRight w:val="0"/>
      <w:marTop w:val="0"/>
      <w:marBottom w:val="0"/>
      <w:divBdr>
        <w:top w:val="none" w:sz="0" w:space="0" w:color="auto"/>
        <w:left w:val="none" w:sz="0" w:space="8" w:color="auto"/>
        <w:bottom w:val="none" w:sz="0" w:space="0" w:color="auto"/>
        <w:right w:val="none" w:sz="0" w:space="8" w:color="auto"/>
      </w:divBdr>
      <w:divsChild>
        <w:div w:id="1849099481">
          <w:marLeft w:val="0"/>
          <w:marRight w:val="0"/>
          <w:marTop w:val="0"/>
          <w:marBottom w:val="0"/>
          <w:divBdr>
            <w:top w:val="none" w:sz="0" w:space="0" w:color="auto"/>
            <w:left w:val="none" w:sz="0" w:space="8" w:color="auto"/>
            <w:bottom w:val="none" w:sz="0" w:space="0" w:color="auto"/>
            <w:right w:val="none" w:sz="0" w:space="8" w:color="auto"/>
          </w:divBdr>
          <w:divsChild>
            <w:div w:id="217515041">
              <w:marLeft w:val="15"/>
              <w:marRight w:val="0"/>
              <w:marTop w:val="15"/>
              <w:marBottom w:val="0"/>
              <w:divBdr>
                <w:top w:val="single" w:sz="6" w:space="2" w:color="949494"/>
                <w:left w:val="single" w:sz="6" w:space="5" w:color="949494"/>
                <w:bottom w:val="single" w:sz="2" w:space="0" w:color="949494"/>
                <w:right w:val="single" w:sz="2" w:space="0" w:color="949494"/>
              </w:divBdr>
              <w:divsChild>
                <w:div w:id="413549520">
                  <w:marLeft w:val="0"/>
                  <w:marRight w:val="0"/>
                  <w:marTop w:val="0"/>
                  <w:marBottom w:val="0"/>
                  <w:divBdr>
                    <w:top w:val="none" w:sz="0" w:space="0" w:color="auto"/>
                    <w:left w:val="none" w:sz="0" w:space="8" w:color="auto"/>
                    <w:bottom w:val="none" w:sz="0" w:space="0" w:color="auto"/>
                    <w:right w:val="none" w:sz="0" w:space="8" w:color="auto"/>
                  </w:divBdr>
                  <w:divsChild>
                    <w:div w:id="389501168">
                      <w:marLeft w:val="0"/>
                      <w:marRight w:val="0"/>
                      <w:marTop w:val="0"/>
                      <w:marBottom w:val="0"/>
                      <w:divBdr>
                        <w:top w:val="none" w:sz="0" w:space="0" w:color="auto"/>
                        <w:left w:val="none" w:sz="0" w:space="8" w:color="auto"/>
                        <w:bottom w:val="none" w:sz="0" w:space="0" w:color="auto"/>
                        <w:right w:val="none" w:sz="0" w:space="8" w:color="auto"/>
                      </w:divBdr>
                      <w:divsChild>
                        <w:div w:id="476650662">
                          <w:marLeft w:val="15"/>
                          <w:marRight w:val="0"/>
                          <w:marTop w:val="15"/>
                          <w:marBottom w:val="0"/>
                          <w:divBdr>
                            <w:top w:val="single" w:sz="6" w:space="2" w:color="949494"/>
                            <w:left w:val="single" w:sz="6" w:space="5" w:color="949494"/>
                            <w:bottom w:val="single" w:sz="2" w:space="0" w:color="949494"/>
                            <w:right w:val="single" w:sz="2" w:space="0" w:color="949494"/>
                          </w:divBdr>
                          <w:divsChild>
                            <w:div w:id="123466017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212935339">
      <w:bodyDiv w:val="1"/>
      <w:marLeft w:val="0"/>
      <w:marRight w:val="0"/>
      <w:marTop w:val="0"/>
      <w:marBottom w:val="0"/>
      <w:divBdr>
        <w:top w:val="none" w:sz="0" w:space="0" w:color="auto"/>
        <w:left w:val="none" w:sz="0" w:space="0" w:color="auto"/>
        <w:bottom w:val="none" w:sz="0" w:space="0" w:color="auto"/>
        <w:right w:val="none" w:sz="0" w:space="0" w:color="auto"/>
      </w:divBdr>
      <w:divsChild>
        <w:div w:id="124811416">
          <w:marLeft w:val="0"/>
          <w:marRight w:val="0"/>
          <w:marTop w:val="0"/>
          <w:marBottom w:val="0"/>
          <w:divBdr>
            <w:top w:val="none" w:sz="0" w:space="0" w:color="auto"/>
            <w:left w:val="none" w:sz="0" w:space="0" w:color="auto"/>
            <w:bottom w:val="none" w:sz="0" w:space="0" w:color="auto"/>
            <w:right w:val="none" w:sz="0" w:space="0" w:color="auto"/>
          </w:divBdr>
        </w:div>
        <w:div w:id="213124764">
          <w:marLeft w:val="0"/>
          <w:marRight w:val="0"/>
          <w:marTop w:val="0"/>
          <w:marBottom w:val="0"/>
          <w:divBdr>
            <w:top w:val="none" w:sz="0" w:space="0" w:color="auto"/>
            <w:left w:val="none" w:sz="0" w:space="0" w:color="auto"/>
            <w:bottom w:val="none" w:sz="0" w:space="0" w:color="auto"/>
            <w:right w:val="none" w:sz="0" w:space="0" w:color="auto"/>
          </w:divBdr>
        </w:div>
      </w:divsChild>
    </w:div>
    <w:div w:id="229510985">
      <w:bodyDiv w:val="1"/>
      <w:marLeft w:val="0"/>
      <w:marRight w:val="0"/>
      <w:marTop w:val="0"/>
      <w:marBottom w:val="0"/>
      <w:divBdr>
        <w:top w:val="none" w:sz="0" w:space="0" w:color="auto"/>
        <w:left w:val="none" w:sz="0" w:space="0" w:color="auto"/>
        <w:bottom w:val="none" w:sz="0" w:space="0" w:color="auto"/>
        <w:right w:val="none" w:sz="0" w:space="0" w:color="auto"/>
      </w:divBdr>
    </w:div>
    <w:div w:id="266237892">
      <w:bodyDiv w:val="1"/>
      <w:marLeft w:val="0"/>
      <w:marRight w:val="0"/>
      <w:marTop w:val="0"/>
      <w:marBottom w:val="0"/>
      <w:divBdr>
        <w:top w:val="none" w:sz="0" w:space="0" w:color="auto"/>
        <w:left w:val="none" w:sz="0" w:space="5" w:color="auto"/>
        <w:bottom w:val="none" w:sz="0" w:space="0" w:color="auto"/>
        <w:right w:val="none" w:sz="0" w:space="5" w:color="auto"/>
      </w:divBdr>
      <w:divsChild>
        <w:div w:id="260069459">
          <w:marLeft w:val="0"/>
          <w:marRight w:val="0"/>
          <w:marTop w:val="0"/>
          <w:marBottom w:val="0"/>
          <w:divBdr>
            <w:top w:val="none" w:sz="0" w:space="0" w:color="auto"/>
            <w:left w:val="none" w:sz="0" w:space="5" w:color="auto"/>
            <w:bottom w:val="none" w:sz="0" w:space="0" w:color="auto"/>
            <w:right w:val="none" w:sz="0" w:space="5" w:color="auto"/>
          </w:divBdr>
          <w:divsChild>
            <w:div w:id="748424343">
              <w:marLeft w:val="10"/>
              <w:marRight w:val="0"/>
              <w:marTop w:val="10"/>
              <w:marBottom w:val="0"/>
              <w:divBdr>
                <w:top w:val="single" w:sz="4" w:space="2" w:color="949494"/>
                <w:left w:val="single" w:sz="4" w:space="4" w:color="949494"/>
                <w:bottom w:val="single" w:sz="2" w:space="0" w:color="949494"/>
                <w:right w:val="single" w:sz="2" w:space="0" w:color="949494"/>
              </w:divBdr>
              <w:divsChild>
                <w:div w:id="211692545">
                  <w:marLeft w:val="0"/>
                  <w:marRight w:val="0"/>
                  <w:marTop w:val="0"/>
                  <w:marBottom w:val="0"/>
                  <w:divBdr>
                    <w:top w:val="none" w:sz="0" w:space="0" w:color="auto"/>
                    <w:left w:val="none" w:sz="0" w:space="5" w:color="auto"/>
                    <w:bottom w:val="none" w:sz="0" w:space="0" w:color="auto"/>
                    <w:right w:val="none" w:sz="0" w:space="5" w:color="auto"/>
                  </w:divBdr>
                  <w:divsChild>
                    <w:div w:id="453869157">
                      <w:marLeft w:val="0"/>
                      <w:marRight w:val="0"/>
                      <w:marTop w:val="0"/>
                      <w:marBottom w:val="0"/>
                      <w:divBdr>
                        <w:top w:val="none" w:sz="0" w:space="0" w:color="auto"/>
                        <w:left w:val="none" w:sz="0" w:space="5" w:color="auto"/>
                        <w:bottom w:val="none" w:sz="0" w:space="0" w:color="auto"/>
                        <w:right w:val="none" w:sz="0" w:space="5" w:color="auto"/>
                      </w:divBdr>
                      <w:divsChild>
                        <w:div w:id="1584026047">
                          <w:marLeft w:val="10"/>
                          <w:marRight w:val="0"/>
                          <w:marTop w:val="10"/>
                          <w:marBottom w:val="0"/>
                          <w:divBdr>
                            <w:top w:val="single" w:sz="4" w:space="2" w:color="949494"/>
                            <w:left w:val="single" w:sz="4" w:space="4" w:color="949494"/>
                            <w:bottom w:val="single" w:sz="2" w:space="0" w:color="949494"/>
                            <w:right w:val="single" w:sz="2" w:space="0" w:color="949494"/>
                          </w:divBdr>
                        </w:div>
                      </w:divsChild>
                    </w:div>
                  </w:divsChild>
                </w:div>
              </w:divsChild>
            </w:div>
          </w:divsChild>
        </w:div>
      </w:divsChild>
    </w:div>
    <w:div w:id="276103699">
      <w:bodyDiv w:val="1"/>
      <w:marLeft w:val="0"/>
      <w:marRight w:val="0"/>
      <w:marTop w:val="0"/>
      <w:marBottom w:val="0"/>
      <w:divBdr>
        <w:top w:val="none" w:sz="0" w:space="0" w:color="auto"/>
        <w:left w:val="none" w:sz="0" w:space="0" w:color="auto"/>
        <w:bottom w:val="none" w:sz="0" w:space="0" w:color="auto"/>
        <w:right w:val="none" w:sz="0" w:space="0" w:color="auto"/>
      </w:divBdr>
    </w:div>
    <w:div w:id="296225066">
      <w:bodyDiv w:val="1"/>
      <w:marLeft w:val="0"/>
      <w:marRight w:val="0"/>
      <w:marTop w:val="0"/>
      <w:marBottom w:val="0"/>
      <w:divBdr>
        <w:top w:val="none" w:sz="0" w:space="0" w:color="auto"/>
        <w:left w:val="none" w:sz="0" w:space="0" w:color="auto"/>
        <w:bottom w:val="none" w:sz="0" w:space="0" w:color="auto"/>
        <w:right w:val="none" w:sz="0" w:space="0" w:color="auto"/>
      </w:divBdr>
      <w:divsChild>
        <w:div w:id="1933851796">
          <w:marLeft w:val="0"/>
          <w:marRight w:val="0"/>
          <w:marTop w:val="0"/>
          <w:marBottom w:val="0"/>
          <w:divBdr>
            <w:top w:val="none" w:sz="0" w:space="0" w:color="auto"/>
            <w:left w:val="none" w:sz="0" w:space="0" w:color="auto"/>
            <w:bottom w:val="none" w:sz="0" w:space="0" w:color="auto"/>
            <w:right w:val="none" w:sz="0" w:space="0" w:color="auto"/>
          </w:divBdr>
          <w:divsChild>
            <w:div w:id="1476605161">
              <w:marLeft w:val="0"/>
              <w:marRight w:val="0"/>
              <w:marTop w:val="0"/>
              <w:marBottom w:val="0"/>
              <w:divBdr>
                <w:top w:val="none" w:sz="0" w:space="0" w:color="auto"/>
                <w:left w:val="none" w:sz="0" w:space="0" w:color="auto"/>
                <w:bottom w:val="none" w:sz="0" w:space="0" w:color="auto"/>
                <w:right w:val="none" w:sz="0" w:space="0" w:color="auto"/>
              </w:divBdr>
              <w:divsChild>
                <w:div w:id="1531994791">
                  <w:marLeft w:val="0"/>
                  <w:marRight w:val="0"/>
                  <w:marTop w:val="0"/>
                  <w:marBottom w:val="0"/>
                  <w:divBdr>
                    <w:top w:val="none" w:sz="0" w:space="0" w:color="auto"/>
                    <w:left w:val="none" w:sz="0" w:space="0" w:color="auto"/>
                    <w:bottom w:val="none" w:sz="0" w:space="0" w:color="auto"/>
                    <w:right w:val="none" w:sz="0" w:space="0" w:color="auto"/>
                  </w:divBdr>
                  <w:divsChild>
                    <w:div w:id="363481092">
                      <w:marLeft w:val="0"/>
                      <w:marRight w:val="0"/>
                      <w:marTop w:val="0"/>
                      <w:marBottom w:val="0"/>
                      <w:divBdr>
                        <w:top w:val="none" w:sz="0" w:space="0" w:color="auto"/>
                        <w:left w:val="none" w:sz="0" w:space="0" w:color="auto"/>
                        <w:bottom w:val="none" w:sz="0" w:space="0" w:color="auto"/>
                        <w:right w:val="none" w:sz="0" w:space="0" w:color="auto"/>
                      </w:divBdr>
                      <w:divsChild>
                        <w:div w:id="1670210971">
                          <w:marLeft w:val="0"/>
                          <w:marRight w:val="0"/>
                          <w:marTop w:val="0"/>
                          <w:marBottom w:val="0"/>
                          <w:divBdr>
                            <w:top w:val="none" w:sz="0" w:space="0" w:color="auto"/>
                            <w:left w:val="none" w:sz="0" w:space="0" w:color="auto"/>
                            <w:bottom w:val="none" w:sz="0" w:space="0" w:color="auto"/>
                            <w:right w:val="none" w:sz="0" w:space="0" w:color="auto"/>
                          </w:divBdr>
                          <w:divsChild>
                            <w:div w:id="1143547352">
                              <w:marLeft w:val="0"/>
                              <w:marRight w:val="0"/>
                              <w:marTop w:val="0"/>
                              <w:marBottom w:val="0"/>
                              <w:divBdr>
                                <w:top w:val="none" w:sz="0" w:space="0" w:color="auto"/>
                                <w:left w:val="none" w:sz="0" w:space="0" w:color="auto"/>
                                <w:bottom w:val="none" w:sz="0" w:space="0" w:color="auto"/>
                                <w:right w:val="none" w:sz="0" w:space="0" w:color="auto"/>
                              </w:divBdr>
                              <w:divsChild>
                                <w:div w:id="459304122">
                                  <w:marLeft w:val="0"/>
                                  <w:marRight w:val="0"/>
                                  <w:marTop w:val="0"/>
                                  <w:marBottom w:val="0"/>
                                  <w:divBdr>
                                    <w:top w:val="none" w:sz="0" w:space="0" w:color="auto"/>
                                    <w:left w:val="none" w:sz="0" w:space="0" w:color="auto"/>
                                    <w:bottom w:val="none" w:sz="0" w:space="0" w:color="auto"/>
                                    <w:right w:val="none" w:sz="0" w:space="0" w:color="auto"/>
                                  </w:divBdr>
                                  <w:divsChild>
                                    <w:div w:id="1642342540">
                                      <w:marLeft w:val="0"/>
                                      <w:marRight w:val="0"/>
                                      <w:marTop w:val="0"/>
                                      <w:marBottom w:val="0"/>
                                      <w:divBdr>
                                        <w:top w:val="none" w:sz="0" w:space="0" w:color="auto"/>
                                        <w:left w:val="none" w:sz="0" w:space="0" w:color="auto"/>
                                        <w:bottom w:val="none" w:sz="0" w:space="0" w:color="auto"/>
                                        <w:right w:val="none" w:sz="0" w:space="0" w:color="auto"/>
                                      </w:divBdr>
                                      <w:divsChild>
                                        <w:div w:id="17482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544577">
      <w:bodyDiv w:val="1"/>
      <w:marLeft w:val="0"/>
      <w:marRight w:val="0"/>
      <w:marTop w:val="0"/>
      <w:marBottom w:val="0"/>
      <w:divBdr>
        <w:top w:val="none" w:sz="0" w:space="0" w:color="auto"/>
        <w:left w:val="none" w:sz="0" w:space="0" w:color="auto"/>
        <w:bottom w:val="none" w:sz="0" w:space="0" w:color="auto"/>
        <w:right w:val="none" w:sz="0" w:space="0" w:color="auto"/>
      </w:divBdr>
    </w:div>
    <w:div w:id="335691868">
      <w:bodyDiv w:val="1"/>
      <w:marLeft w:val="0"/>
      <w:marRight w:val="0"/>
      <w:marTop w:val="0"/>
      <w:marBottom w:val="0"/>
      <w:divBdr>
        <w:top w:val="none" w:sz="0" w:space="0" w:color="auto"/>
        <w:left w:val="none" w:sz="0" w:space="0" w:color="auto"/>
        <w:bottom w:val="none" w:sz="0" w:space="0" w:color="auto"/>
        <w:right w:val="none" w:sz="0" w:space="0" w:color="auto"/>
      </w:divBdr>
      <w:divsChild>
        <w:div w:id="1594312759">
          <w:marLeft w:val="0"/>
          <w:marRight w:val="0"/>
          <w:marTop w:val="0"/>
          <w:marBottom w:val="0"/>
          <w:divBdr>
            <w:top w:val="none" w:sz="0" w:space="0" w:color="auto"/>
            <w:left w:val="none" w:sz="0" w:space="0" w:color="auto"/>
            <w:bottom w:val="none" w:sz="0" w:space="0" w:color="auto"/>
            <w:right w:val="none" w:sz="0" w:space="0" w:color="auto"/>
          </w:divBdr>
          <w:divsChild>
            <w:div w:id="13271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4258">
      <w:bodyDiv w:val="1"/>
      <w:marLeft w:val="0"/>
      <w:marRight w:val="0"/>
      <w:marTop w:val="0"/>
      <w:marBottom w:val="0"/>
      <w:divBdr>
        <w:top w:val="none" w:sz="0" w:space="0" w:color="auto"/>
        <w:left w:val="none" w:sz="0" w:space="0" w:color="auto"/>
        <w:bottom w:val="none" w:sz="0" w:space="0" w:color="auto"/>
        <w:right w:val="none" w:sz="0" w:space="0" w:color="auto"/>
      </w:divBdr>
      <w:divsChild>
        <w:div w:id="6521751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6627300">
              <w:marLeft w:val="0"/>
              <w:marRight w:val="0"/>
              <w:marTop w:val="0"/>
              <w:marBottom w:val="0"/>
              <w:divBdr>
                <w:top w:val="none" w:sz="0" w:space="0" w:color="auto"/>
                <w:left w:val="none" w:sz="0" w:space="0" w:color="auto"/>
                <w:bottom w:val="none" w:sz="0" w:space="0" w:color="auto"/>
                <w:right w:val="none" w:sz="0" w:space="0" w:color="auto"/>
              </w:divBdr>
              <w:divsChild>
                <w:div w:id="15281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3012">
      <w:bodyDiv w:val="1"/>
      <w:marLeft w:val="0"/>
      <w:marRight w:val="0"/>
      <w:marTop w:val="0"/>
      <w:marBottom w:val="0"/>
      <w:divBdr>
        <w:top w:val="none" w:sz="0" w:space="0" w:color="auto"/>
        <w:left w:val="none" w:sz="0" w:space="0" w:color="auto"/>
        <w:bottom w:val="none" w:sz="0" w:space="0" w:color="auto"/>
        <w:right w:val="none" w:sz="0" w:space="0" w:color="auto"/>
      </w:divBdr>
    </w:div>
    <w:div w:id="416370547">
      <w:bodyDiv w:val="1"/>
      <w:marLeft w:val="0"/>
      <w:marRight w:val="0"/>
      <w:marTop w:val="0"/>
      <w:marBottom w:val="0"/>
      <w:divBdr>
        <w:top w:val="none" w:sz="0" w:space="0" w:color="auto"/>
        <w:left w:val="none" w:sz="0" w:space="0" w:color="auto"/>
        <w:bottom w:val="none" w:sz="0" w:space="0" w:color="auto"/>
        <w:right w:val="none" w:sz="0" w:space="0" w:color="auto"/>
      </w:divBdr>
      <w:divsChild>
        <w:div w:id="1279027221">
          <w:marLeft w:val="150"/>
          <w:marRight w:val="150"/>
          <w:marTop w:val="0"/>
          <w:marBottom w:val="150"/>
          <w:divBdr>
            <w:top w:val="none" w:sz="0" w:space="0" w:color="auto"/>
            <w:left w:val="none" w:sz="0" w:space="0" w:color="auto"/>
            <w:bottom w:val="none" w:sz="0" w:space="0" w:color="auto"/>
            <w:right w:val="none" w:sz="0" w:space="0" w:color="auto"/>
          </w:divBdr>
          <w:divsChild>
            <w:div w:id="1261986271">
              <w:marLeft w:val="2700"/>
              <w:marRight w:val="0"/>
              <w:marTop w:val="0"/>
              <w:marBottom w:val="0"/>
              <w:divBdr>
                <w:top w:val="none" w:sz="0" w:space="0" w:color="auto"/>
                <w:left w:val="none" w:sz="0" w:space="0" w:color="auto"/>
                <w:bottom w:val="none" w:sz="0" w:space="0" w:color="auto"/>
                <w:right w:val="none" w:sz="0" w:space="0" w:color="auto"/>
              </w:divBdr>
              <w:divsChild>
                <w:div w:id="2036690225">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424300355">
      <w:bodyDiv w:val="1"/>
      <w:marLeft w:val="0"/>
      <w:marRight w:val="0"/>
      <w:marTop w:val="0"/>
      <w:marBottom w:val="0"/>
      <w:divBdr>
        <w:top w:val="none" w:sz="0" w:space="0" w:color="auto"/>
        <w:left w:val="none" w:sz="0" w:space="8" w:color="auto"/>
        <w:bottom w:val="none" w:sz="0" w:space="0" w:color="auto"/>
        <w:right w:val="none" w:sz="0" w:space="8" w:color="auto"/>
      </w:divBdr>
      <w:divsChild>
        <w:div w:id="1741439845">
          <w:marLeft w:val="0"/>
          <w:marRight w:val="0"/>
          <w:marTop w:val="120"/>
          <w:marBottom w:val="0"/>
          <w:divBdr>
            <w:top w:val="none" w:sz="0" w:space="0" w:color="auto"/>
            <w:left w:val="none" w:sz="0" w:space="8" w:color="auto"/>
            <w:bottom w:val="none" w:sz="0" w:space="0" w:color="auto"/>
            <w:right w:val="none" w:sz="0" w:space="8" w:color="auto"/>
          </w:divBdr>
          <w:divsChild>
            <w:div w:id="1435903602">
              <w:marLeft w:val="0"/>
              <w:marRight w:val="0"/>
              <w:marTop w:val="0"/>
              <w:marBottom w:val="0"/>
              <w:divBdr>
                <w:top w:val="none" w:sz="0" w:space="0" w:color="auto"/>
                <w:left w:val="none" w:sz="0" w:space="8" w:color="auto"/>
                <w:bottom w:val="none" w:sz="0" w:space="0" w:color="auto"/>
                <w:right w:val="none" w:sz="0" w:space="8" w:color="auto"/>
              </w:divBdr>
              <w:divsChild>
                <w:div w:id="2067336605">
                  <w:marLeft w:val="0"/>
                  <w:marRight w:val="0"/>
                  <w:marTop w:val="120"/>
                  <w:marBottom w:val="0"/>
                  <w:divBdr>
                    <w:top w:val="none" w:sz="0" w:space="0" w:color="auto"/>
                    <w:left w:val="none" w:sz="0" w:space="8" w:color="auto"/>
                    <w:bottom w:val="none" w:sz="0" w:space="0" w:color="auto"/>
                    <w:right w:val="none" w:sz="0" w:space="8" w:color="auto"/>
                  </w:divBdr>
                  <w:divsChild>
                    <w:div w:id="205147356">
                      <w:marLeft w:val="0"/>
                      <w:marRight w:val="0"/>
                      <w:marTop w:val="0"/>
                      <w:marBottom w:val="0"/>
                      <w:divBdr>
                        <w:top w:val="none" w:sz="0" w:space="0" w:color="auto"/>
                        <w:left w:val="none" w:sz="0" w:space="8" w:color="auto"/>
                        <w:bottom w:val="none" w:sz="0" w:space="0" w:color="auto"/>
                        <w:right w:val="none" w:sz="0" w:space="8" w:color="auto"/>
                      </w:divBdr>
                    </w:div>
                    <w:div w:id="782961677">
                      <w:marLeft w:val="0"/>
                      <w:marRight w:val="0"/>
                      <w:marTop w:val="0"/>
                      <w:marBottom w:val="0"/>
                      <w:divBdr>
                        <w:top w:val="none" w:sz="0" w:space="0" w:color="auto"/>
                        <w:left w:val="none" w:sz="0" w:space="8" w:color="auto"/>
                        <w:bottom w:val="none" w:sz="0" w:space="0" w:color="auto"/>
                        <w:right w:val="none" w:sz="0" w:space="8" w:color="auto"/>
                      </w:divBdr>
                    </w:div>
                    <w:div w:id="1130973525">
                      <w:marLeft w:val="0"/>
                      <w:marRight w:val="0"/>
                      <w:marTop w:val="0"/>
                      <w:marBottom w:val="0"/>
                      <w:divBdr>
                        <w:top w:val="none" w:sz="0" w:space="0" w:color="auto"/>
                        <w:left w:val="none" w:sz="0" w:space="8" w:color="auto"/>
                        <w:bottom w:val="none" w:sz="0" w:space="0" w:color="auto"/>
                        <w:right w:val="none" w:sz="0" w:space="8" w:color="auto"/>
                      </w:divBdr>
                    </w:div>
                    <w:div w:id="1190752259">
                      <w:marLeft w:val="0"/>
                      <w:marRight w:val="0"/>
                      <w:marTop w:val="0"/>
                      <w:marBottom w:val="0"/>
                      <w:divBdr>
                        <w:top w:val="none" w:sz="0" w:space="0" w:color="auto"/>
                        <w:left w:val="none" w:sz="0" w:space="8" w:color="auto"/>
                        <w:bottom w:val="none" w:sz="0" w:space="0" w:color="auto"/>
                        <w:right w:val="none" w:sz="0" w:space="8" w:color="auto"/>
                      </w:divBdr>
                    </w:div>
                    <w:div w:id="1225604962">
                      <w:marLeft w:val="0"/>
                      <w:marRight w:val="0"/>
                      <w:marTop w:val="0"/>
                      <w:marBottom w:val="0"/>
                      <w:divBdr>
                        <w:top w:val="none" w:sz="0" w:space="0" w:color="auto"/>
                        <w:left w:val="none" w:sz="0" w:space="8" w:color="auto"/>
                        <w:bottom w:val="none" w:sz="0" w:space="0" w:color="auto"/>
                        <w:right w:val="none" w:sz="0" w:space="8" w:color="auto"/>
                      </w:divBdr>
                    </w:div>
                    <w:div w:id="1304655140">
                      <w:marLeft w:val="0"/>
                      <w:marRight w:val="0"/>
                      <w:marTop w:val="0"/>
                      <w:marBottom w:val="0"/>
                      <w:divBdr>
                        <w:top w:val="none" w:sz="0" w:space="0" w:color="auto"/>
                        <w:left w:val="none" w:sz="0" w:space="8" w:color="auto"/>
                        <w:bottom w:val="none" w:sz="0" w:space="0" w:color="auto"/>
                        <w:right w:val="none" w:sz="0" w:space="8" w:color="auto"/>
                      </w:divBdr>
                    </w:div>
                    <w:div w:id="130771029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553349082">
      <w:bodyDiv w:val="1"/>
      <w:marLeft w:val="0"/>
      <w:marRight w:val="0"/>
      <w:marTop w:val="0"/>
      <w:marBottom w:val="0"/>
      <w:divBdr>
        <w:top w:val="none" w:sz="0" w:space="0" w:color="auto"/>
        <w:left w:val="none" w:sz="0" w:space="0" w:color="auto"/>
        <w:bottom w:val="none" w:sz="0" w:space="0" w:color="auto"/>
        <w:right w:val="none" w:sz="0" w:space="0" w:color="auto"/>
      </w:divBdr>
      <w:divsChild>
        <w:div w:id="779104233">
          <w:marLeft w:val="0"/>
          <w:marRight w:val="0"/>
          <w:marTop w:val="0"/>
          <w:marBottom w:val="0"/>
          <w:divBdr>
            <w:top w:val="none" w:sz="0" w:space="0" w:color="auto"/>
            <w:left w:val="none" w:sz="0" w:space="0" w:color="auto"/>
            <w:bottom w:val="none" w:sz="0" w:space="0" w:color="auto"/>
            <w:right w:val="none" w:sz="0" w:space="0" w:color="auto"/>
          </w:divBdr>
        </w:div>
      </w:divsChild>
    </w:div>
    <w:div w:id="566455577">
      <w:bodyDiv w:val="1"/>
      <w:marLeft w:val="0"/>
      <w:marRight w:val="0"/>
      <w:marTop w:val="0"/>
      <w:marBottom w:val="0"/>
      <w:divBdr>
        <w:top w:val="none" w:sz="0" w:space="0" w:color="auto"/>
        <w:left w:val="none" w:sz="0" w:space="0" w:color="auto"/>
        <w:bottom w:val="none" w:sz="0" w:space="0" w:color="auto"/>
        <w:right w:val="none" w:sz="0" w:space="0" w:color="auto"/>
      </w:divBdr>
      <w:divsChild>
        <w:div w:id="579296630">
          <w:marLeft w:val="0"/>
          <w:marRight w:val="0"/>
          <w:marTop w:val="0"/>
          <w:marBottom w:val="0"/>
          <w:divBdr>
            <w:top w:val="none" w:sz="0" w:space="0" w:color="auto"/>
            <w:left w:val="none" w:sz="0" w:space="0" w:color="auto"/>
            <w:bottom w:val="none" w:sz="0" w:space="0" w:color="auto"/>
            <w:right w:val="none" w:sz="0" w:space="0" w:color="auto"/>
          </w:divBdr>
        </w:div>
      </w:divsChild>
    </w:div>
    <w:div w:id="594093869">
      <w:bodyDiv w:val="1"/>
      <w:marLeft w:val="0"/>
      <w:marRight w:val="0"/>
      <w:marTop w:val="0"/>
      <w:marBottom w:val="0"/>
      <w:divBdr>
        <w:top w:val="none" w:sz="0" w:space="0" w:color="auto"/>
        <w:left w:val="none" w:sz="0" w:space="6" w:color="auto"/>
        <w:bottom w:val="none" w:sz="0" w:space="0" w:color="auto"/>
        <w:right w:val="none" w:sz="0" w:space="6" w:color="auto"/>
      </w:divBdr>
      <w:divsChild>
        <w:div w:id="136145031">
          <w:marLeft w:val="0"/>
          <w:marRight w:val="0"/>
          <w:marTop w:val="88"/>
          <w:marBottom w:val="0"/>
          <w:divBdr>
            <w:top w:val="none" w:sz="0" w:space="0" w:color="auto"/>
            <w:left w:val="none" w:sz="0" w:space="6" w:color="auto"/>
            <w:bottom w:val="none" w:sz="0" w:space="0" w:color="auto"/>
            <w:right w:val="none" w:sz="0" w:space="6" w:color="auto"/>
          </w:divBdr>
          <w:divsChild>
            <w:div w:id="885527003">
              <w:marLeft w:val="0"/>
              <w:marRight w:val="0"/>
              <w:marTop w:val="0"/>
              <w:marBottom w:val="0"/>
              <w:divBdr>
                <w:top w:val="none" w:sz="0" w:space="0" w:color="auto"/>
                <w:left w:val="none" w:sz="0" w:space="6" w:color="auto"/>
                <w:bottom w:val="none" w:sz="0" w:space="0" w:color="auto"/>
                <w:right w:val="none" w:sz="0" w:space="6" w:color="auto"/>
              </w:divBdr>
              <w:divsChild>
                <w:div w:id="1300113966">
                  <w:marLeft w:val="0"/>
                  <w:marRight w:val="0"/>
                  <w:marTop w:val="88"/>
                  <w:marBottom w:val="0"/>
                  <w:divBdr>
                    <w:top w:val="none" w:sz="0" w:space="0" w:color="auto"/>
                    <w:left w:val="none" w:sz="0" w:space="6" w:color="auto"/>
                    <w:bottom w:val="none" w:sz="0" w:space="0" w:color="auto"/>
                    <w:right w:val="none" w:sz="0" w:space="6" w:color="auto"/>
                  </w:divBdr>
                  <w:divsChild>
                    <w:div w:id="438331538">
                      <w:marLeft w:val="0"/>
                      <w:marRight w:val="0"/>
                      <w:marTop w:val="0"/>
                      <w:marBottom w:val="0"/>
                      <w:divBdr>
                        <w:top w:val="none" w:sz="0" w:space="0" w:color="auto"/>
                        <w:left w:val="none" w:sz="0" w:space="6" w:color="auto"/>
                        <w:bottom w:val="none" w:sz="0" w:space="0" w:color="auto"/>
                        <w:right w:val="none" w:sz="0" w:space="6" w:color="auto"/>
                      </w:divBdr>
                      <w:divsChild>
                        <w:div w:id="1140029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072545">
                              <w:marLeft w:val="0"/>
                              <w:marRight w:val="0"/>
                              <w:marTop w:val="0"/>
                              <w:marBottom w:val="0"/>
                              <w:divBdr>
                                <w:top w:val="none" w:sz="0" w:space="0" w:color="auto"/>
                                <w:left w:val="none" w:sz="0" w:space="6" w:color="auto"/>
                                <w:bottom w:val="none" w:sz="0" w:space="0" w:color="auto"/>
                                <w:right w:val="none" w:sz="0" w:space="6" w:color="auto"/>
                              </w:divBdr>
                              <w:divsChild>
                                <w:div w:id="24453285">
                                  <w:marLeft w:val="0"/>
                                  <w:marRight w:val="0"/>
                                  <w:marTop w:val="0"/>
                                  <w:marBottom w:val="0"/>
                                  <w:divBdr>
                                    <w:top w:val="inset" w:sz="2" w:space="1" w:color="999999"/>
                                    <w:left w:val="inset" w:sz="2" w:space="1" w:color="999999"/>
                                    <w:bottom w:val="single" w:sz="4" w:space="1" w:color="999999"/>
                                    <w:right w:val="inset" w:sz="2" w:space="1" w:color="999999"/>
                                  </w:divBdr>
                                </w:div>
                                <w:div w:id="32120621">
                                  <w:marLeft w:val="0"/>
                                  <w:marRight w:val="0"/>
                                  <w:marTop w:val="0"/>
                                  <w:marBottom w:val="0"/>
                                  <w:divBdr>
                                    <w:top w:val="inset" w:sz="2" w:space="1" w:color="999999"/>
                                    <w:left w:val="inset" w:sz="2" w:space="1" w:color="999999"/>
                                    <w:bottom w:val="single" w:sz="4" w:space="1" w:color="999999"/>
                                    <w:right w:val="inset" w:sz="2" w:space="1" w:color="999999"/>
                                  </w:divBdr>
                                </w:div>
                                <w:div w:id="66540456">
                                  <w:marLeft w:val="0"/>
                                  <w:marRight w:val="0"/>
                                  <w:marTop w:val="0"/>
                                  <w:marBottom w:val="0"/>
                                  <w:divBdr>
                                    <w:top w:val="inset" w:sz="2" w:space="1" w:color="999999"/>
                                    <w:left w:val="inset" w:sz="2" w:space="1" w:color="999999"/>
                                    <w:bottom w:val="single" w:sz="4" w:space="1" w:color="999999"/>
                                    <w:right w:val="inset" w:sz="2" w:space="1" w:color="999999"/>
                                  </w:divBdr>
                                </w:div>
                                <w:div w:id="110824107">
                                  <w:marLeft w:val="0"/>
                                  <w:marRight w:val="0"/>
                                  <w:marTop w:val="0"/>
                                  <w:marBottom w:val="0"/>
                                  <w:divBdr>
                                    <w:top w:val="inset" w:sz="2" w:space="1" w:color="999999"/>
                                    <w:left w:val="inset" w:sz="2" w:space="1" w:color="999999"/>
                                    <w:bottom w:val="single" w:sz="4" w:space="1" w:color="999999"/>
                                    <w:right w:val="inset" w:sz="2" w:space="1" w:color="999999"/>
                                  </w:divBdr>
                                </w:div>
                                <w:div w:id="294606581">
                                  <w:marLeft w:val="0"/>
                                  <w:marRight w:val="0"/>
                                  <w:marTop w:val="0"/>
                                  <w:marBottom w:val="0"/>
                                  <w:divBdr>
                                    <w:top w:val="inset" w:sz="2" w:space="1" w:color="999999"/>
                                    <w:left w:val="inset" w:sz="2" w:space="1" w:color="999999"/>
                                    <w:bottom w:val="single" w:sz="4" w:space="1" w:color="999999"/>
                                    <w:right w:val="inset" w:sz="2" w:space="1" w:color="999999"/>
                                  </w:divBdr>
                                </w:div>
                                <w:div w:id="313602977">
                                  <w:marLeft w:val="0"/>
                                  <w:marRight w:val="0"/>
                                  <w:marTop w:val="0"/>
                                  <w:marBottom w:val="0"/>
                                  <w:divBdr>
                                    <w:top w:val="inset" w:sz="2" w:space="1" w:color="999999"/>
                                    <w:left w:val="inset" w:sz="2" w:space="1" w:color="999999"/>
                                    <w:bottom w:val="single" w:sz="4" w:space="1" w:color="999999"/>
                                    <w:right w:val="inset" w:sz="2" w:space="1" w:color="999999"/>
                                  </w:divBdr>
                                </w:div>
                                <w:div w:id="362171633">
                                  <w:marLeft w:val="0"/>
                                  <w:marRight w:val="0"/>
                                  <w:marTop w:val="0"/>
                                  <w:marBottom w:val="0"/>
                                  <w:divBdr>
                                    <w:top w:val="inset" w:sz="2" w:space="1" w:color="999999"/>
                                    <w:left w:val="inset" w:sz="2" w:space="1" w:color="999999"/>
                                    <w:bottom w:val="single" w:sz="4" w:space="1" w:color="999999"/>
                                    <w:right w:val="inset" w:sz="2" w:space="1" w:color="999999"/>
                                  </w:divBdr>
                                </w:div>
                                <w:div w:id="434640657">
                                  <w:marLeft w:val="0"/>
                                  <w:marRight w:val="0"/>
                                  <w:marTop w:val="0"/>
                                  <w:marBottom w:val="0"/>
                                  <w:divBdr>
                                    <w:top w:val="inset" w:sz="2" w:space="1" w:color="999999"/>
                                    <w:left w:val="inset" w:sz="2" w:space="1" w:color="999999"/>
                                    <w:bottom w:val="single" w:sz="4" w:space="1" w:color="999999"/>
                                    <w:right w:val="inset" w:sz="2" w:space="1" w:color="999999"/>
                                  </w:divBdr>
                                </w:div>
                                <w:div w:id="455148900">
                                  <w:marLeft w:val="0"/>
                                  <w:marRight w:val="0"/>
                                  <w:marTop w:val="0"/>
                                  <w:marBottom w:val="0"/>
                                  <w:divBdr>
                                    <w:top w:val="inset" w:sz="2" w:space="1" w:color="999999"/>
                                    <w:left w:val="inset" w:sz="2" w:space="1" w:color="999999"/>
                                    <w:bottom w:val="single" w:sz="4" w:space="1" w:color="999999"/>
                                    <w:right w:val="inset" w:sz="2" w:space="1" w:color="999999"/>
                                  </w:divBdr>
                                </w:div>
                                <w:div w:id="477502611">
                                  <w:marLeft w:val="0"/>
                                  <w:marRight w:val="0"/>
                                  <w:marTop w:val="0"/>
                                  <w:marBottom w:val="0"/>
                                  <w:divBdr>
                                    <w:top w:val="inset" w:sz="2" w:space="1" w:color="999999"/>
                                    <w:left w:val="inset" w:sz="2" w:space="1" w:color="999999"/>
                                    <w:bottom w:val="single" w:sz="4" w:space="1" w:color="999999"/>
                                    <w:right w:val="inset" w:sz="2" w:space="1" w:color="999999"/>
                                  </w:divBdr>
                                </w:div>
                                <w:div w:id="513343927">
                                  <w:marLeft w:val="0"/>
                                  <w:marRight w:val="0"/>
                                  <w:marTop w:val="0"/>
                                  <w:marBottom w:val="0"/>
                                  <w:divBdr>
                                    <w:top w:val="inset" w:sz="2" w:space="1" w:color="999999"/>
                                    <w:left w:val="inset" w:sz="2" w:space="1" w:color="999999"/>
                                    <w:bottom w:val="single" w:sz="4" w:space="1" w:color="999999"/>
                                    <w:right w:val="inset" w:sz="2" w:space="1" w:color="999999"/>
                                  </w:divBdr>
                                </w:div>
                                <w:div w:id="619606368">
                                  <w:marLeft w:val="0"/>
                                  <w:marRight w:val="0"/>
                                  <w:marTop w:val="0"/>
                                  <w:marBottom w:val="0"/>
                                  <w:divBdr>
                                    <w:top w:val="inset" w:sz="2" w:space="1" w:color="999999"/>
                                    <w:left w:val="inset" w:sz="2" w:space="1" w:color="999999"/>
                                    <w:bottom w:val="single" w:sz="4" w:space="1" w:color="999999"/>
                                    <w:right w:val="inset" w:sz="2" w:space="1" w:color="999999"/>
                                  </w:divBdr>
                                </w:div>
                                <w:div w:id="699817923">
                                  <w:marLeft w:val="0"/>
                                  <w:marRight w:val="0"/>
                                  <w:marTop w:val="0"/>
                                  <w:marBottom w:val="0"/>
                                  <w:divBdr>
                                    <w:top w:val="inset" w:sz="2" w:space="1" w:color="999999"/>
                                    <w:left w:val="inset" w:sz="2" w:space="1" w:color="999999"/>
                                    <w:bottom w:val="single" w:sz="4" w:space="1" w:color="999999"/>
                                    <w:right w:val="inset" w:sz="2" w:space="1" w:color="999999"/>
                                  </w:divBdr>
                                </w:div>
                                <w:div w:id="701826879">
                                  <w:marLeft w:val="0"/>
                                  <w:marRight w:val="0"/>
                                  <w:marTop w:val="0"/>
                                  <w:marBottom w:val="0"/>
                                  <w:divBdr>
                                    <w:top w:val="inset" w:sz="2" w:space="1" w:color="999999"/>
                                    <w:left w:val="inset" w:sz="2" w:space="1" w:color="999999"/>
                                    <w:bottom w:val="single" w:sz="4" w:space="1" w:color="999999"/>
                                    <w:right w:val="inset" w:sz="2" w:space="1" w:color="999999"/>
                                  </w:divBdr>
                                </w:div>
                                <w:div w:id="884951644">
                                  <w:marLeft w:val="0"/>
                                  <w:marRight w:val="0"/>
                                  <w:marTop w:val="0"/>
                                  <w:marBottom w:val="0"/>
                                  <w:divBdr>
                                    <w:top w:val="inset" w:sz="2" w:space="1" w:color="999999"/>
                                    <w:left w:val="inset" w:sz="2" w:space="1" w:color="999999"/>
                                    <w:bottom w:val="single" w:sz="4" w:space="1" w:color="999999"/>
                                    <w:right w:val="inset" w:sz="2" w:space="1" w:color="999999"/>
                                  </w:divBdr>
                                </w:div>
                                <w:div w:id="898059562">
                                  <w:marLeft w:val="0"/>
                                  <w:marRight w:val="0"/>
                                  <w:marTop w:val="0"/>
                                  <w:marBottom w:val="0"/>
                                  <w:divBdr>
                                    <w:top w:val="inset" w:sz="2" w:space="1" w:color="999999"/>
                                    <w:left w:val="inset" w:sz="2" w:space="1" w:color="999999"/>
                                    <w:bottom w:val="single" w:sz="4" w:space="1" w:color="999999"/>
                                    <w:right w:val="inset" w:sz="2" w:space="1" w:color="999999"/>
                                  </w:divBdr>
                                </w:div>
                                <w:div w:id="934436404">
                                  <w:marLeft w:val="0"/>
                                  <w:marRight w:val="0"/>
                                  <w:marTop w:val="0"/>
                                  <w:marBottom w:val="0"/>
                                  <w:divBdr>
                                    <w:top w:val="inset" w:sz="2" w:space="1" w:color="999999"/>
                                    <w:left w:val="inset" w:sz="2" w:space="1" w:color="999999"/>
                                    <w:bottom w:val="single" w:sz="4" w:space="1" w:color="999999"/>
                                    <w:right w:val="inset" w:sz="2" w:space="1" w:color="999999"/>
                                  </w:divBdr>
                                </w:div>
                                <w:div w:id="1230071182">
                                  <w:marLeft w:val="0"/>
                                  <w:marRight w:val="0"/>
                                  <w:marTop w:val="0"/>
                                  <w:marBottom w:val="0"/>
                                  <w:divBdr>
                                    <w:top w:val="inset" w:sz="2" w:space="1" w:color="999999"/>
                                    <w:left w:val="inset" w:sz="2" w:space="1" w:color="999999"/>
                                    <w:bottom w:val="single" w:sz="4" w:space="1" w:color="999999"/>
                                    <w:right w:val="inset" w:sz="2" w:space="1" w:color="999999"/>
                                  </w:divBdr>
                                </w:div>
                                <w:div w:id="1456367507">
                                  <w:marLeft w:val="0"/>
                                  <w:marRight w:val="0"/>
                                  <w:marTop w:val="0"/>
                                  <w:marBottom w:val="0"/>
                                  <w:divBdr>
                                    <w:top w:val="inset" w:sz="2" w:space="1" w:color="999999"/>
                                    <w:left w:val="inset" w:sz="2" w:space="1" w:color="999999"/>
                                    <w:bottom w:val="single" w:sz="4" w:space="1" w:color="999999"/>
                                    <w:right w:val="inset" w:sz="2" w:space="1" w:color="999999"/>
                                  </w:divBdr>
                                </w:div>
                                <w:div w:id="1541672145">
                                  <w:marLeft w:val="0"/>
                                  <w:marRight w:val="0"/>
                                  <w:marTop w:val="0"/>
                                  <w:marBottom w:val="0"/>
                                  <w:divBdr>
                                    <w:top w:val="inset" w:sz="2" w:space="1" w:color="999999"/>
                                    <w:left w:val="inset" w:sz="2" w:space="1" w:color="999999"/>
                                    <w:bottom w:val="single" w:sz="4" w:space="1" w:color="999999"/>
                                    <w:right w:val="inset" w:sz="2" w:space="1" w:color="999999"/>
                                  </w:divBdr>
                                </w:div>
                                <w:div w:id="1546868843">
                                  <w:marLeft w:val="0"/>
                                  <w:marRight w:val="0"/>
                                  <w:marTop w:val="0"/>
                                  <w:marBottom w:val="0"/>
                                  <w:divBdr>
                                    <w:top w:val="inset" w:sz="2" w:space="1" w:color="999999"/>
                                    <w:left w:val="inset" w:sz="2" w:space="1" w:color="999999"/>
                                    <w:bottom w:val="single" w:sz="4" w:space="1" w:color="999999"/>
                                    <w:right w:val="inset" w:sz="2" w:space="1" w:color="999999"/>
                                  </w:divBdr>
                                </w:div>
                                <w:div w:id="1603029211">
                                  <w:marLeft w:val="0"/>
                                  <w:marRight w:val="0"/>
                                  <w:marTop w:val="0"/>
                                  <w:marBottom w:val="0"/>
                                  <w:divBdr>
                                    <w:top w:val="inset" w:sz="2" w:space="1" w:color="999999"/>
                                    <w:left w:val="inset" w:sz="2" w:space="1" w:color="999999"/>
                                    <w:bottom w:val="single" w:sz="4" w:space="1" w:color="999999"/>
                                    <w:right w:val="inset" w:sz="2" w:space="1" w:color="999999"/>
                                  </w:divBdr>
                                </w:div>
                                <w:div w:id="1632899534">
                                  <w:marLeft w:val="0"/>
                                  <w:marRight w:val="0"/>
                                  <w:marTop w:val="0"/>
                                  <w:marBottom w:val="0"/>
                                  <w:divBdr>
                                    <w:top w:val="inset" w:sz="2" w:space="1" w:color="999999"/>
                                    <w:left w:val="inset" w:sz="2" w:space="1" w:color="999999"/>
                                    <w:bottom w:val="single" w:sz="4" w:space="1" w:color="999999"/>
                                    <w:right w:val="inset" w:sz="2" w:space="1" w:color="999999"/>
                                  </w:divBdr>
                                </w:div>
                                <w:div w:id="1656378164">
                                  <w:marLeft w:val="0"/>
                                  <w:marRight w:val="0"/>
                                  <w:marTop w:val="0"/>
                                  <w:marBottom w:val="0"/>
                                  <w:divBdr>
                                    <w:top w:val="inset" w:sz="2" w:space="1" w:color="999999"/>
                                    <w:left w:val="inset" w:sz="2" w:space="1" w:color="999999"/>
                                    <w:bottom w:val="single" w:sz="4" w:space="1" w:color="999999"/>
                                    <w:right w:val="inset" w:sz="2" w:space="1" w:color="999999"/>
                                  </w:divBdr>
                                </w:div>
                                <w:div w:id="1768112019">
                                  <w:marLeft w:val="0"/>
                                  <w:marRight w:val="0"/>
                                  <w:marTop w:val="0"/>
                                  <w:marBottom w:val="0"/>
                                  <w:divBdr>
                                    <w:top w:val="inset" w:sz="2" w:space="1" w:color="999999"/>
                                    <w:left w:val="inset" w:sz="2" w:space="1" w:color="999999"/>
                                    <w:bottom w:val="single" w:sz="4" w:space="1" w:color="999999"/>
                                    <w:right w:val="inset" w:sz="2" w:space="1" w:color="999999"/>
                                  </w:divBdr>
                                </w:div>
                              </w:divsChild>
                            </w:div>
                          </w:divsChild>
                        </w:div>
                      </w:divsChild>
                    </w:div>
                  </w:divsChild>
                </w:div>
              </w:divsChild>
            </w:div>
          </w:divsChild>
        </w:div>
      </w:divsChild>
    </w:div>
    <w:div w:id="610092491">
      <w:bodyDiv w:val="1"/>
      <w:marLeft w:val="0"/>
      <w:marRight w:val="0"/>
      <w:marTop w:val="0"/>
      <w:marBottom w:val="0"/>
      <w:divBdr>
        <w:top w:val="none" w:sz="0" w:space="0" w:color="auto"/>
        <w:left w:val="none" w:sz="0" w:space="0" w:color="auto"/>
        <w:bottom w:val="none" w:sz="0" w:space="0" w:color="auto"/>
        <w:right w:val="none" w:sz="0" w:space="0" w:color="auto"/>
      </w:divBdr>
      <w:divsChild>
        <w:div w:id="868222824">
          <w:marLeft w:val="0"/>
          <w:marRight w:val="0"/>
          <w:marTop w:val="0"/>
          <w:marBottom w:val="0"/>
          <w:divBdr>
            <w:top w:val="none" w:sz="0" w:space="0" w:color="auto"/>
            <w:left w:val="none" w:sz="0" w:space="0" w:color="auto"/>
            <w:bottom w:val="none" w:sz="0" w:space="0" w:color="auto"/>
            <w:right w:val="none" w:sz="0" w:space="0" w:color="auto"/>
          </w:divBdr>
          <w:divsChild>
            <w:div w:id="362750696">
              <w:marLeft w:val="0"/>
              <w:marRight w:val="0"/>
              <w:marTop w:val="0"/>
              <w:marBottom w:val="0"/>
              <w:divBdr>
                <w:top w:val="none" w:sz="0" w:space="0" w:color="auto"/>
                <w:left w:val="none" w:sz="0" w:space="0" w:color="auto"/>
                <w:bottom w:val="none" w:sz="0" w:space="0" w:color="auto"/>
                <w:right w:val="none" w:sz="0" w:space="0" w:color="auto"/>
              </w:divBdr>
              <w:divsChild>
                <w:div w:id="2011835993">
                  <w:marLeft w:val="0"/>
                  <w:marRight w:val="0"/>
                  <w:marTop w:val="0"/>
                  <w:marBottom w:val="0"/>
                  <w:divBdr>
                    <w:top w:val="none" w:sz="0" w:space="0" w:color="auto"/>
                    <w:left w:val="none" w:sz="0" w:space="0" w:color="auto"/>
                    <w:bottom w:val="none" w:sz="0" w:space="0" w:color="auto"/>
                    <w:right w:val="none" w:sz="0" w:space="0" w:color="auto"/>
                  </w:divBdr>
                  <w:divsChild>
                    <w:div w:id="390275835">
                      <w:marLeft w:val="0"/>
                      <w:marRight w:val="0"/>
                      <w:marTop w:val="0"/>
                      <w:marBottom w:val="0"/>
                      <w:divBdr>
                        <w:top w:val="none" w:sz="0" w:space="0" w:color="auto"/>
                        <w:left w:val="none" w:sz="0" w:space="0" w:color="auto"/>
                        <w:bottom w:val="none" w:sz="0" w:space="0" w:color="auto"/>
                        <w:right w:val="none" w:sz="0" w:space="0" w:color="auto"/>
                      </w:divBdr>
                      <w:divsChild>
                        <w:div w:id="1602762016">
                          <w:marLeft w:val="0"/>
                          <w:marRight w:val="0"/>
                          <w:marTop w:val="0"/>
                          <w:marBottom w:val="0"/>
                          <w:divBdr>
                            <w:top w:val="none" w:sz="0" w:space="0" w:color="auto"/>
                            <w:left w:val="none" w:sz="0" w:space="0" w:color="auto"/>
                            <w:bottom w:val="none" w:sz="0" w:space="0" w:color="auto"/>
                            <w:right w:val="none" w:sz="0" w:space="0" w:color="auto"/>
                          </w:divBdr>
                          <w:divsChild>
                            <w:div w:id="1611164945">
                              <w:marLeft w:val="0"/>
                              <w:marRight w:val="0"/>
                              <w:marTop w:val="0"/>
                              <w:marBottom w:val="0"/>
                              <w:divBdr>
                                <w:top w:val="none" w:sz="0" w:space="0" w:color="auto"/>
                                <w:left w:val="none" w:sz="0" w:space="0" w:color="auto"/>
                                <w:bottom w:val="none" w:sz="0" w:space="0" w:color="auto"/>
                                <w:right w:val="none" w:sz="0" w:space="0" w:color="auto"/>
                              </w:divBdr>
                              <w:divsChild>
                                <w:div w:id="408424205">
                                  <w:marLeft w:val="0"/>
                                  <w:marRight w:val="0"/>
                                  <w:marTop w:val="0"/>
                                  <w:marBottom w:val="0"/>
                                  <w:divBdr>
                                    <w:top w:val="none" w:sz="0" w:space="0" w:color="auto"/>
                                    <w:left w:val="none" w:sz="0" w:space="0" w:color="auto"/>
                                    <w:bottom w:val="none" w:sz="0" w:space="0" w:color="auto"/>
                                    <w:right w:val="none" w:sz="0" w:space="0" w:color="auto"/>
                                  </w:divBdr>
                                  <w:divsChild>
                                    <w:div w:id="1766882220">
                                      <w:marLeft w:val="0"/>
                                      <w:marRight w:val="0"/>
                                      <w:marTop w:val="0"/>
                                      <w:marBottom w:val="0"/>
                                      <w:divBdr>
                                        <w:top w:val="none" w:sz="0" w:space="0" w:color="auto"/>
                                        <w:left w:val="none" w:sz="0" w:space="0" w:color="auto"/>
                                        <w:bottom w:val="none" w:sz="0" w:space="0" w:color="auto"/>
                                        <w:right w:val="none" w:sz="0" w:space="0" w:color="auto"/>
                                      </w:divBdr>
                                      <w:divsChild>
                                        <w:div w:id="144051650">
                                          <w:marLeft w:val="0"/>
                                          <w:marRight w:val="0"/>
                                          <w:marTop w:val="0"/>
                                          <w:marBottom w:val="0"/>
                                          <w:divBdr>
                                            <w:top w:val="none" w:sz="0" w:space="0" w:color="auto"/>
                                            <w:left w:val="none" w:sz="0" w:space="0" w:color="auto"/>
                                            <w:bottom w:val="none" w:sz="0" w:space="0" w:color="auto"/>
                                            <w:right w:val="none" w:sz="0" w:space="0" w:color="auto"/>
                                          </w:divBdr>
                                          <w:divsChild>
                                            <w:div w:id="1766807225">
                                              <w:marLeft w:val="0"/>
                                              <w:marRight w:val="0"/>
                                              <w:marTop w:val="0"/>
                                              <w:marBottom w:val="0"/>
                                              <w:divBdr>
                                                <w:top w:val="none" w:sz="0" w:space="0" w:color="auto"/>
                                                <w:left w:val="none" w:sz="0" w:space="0" w:color="auto"/>
                                                <w:bottom w:val="none" w:sz="0" w:space="0" w:color="auto"/>
                                                <w:right w:val="none" w:sz="0" w:space="0" w:color="auto"/>
                                              </w:divBdr>
                                              <w:divsChild>
                                                <w:div w:id="17562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2978178">
      <w:bodyDiv w:val="1"/>
      <w:marLeft w:val="0"/>
      <w:marRight w:val="0"/>
      <w:marTop w:val="0"/>
      <w:marBottom w:val="0"/>
      <w:divBdr>
        <w:top w:val="none" w:sz="0" w:space="0" w:color="auto"/>
        <w:left w:val="none" w:sz="0" w:space="6" w:color="auto"/>
        <w:bottom w:val="none" w:sz="0" w:space="0" w:color="auto"/>
        <w:right w:val="none" w:sz="0" w:space="6" w:color="auto"/>
      </w:divBdr>
      <w:divsChild>
        <w:div w:id="519316533">
          <w:marLeft w:val="0"/>
          <w:marRight w:val="0"/>
          <w:marTop w:val="89"/>
          <w:marBottom w:val="0"/>
          <w:divBdr>
            <w:top w:val="none" w:sz="0" w:space="0" w:color="auto"/>
            <w:left w:val="none" w:sz="0" w:space="6" w:color="auto"/>
            <w:bottom w:val="none" w:sz="0" w:space="0" w:color="auto"/>
            <w:right w:val="none" w:sz="0" w:space="6" w:color="auto"/>
          </w:divBdr>
          <w:divsChild>
            <w:div w:id="1188443174">
              <w:marLeft w:val="0"/>
              <w:marRight w:val="0"/>
              <w:marTop w:val="0"/>
              <w:marBottom w:val="0"/>
              <w:divBdr>
                <w:top w:val="none" w:sz="0" w:space="0" w:color="auto"/>
                <w:left w:val="none" w:sz="0" w:space="6" w:color="auto"/>
                <w:bottom w:val="none" w:sz="0" w:space="0" w:color="auto"/>
                <w:right w:val="none" w:sz="0" w:space="6" w:color="auto"/>
              </w:divBdr>
              <w:divsChild>
                <w:div w:id="243151437">
                  <w:marLeft w:val="0"/>
                  <w:marRight w:val="0"/>
                  <w:marTop w:val="89"/>
                  <w:marBottom w:val="0"/>
                  <w:divBdr>
                    <w:top w:val="none" w:sz="0" w:space="0" w:color="auto"/>
                    <w:left w:val="none" w:sz="0" w:space="6" w:color="auto"/>
                    <w:bottom w:val="none" w:sz="0" w:space="0" w:color="auto"/>
                    <w:right w:val="none" w:sz="0" w:space="6" w:color="auto"/>
                  </w:divBdr>
                  <w:divsChild>
                    <w:div w:id="1234462336">
                      <w:marLeft w:val="0"/>
                      <w:marRight w:val="0"/>
                      <w:marTop w:val="0"/>
                      <w:marBottom w:val="0"/>
                      <w:divBdr>
                        <w:top w:val="none" w:sz="0" w:space="0" w:color="auto"/>
                        <w:left w:val="none" w:sz="0" w:space="6" w:color="auto"/>
                        <w:bottom w:val="none" w:sz="0" w:space="0" w:color="auto"/>
                        <w:right w:val="none" w:sz="0" w:space="6" w:color="auto"/>
                      </w:divBdr>
                    </w:div>
                    <w:div w:id="1242986684">
                      <w:marLeft w:val="0"/>
                      <w:marRight w:val="0"/>
                      <w:marTop w:val="0"/>
                      <w:marBottom w:val="0"/>
                      <w:divBdr>
                        <w:top w:val="none" w:sz="0" w:space="0" w:color="auto"/>
                        <w:left w:val="none" w:sz="0" w:space="6" w:color="auto"/>
                        <w:bottom w:val="none" w:sz="0" w:space="0" w:color="auto"/>
                        <w:right w:val="none" w:sz="0" w:space="6" w:color="auto"/>
                      </w:divBdr>
                    </w:div>
                    <w:div w:id="1433012874">
                      <w:marLeft w:val="0"/>
                      <w:marRight w:val="0"/>
                      <w:marTop w:val="0"/>
                      <w:marBottom w:val="0"/>
                      <w:divBdr>
                        <w:top w:val="none" w:sz="0" w:space="0" w:color="auto"/>
                        <w:left w:val="none" w:sz="0" w:space="6" w:color="auto"/>
                        <w:bottom w:val="none" w:sz="0" w:space="0" w:color="auto"/>
                        <w:right w:val="none" w:sz="0" w:space="6" w:color="auto"/>
                      </w:divBdr>
                    </w:div>
                    <w:div w:id="1703675628">
                      <w:marLeft w:val="0"/>
                      <w:marRight w:val="0"/>
                      <w:marTop w:val="0"/>
                      <w:marBottom w:val="0"/>
                      <w:divBdr>
                        <w:top w:val="none" w:sz="0" w:space="0" w:color="auto"/>
                        <w:left w:val="none" w:sz="0" w:space="6" w:color="auto"/>
                        <w:bottom w:val="none" w:sz="0" w:space="0" w:color="auto"/>
                        <w:right w:val="none" w:sz="0" w:space="6" w:color="auto"/>
                      </w:divBdr>
                    </w:div>
                    <w:div w:id="1709573980">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700059284">
      <w:bodyDiv w:val="1"/>
      <w:marLeft w:val="0"/>
      <w:marRight w:val="0"/>
      <w:marTop w:val="0"/>
      <w:marBottom w:val="0"/>
      <w:divBdr>
        <w:top w:val="none" w:sz="0" w:space="0" w:color="auto"/>
        <w:left w:val="none" w:sz="0" w:space="0" w:color="auto"/>
        <w:bottom w:val="none" w:sz="0" w:space="0" w:color="auto"/>
        <w:right w:val="none" w:sz="0" w:space="0" w:color="auto"/>
      </w:divBdr>
      <w:divsChild>
        <w:div w:id="1753160673">
          <w:marLeft w:val="0"/>
          <w:marRight w:val="0"/>
          <w:marTop w:val="0"/>
          <w:marBottom w:val="0"/>
          <w:divBdr>
            <w:top w:val="none" w:sz="0" w:space="0" w:color="auto"/>
            <w:left w:val="none" w:sz="0" w:space="0" w:color="auto"/>
            <w:bottom w:val="none" w:sz="0" w:space="0" w:color="auto"/>
            <w:right w:val="none" w:sz="0" w:space="0" w:color="auto"/>
          </w:divBdr>
        </w:div>
      </w:divsChild>
    </w:div>
    <w:div w:id="744036692">
      <w:bodyDiv w:val="1"/>
      <w:marLeft w:val="0"/>
      <w:marRight w:val="0"/>
      <w:marTop w:val="0"/>
      <w:marBottom w:val="0"/>
      <w:divBdr>
        <w:top w:val="none" w:sz="0" w:space="0" w:color="auto"/>
        <w:left w:val="none" w:sz="0" w:space="0" w:color="auto"/>
        <w:bottom w:val="none" w:sz="0" w:space="0" w:color="auto"/>
        <w:right w:val="none" w:sz="0" w:space="0" w:color="auto"/>
      </w:divBdr>
    </w:div>
    <w:div w:id="826167074">
      <w:bodyDiv w:val="1"/>
      <w:marLeft w:val="0"/>
      <w:marRight w:val="0"/>
      <w:marTop w:val="0"/>
      <w:marBottom w:val="0"/>
      <w:divBdr>
        <w:top w:val="none" w:sz="0" w:space="0" w:color="auto"/>
        <w:left w:val="none" w:sz="0" w:space="0" w:color="auto"/>
        <w:bottom w:val="none" w:sz="0" w:space="0" w:color="auto"/>
        <w:right w:val="none" w:sz="0" w:space="0" w:color="auto"/>
      </w:divBdr>
      <w:divsChild>
        <w:div w:id="1759911559">
          <w:marLeft w:val="0"/>
          <w:marRight w:val="0"/>
          <w:marTop w:val="0"/>
          <w:marBottom w:val="0"/>
          <w:divBdr>
            <w:top w:val="single" w:sz="6" w:space="0" w:color="666666"/>
            <w:left w:val="single" w:sz="6" w:space="0" w:color="666666"/>
            <w:bottom w:val="single" w:sz="6" w:space="0" w:color="666666"/>
            <w:right w:val="single" w:sz="6" w:space="0" w:color="666666"/>
          </w:divBdr>
          <w:divsChild>
            <w:div w:id="663314952">
              <w:marLeft w:val="0"/>
              <w:marRight w:val="0"/>
              <w:marTop w:val="0"/>
              <w:marBottom w:val="0"/>
              <w:divBdr>
                <w:top w:val="single" w:sz="6" w:space="0" w:color="666666"/>
                <w:left w:val="single" w:sz="6" w:space="0" w:color="666666"/>
                <w:bottom w:val="single" w:sz="6" w:space="0" w:color="666666"/>
                <w:right w:val="single" w:sz="6" w:space="0" w:color="666666"/>
              </w:divBdr>
              <w:divsChild>
                <w:div w:id="457797677">
                  <w:marLeft w:val="0"/>
                  <w:marRight w:val="0"/>
                  <w:marTop w:val="0"/>
                  <w:marBottom w:val="0"/>
                  <w:divBdr>
                    <w:top w:val="single" w:sz="6" w:space="0" w:color="666666"/>
                    <w:left w:val="single" w:sz="6" w:space="0" w:color="666666"/>
                    <w:bottom w:val="single" w:sz="6" w:space="0" w:color="666666"/>
                    <w:right w:val="single" w:sz="6" w:space="0" w:color="666666"/>
                  </w:divBdr>
                  <w:divsChild>
                    <w:div w:id="6686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5629">
      <w:bodyDiv w:val="1"/>
      <w:marLeft w:val="0"/>
      <w:marRight w:val="0"/>
      <w:marTop w:val="0"/>
      <w:marBottom w:val="0"/>
      <w:divBdr>
        <w:top w:val="none" w:sz="0" w:space="0" w:color="auto"/>
        <w:left w:val="none" w:sz="0" w:space="0" w:color="auto"/>
        <w:bottom w:val="none" w:sz="0" w:space="0" w:color="auto"/>
        <w:right w:val="none" w:sz="0" w:space="0" w:color="auto"/>
      </w:divBdr>
      <w:divsChild>
        <w:div w:id="589041346">
          <w:marLeft w:val="0"/>
          <w:marRight w:val="0"/>
          <w:marTop w:val="0"/>
          <w:marBottom w:val="0"/>
          <w:divBdr>
            <w:top w:val="none" w:sz="0" w:space="0" w:color="auto"/>
            <w:left w:val="none" w:sz="0" w:space="0" w:color="auto"/>
            <w:bottom w:val="none" w:sz="0" w:space="0" w:color="auto"/>
            <w:right w:val="none" w:sz="0" w:space="0" w:color="auto"/>
          </w:divBdr>
        </w:div>
      </w:divsChild>
    </w:div>
    <w:div w:id="871310560">
      <w:bodyDiv w:val="1"/>
      <w:marLeft w:val="0"/>
      <w:marRight w:val="0"/>
      <w:marTop w:val="0"/>
      <w:marBottom w:val="0"/>
      <w:divBdr>
        <w:top w:val="none" w:sz="0" w:space="0" w:color="auto"/>
        <w:left w:val="none" w:sz="0" w:space="8" w:color="auto"/>
        <w:bottom w:val="none" w:sz="0" w:space="0" w:color="auto"/>
        <w:right w:val="none" w:sz="0" w:space="8" w:color="auto"/>
      </w:divBdr>
      <w:divsChild>
        <w:div w:id="1869559486">
          <w:marLeft w:val="0"/>
          <w:marRight w:val="0"/>
          <w:marTop w:val="120"/>
          <w:marBottom w:val="0"/>
          <w:divBdr>
            <w:top w:val="none" w:sz="0" w:space="0" w:color="auto"/>
            <w:left w:val="none" w:sz="0" w:space="8" w:color="auto"/>
            <w:bottom w:val="none" w:sz="0" w:space="0" w:color="auto"/>
            <w:right w:val="none" w:sz="0" w:space="8" w:color="auto"/>
          </w:divBdr>
          <w:divsChild>
            <w:div w:id="359283489">
              <w:marLeft w:val="0"/>
              <w:marRight w:val="0"/>
              <w:marTop w:val="0"/>
              <w:marBottom w:val="0"/>
              <w:divBdr>
                <w:top w:val="none" w:sz="0" w:space="0" w:color="auto"/>
                <w:left w:val="none" w:sz="0" w:space="8" w:color="auto"/>
                <w:bottom w:val="none" w:sz="0" w:space="0" w:color="auto"/>
                <w:right w:val="none" w:sz="0" w:space="8" w:color="auto"/>
              </w:divBdr>
              <w:divsChild>
                <w:div w:id="121848817">
                  <w:marLeft w:val="0"/>
                  <w:marRight w:val="0"/>
                  <w:marTop w:val="120"/>
                  <w:marBottom w:val="0"/>
                  <w:divBdr>
                    <w:top w:val="none" w:sz="0" w:space="0" w:color="auto"/>
                    <w:left w:val="none" w:sz="0" w:space="8" w:color="auto"/>
                    <w:bottom w:val="none" w:sz="0" w:space="0" w:color="auto"/>
                    <w:right w:val="none" w:sz="0" w:space="8" w:color="auto"/>
                  </w:divBdr>
                  <w:divsChild>
                    <w:div w:id="105516143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966743376">
      <w:bodyDiv w:val="1"/>
      <w:marLeft w:val="0"/>
      <w:marRight w:val="0"/>
      <w:marTop w:val="0"/>
      <w:marBottom w:val="0"/>
      <w:divBdr>
        <w:top w:val="none" w:sz="0" w:space="0" w:color="auto"/>
        <w:left w:val="none" w:sz="0" w:space="0" w:color="auto"/>
        <w:bottom w:val="none" w:sz="0" w:space="0" w:color="auto"/>
        <w:right w:val="none" w:sz="0" w:space="0" w:color="auto"/>
      </w:divBdr>
      <w:divsChild>
        <w:div w:id="1419794349">
          <w:marLeft w:val="0"/>
          <w:marRight w:val="0"/>
          <w:marTop w:val="0"/>
          <w:marBottom w:val="0"/>
          <w:divBdr>
            <w:top w:val="none" w:sz="0" w:space="0" w:color="auto"/>
            <w:left w:val="none" w:sz="0" w:space="0" w:color="auto"/>
            <w:bottom w:val="none" w:sz="0" w:space="0" w:color="auto"/>
            <w:right w:val="none" w:sz="0" w:space="0" w:color="auto"/>
          </w:divBdr>
        </w:div>
      </w:divsChild>
    </w:div>
    <w:div w:id="1105808443">
      <w:bodyDiv w:val="1"/>
      <w:marLeft w:val="0"/>
      <w:marRight w:val="0"/>
      <w:marTop w:val="0"/>
      <w:marBottom w:val="0"/>
      <w:divBdr>
        <w:top w:val="none" w:sz="0" w:space="0" w:color="auto"/>
        <w:left w:val="none" w:sz="0" w:space="0" w:color="auto"/>
        <w:bottom w:val="none" w:sz="0" w:space="0" w:color="auto"/>
        <w:right w:val="none" w:sz="0" w:space="0" w:color="auto"/>
      </w:divBdr>
      <w:divsChild>
        <w:div w:id="111756408">
          <w:marLeft w:val="0"/>
          <w:marRight w:val="0"/>
          <w:marTop w:val="0"/>
          <w:marBottom w:val="0"/>
          <w:divBdr>
            <w:top w:val="none" w:sz="0" w:space="0" w:color="auto"/>
            <w:left w:val="none" w:sz="0" w:space="0" w:color="auto"/>
            <w:bottom w:val="none" w:sz="0" w:space="0" w:color="auto"/>
            <w:right w:val="none" w:sz="0" w:space="0" w:color="auto"/>
          </w:divBdr>
          <w:divsChild>
            <w:div w:id="19815884">
              <w:marLeft w:val="0"/>
              <w:marRight w:val="0"/>
              <w:marTop w:val="0"/>
              <w:marBottom w:val="0"/>
              <w:divBdr>
                <w:top w:val="none" w:sz="0" w:space="0" w:color="auto"/>
                <w:left w:val="none" w:sz="0" w:space="0" w:color="auto"/>
                <w:bottom w:val="none" w:sz="0" w:space="0" w:color="auto"/>
                <w:right w:val="none" w:sz="0" w:space="0" w:color="auto"/>
              </w:divBdr>
            </w:div>
            <w:div w:id="260575303">
              <w:marLeft w:val="0"/>
              <w:marRight w:val="0"/>
              <w:marTop w:val="0"/>
              <w:marBottom w:val="0"/>
              <w:divBdr>
                <w:top w:val="none" w:sz="0" w:space="0" w:color="auto"/>
                <w:left w:val="none" w:sz="0" w:space="0" w:color="auto"/>
                <w:bottom w:val="none" w:sz="0" w:space="0" w:color="auto"/>
                <w:right w:val="none" w:sz="0" w:space="0" w:color="auto"/>
              </w:divBdr>
            </w:div>
            <w:div w:id="390349874">
              <w:marLeft w:val="0"/>
              <w:marRight w:val="0"/>
              <w:marTop w:val="0"/>
              <w:marBottom w:val="0"/>
              <w:divBdr>
                <w:top w:val="none" w:sz="0" w:space="0" w:color="auto"/>
                <w:left w:val="none" w:sz="0" w:space="0" w:color="auto"/>
                <w:bottom w:val="none" w:sz="0" w:space="0" w:color="auto"/>
                <w:right w:val="none" w:sz="0" w:space="0" w:color="auto"/>
              </w:divBdr>
            </w:div>
            <w:div w:id="602685311">
              <w:marLeft w:val="0"/>
              <w:marRight w:val="0"/>
              <w:marTop w:val="0"/>
              <w:marBottom w:val="0"/>
              <w:divBdr>
                <w:top w:val="none" w:sz="0" w:space="0" w:color="auto"/>
                <w:left w:val="none" w:sz="0" w:space="0" w:color="auto"/>
                <w:bottom w:val="none" w:sz="0" w:space="0" w:color="auto"/>
                <w:right w:val="none" w:sz="0" w:space="0" w:color="auto"/>
              </w:divBdr>
            </w:div>
            <w:div w:id="988444131">
              <w:marLeft w:val="0"/>
              <w:marRight w:val="0"/>
              <w:marTop w:val="0"/>
              <w:marBottom w:val="0"/>
              <w:divBdr>
                <w:top w:val="none" w:sz="0" w:space="0" w:color="auto"/>
                <w:left w:val="none" w:sz="0" w:space="0" w:color="auto"/>
                <w:bottom w:val="none" w:sz="0" w:space="0" w:color="auto"/>
                <w:right w:val="none" w:sz="0" w:space="0" w:color="auto"/>
              </w:divBdr>
            </w:div>
            <w:div w:id="1204757603">
              <w:marLeft w:val="0"/>
              <w:marRight w:val="0"/>
              <w:marTop w:val="0"/>
              <w:marBottom w:val="0"/>
              <w:divBdr>
                <w:top w:val="none" w:sz="0" w:space="0" w:color="auto"/>
                <w:left w:val="none" w:sz="0" w:space="0" w:color="auto"/>
                <w:bottom w:val="none" w:sz="0" w:space="0" w:color="auto"/>
                <w:right w:val="none" w:sz="0" w:space="0" w:color="auto"/>
              </w:divBdr>
            </w:div>
            <w:div w:id="1594318528">
              <w:marLeft w:val="0"/>
              <w:marRight w:val="0"/>
              <w:marTop w:val="0"/>
              <w:marBottom w:val="0"/>
              <w:divBdr>
                <w:top w:val="none" w:sz="0" w:space="0" w:color="auto"/>
                <w:left w:val="none" w:sz="0" w:space="0" w:color="auto"/>
                <w:bottom w:val="none" w:sz="0" w:space="0" w:color="auto"/>
                <w:right w:val="none" w:sz="0" w:space="0" w:color="auto"/>
              </w:divBdr>
            </w:div>
            <w:div w:id="1964654625">
              <w:marLeft w:val="0"/>
              <w:marRight w:val="0"/>
              <w:marTop w:val="0"/>
              <w:marBottom w:val="0"/>
              <w:divBdr>
                <w:top w:val="none" w:sz="0" w:space="0" w:color="auto"/>
                <w:left w:val="none" w:sz="0" w:space="0" w:color="auto"/>
                <w:bottom w:val="none" w:sz="0" w:space="0" w:color="auto"/>
                <w:right w:val="none" w:sz="0" w:space="0" w:color="auto"/>
              </w:divBdr>
            </w:div>
            <w:div w:id="1978294587">
              <w:marLeft w:val="0"/>
              <w:marRight w:val="0"/>
              <w:marTop w:val="0"/>
              <w:marBottom w:val="0"/>
              <w:divBdr>
                <w:top w:val="none" w:sz="0" w:space="0" w:color="auto"/>
                <w:left w:val="none" w:sz="0" w:space="0" w:color="auto"/>
                <w:bottom w:val="none" w:sz="0" w:space="0" w:color="auto"/>
                <w:right w:val="none" w:sz="0" w:space="0" w:color="auto"/>
              </w:divBdr>
            </w:div>
            <w:div w:id="21472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6046">
      <w:bodyDiv w:val="1"/>
      <w:marLeft w:val="0"/>
      <w:marRight w:val="0"/>
      <w:marTop w:val="0"/>
      <w:marBottom w:val="0"/>
      <w:divBdr>
        <w:top w:val="none" w:sz="0" w:space="0" w:color="auto"/>
        <w:left w:val="none" w:sz="0" w:space="0" w:color="auto"/>
        <w:bottom w:val="none" w:sz="0" w:space="0" w:color="auto"/>
        <w:right w:val="none" w:sz="0" w:space="0" w:color="auto"/>
      </w:divBdr>
      <w:divsChild>
        <w:div w:id="52853777">
          <w:marLeft w:val="0"/>
          <w:marRight w:val="0"/>
          <w:marTop w:val="0"/>
          <w:marBottom w:val="0"/>
          <w:divBdr>
            <w:top w:val="none" w:sz="0" w:space="0" w:color="auto"/>
            <w:left w:val="none" w:sz="0" w:space="0" w:color="auto"/>
            <w:bottom w:val="none" w:sz="0" w:space="0" w:color="auto"/>
            <w:right w:val="none" w:sz="0" w:space="0" w:color="auto"/>
          </w:divBdr>
        </w:div>
        <w:div w:id="116065743">
          <w:marLeft w:val="0"/>
          <w:marRight w:val="0"/>
          <w:marTop w:val="0"/>
          <w:marBottom w:val="0"/>
          <w:divBdr>
            <w:top w:val="none" w:sz="0" w:space="0" w:color="auto"/>
            <w:left w:val="none" w:sz="0" w:space="0" w:color="auto"/>
            <w:bottom w:val="none" w:sz="0" w:space="0" w:color="auto"/>
            <w:right w:val="none" w:sz="0" w:space="0" w:color="auto"/>
          </w:divBdr>
        </w:div>
        <w:div w:id="1082095391">
          <w:marLeft w:val="0"/>
          <w:marRight w:val="0"/>
          <w:marTop w:val="0"/>
          <w:marBottom w:val="0"/>
          <w:divBdr>
            <w:top w:val="none" w:sz="0" w:space="0" w:color="auto"/>
            <w:left w:val="none" w:sz="0" w:space="0" w:color="auto"/>
            <w:bottom w:val="none" w:sz="0" w:space="0" w:color="auto"/>
            <w:right w:val="none" w:sz="0" w:space="0" w:color="auto"/>
          </w:divBdr>
        </w:div>
        <w:div w:id="1134369757">
          <w:marLeft w:val="0"/>
          <w:marRight w:val="0"/>
          <w:marTop w:val="0"/>
          <w:marBottom w:val="0"/>
          <w:divBdr>
            <w:top w:val="none" w:sz="0" w:space="0" w:color="auto"/>
            <w:left w:val="none" w:sz="0" w:space="0" w:color="auto"/>
            <w:bottom w:val="none" w:sz="0" w:space="0" w:color="auto"/>
            <w:right w:val="none" w:sz="0" w:space="0" w:color="auto"/>
          </w:divBdr>
        </w:div>
        <w:div w:id="1404716166">
          <w:marLeft w:val="0"/>
          <w:marRight w:val="0"/>
          <w:marTop w:val="0"/>
          <w:marBottom w:val="0"/>
          <w:divBdr>
            <w:top w:val="none" w:sz="0" w:space="0" w:color="auto"/>
            <w:left w:val="none" w:sz="0" w:space="0" w:color="auto"/>
            <w:bottom w:val="none" w:sz="0" w:space="0" w:color="auto"/>
            <w:right w:val="none" w:sz="0" w:space="0" w:color="auto"/>
          </w:divBdr>
        </w:div>
        <w:div w:id="1598708784">
          <w:marLeft w:val="0"/>
          <w:marRight w:val="0"/>
          <w:marTop w:val="0"/>
          <w:marBottom w:val="0"/>
          <w:divBdr>
            <w:top w:val="none" w:sz="0" w:space="0" w:color="auto"/>
            <w:left w:val="none" w:sz="0" w:space="0" w:color="auto"/>
            <w:bottom w:val="none" w:sz="0" w:space="0" w:color="auto"/>
            <w:right w:val="none" w:sz="0" w:space="0" w:color="auto"/>
          </w:divBdr>
        </w:div>
        <w:div w:id="1759326426">
          <w:marLeft w:val="0"/>
          <w:marRight w:val="0"/>
          <w:marTop w:val="0"/>
          <w:marBottom w:val="0"/>
          <w:divBdr>
            <w:top w:val="none" w:sz="0" w:space="0" w:color="auto"/>
            <w:left w:val="none" w:sz="0" w:space="0" w:color="auto"/>
            <w:bottom w:val="none" w:sz="0" w:space="0" w:color="auto"/>
            <w:right w:val="none" w:sz="0" w:space="0" w:color="auto"/>
          </w:divBdr>
        </w:div>
      </w:divsChild>
    </w:div>
    <w:div w:id="1232156600">
      <w:bodyDiv w:val="1"/>
      <w:marLeft w:val="0"/>
      <w:marRight w:val="0"/>
      <w:marTop w:val="0"/>
      <w:marBottom w:val="0"/>
      <w:divBdr>
        <w:top w:val="none" w:sz="0" w:space="0" w:color="auto"/>
        <w:left w:val="none" w:sz="0" w:space="0" w:color="auto"/>
        <w:bottom w:val="none" w:sz="0" w:space="0" w:color="auto"/>
        <w:right w:val="none" w:sz="0" w:space="0" w:color="auto"/>
      </w:divBdr>
      <w:divsChild>
        <w:div w:id="486357438">
          <w:marLeft w:val="0"/>
          <w:marRight w:val="0"/>
          <w:marTop w:val="0"/>
          <w:marBottom w:val="0"/>
          <w:divBdr>
            <w:top w:val="none" w:sz="0" w:space="0" w:color="auto"/>
            <w:left w:val="none" w:sz="0" w:space="0" w:color="auto"/>
            <w:bottom w:val="none" w:sz="0" w:space="0" w:color="auto"/>
            <w:right w:val="none" w:sz="0" w:space="0" w:color="auto"/>
          </w:divBdr>
          <w:divsChild>
            <w:div w:id="260836794">
              <w:marLeft w:val="0"/>
              <w:marRight w:val="0"/>
              <w:marTop w:val="0"/>
              <w:marBottom w:val="0"/>
              <w:divBdr>
                <w:top w:val="none" w:sz="0" w:space="0" w:color="auto"/>
                <w:left w:val="none" w:sz="0" w:space="0" w:color="auto"/>
                <w:bottom w:val="none" w:sz="0" w:space="0" w:color="auto"/>
                <w:right w:val="none" w:sz="0" w:space="0" w:color="auto"/>
              </w:divBdr>
              <w:divsChild>
                <w:div w:id="614294312">
                  <w:marLeft w:val="0"/>
                  <w:marRight w:val="0"/>
                  <w:marTop w:val="0"/>
                  <w:marBottom w:val="0"/>
                  <w:divBdr>
                    <w:top w:val="none" w:sz="0" w:space="0" w:color="auto"/>
                    <w:left w:val="none" w:sz="0" w:space="0" w:color="auto"/>
                    <w:bottom w:val="none" w:sz="0" w:space="0" w:color="auto"/>
                    <w:right w:val="none" w:sz="0" w:space="0" w:color="auto"/>
                  </w:divBdr>
                  <w:divsChild>
                    <w:div w:id="587688898">
                      <w:marLeft w:val="0"/>
                      <w:marRight w:val="0"/>
                      <w:marTop w:val="0"/>
                      <w:marBottom w:val="0"/>
                      <w:divBdr>
                        <w:top w:val="none" w:sz="0" w:space="0" w:color="auto"/>
                        <w:left w:val="none" w:sz="0" w:space="0" w:color="auto"/>
                        <w:bottom w:val="none" w:sz="0" w:space="0" w:color="auto"/>
                        <w:right w:val="none" w:sz="0" w:space="0" w:color="auto"/>
                      </w:divBdr>
                      <w:divsChild>
                        <w:div w:id="461270094">
                          <w:marLeft w:val="0"/>
                          <w:marRight w:val="0"/>
                          <w:marTop w:val="315"/>
                          <w:marBottom w:val="0"/>
                          <w:divBdr>
                            <w:top w:val="none" w:sz="0" w:space="0" w:color="auto"/>
                            <w:left w:val="none" w:sz="0" w:space="0" w:color="auto"/>
                            <w:bottom w:val="none" w:sz="0" w:space="0" w:color="auto"/>
                            <w:right w:val="none" w:sz="0" w:space="0" w:color="auto"/>
                          </w:divBdr>
                          <w:divsChild>
                            <w:div w:id="258100620">
                              <w:marLeft w:val="1980"/>
                              <w:marRight w:val="3810"/>
                              <w:marTop w:val="0"/>
                              <w:marBottom w:val="0"/>
                              <w:divBdr>
                                <w:top w:val="none" w:sz="0" w:space="0" w:color="auto"/>
                                <w:left w:val="none" w:sz="0" w:space="0" w:color="auto"/>
                                <w:bottom w:val="none" w:sz="0" w:space="0" w:color="auto"/>
                                <w:right w:val="none" w:sz="0" w:space="0" w:color="auto"/>
                              </w:divBdr>
                              <w:divsChild>
                                <w:div w:id="1936403536">
                                  <w:marLeft w:val="0"/>
                                  <w:marRight w:val="0"/>
                                  <w:marTop w:val="0"/>
                                  <w:marBottom w:val="0"/>
                                  <w:divBdr>
                                    <w:top w:val="none" w:sz="0" w:space="0" w:color="auto"/>
                                    <w:left w:val="none" w:sz="0" w:space="0" w:color="auto"/>
                                    <w:bottom w:val="none" w:sz="0" w:space="0" w:color="auto"/>
                                    <w:right w:val="none" w:sz="0" w:space="0" w:color="auto"/>
                                  </w:divBdr>
                                  <w:divsChild>
                                    <w:div w:id="314528580">
                                      <w:marLeft w:val="0"/>
                                      <w:marRight w:val="0"/>
                                      <w:marTop w:val="0"/>
                                      <w:marBottom w:val="0"/>
                                      <w:divBdr>
                                        <w:top w:val="none" w:sz="0" w:space="0" w:color="auto"/>
                                        <w:left w:val="none" w:sz="0" w:space="0" w:color="auto"/>
                                        <w:bottom w:val="none" w:sz="0" w:space="0" w:color="auto"/>
                                        <w:right w:val="none" w:sz="0" w:space="0" w:color="auto"/>
                                      </w:divBdr>
                                      <w:divsChild>
                                        <w:div w:id="1453789332">
                                          <w:marLeft w:val="0"/>
                                          <w:marRight w:val="0"/>
                                          <w:marTop w:val="0"/>
                                          <w:marBottom w:val="0"/>
                                          <w:divBdr>
                                            <w:top w:val="none" w:sz="0" w:space="0" w:color="auto"/>
                                            <w:left w:val="none" w:sz="0" w:space="0" w:color="auto"/>
                                            <w:bottom w:val="none" w:sz="0" w:space="0" w:color="auto"/>
                                            <w:right w:val="none" w:sz="0" w:space="0" w:color="auto"/>
                                          </w:divBdr>
                                          <w:divsChild>
                                            <w:div w:id="7806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649921">
      <w:bodyDiv w:val="1"/>
      <w:marLeft w:val="0"/>
      <w:marRight w:val="0"/>
      <w:marTop w:val="0"/>
      <w:marBottom w:val="0"/>
      <w:divBdr>
        <w:top w:val="none" w:sz="0" w:space="0" w:color="auto"/>
        <w:left w:val="none" w:sz="0" w:space="0" w:color="auto"/>
        <w:bottom w:val="none" w:sz="0" w:space="0" w:color="auto"/>
        <w:right w:val="none" w:sz="0" w:space="0" w:color="auto"/>
      </w:divBdr>
      <w:divsChild>
        <w:div w:id="1508323934">
          <w:marLeft w:val="0"/>
          <w:marRight w:val="0"/>
          <w:marTop w:val="0"/>
          <w:marBottom w:val="0"/>
          <w:divBdr>
            <w:top w:val="single" w:sz="6" w:space="0" w:color="666666"/>
            <w:left w:val="single" w:sz="6" w:space="0" w:color="666666"/>
            <w:bottom w:val="single" w:sz="6" w:space="0" w:color="666666"/>
            <w:right w:val="single" w:sz="6" w:space="0" w:color="666666"/>
          </w:divBdr>
          <w:divsChild>
            <w:div w:id="1679885461">
              <w:marLeft w:val="0"/>
              <w:marRight w:val="0"/>
              <w:marTop w:val="0"/>
              <w:marBottom w:val="0"/>
              <w:divBdr>
                <w:top w:val="single" w:sz="6" w:space="0" w:color="666666"/>
                <w:left w:val="single" w:sz="6" w:space="0" w:color="666666"/>
                <w:bottom w:val="single" w:sz="6" w:space="0" w:color="666666"/>
                <w:right w:val="single" w:sz="6" w:space="0" w:color="666666"/>
              </w:divBdr>
              <w:divsChild>
                <w:div w:id="106170197">
                  <w:marLeft w:val="0"/>
                  <w:marRight w:val="0"/>
                  <w:marTop w:val="0"/>
                  <w:marBottom w:val="0"/>
                  <w:divBdr>
                    <w:top w:val="single" w:sz="6" w:space="0" w:color="666666"/>
                    <w:left w:val="single" w:sz="6" w:space="0" w:color="666666"/>
                    <w:bottom w:val="single" w:sz="6" w:space="0" w:color="666666"/>
                    <w:right w:val="single" w:sz="6" w:space="0" w:color="666666"/>
                  </w:divBdr>
                  <w:divsChild>
                    <w:div w:id="20275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1125">
      <w:bodyDiv w:val="1"/>
      <w:marLeft w:val="0"/>
      <w:marRight w:val="0"/>
      <w:marTop w:val="0"/>
      <w:marBottom w:val="0"/>
      <w:divBdr>
        <w:top w:val="none" w:sz="0" w:space="0" w:color="auto"/>
        <w:left w:val="none" w:sz="0" w:space="0" w:color="auto"/>
        <w:bottom w:val="none" w:sz="0" w:space="0" w:color="auto"/>
        <w:right w:val="none" w:sz="0" w:space="0" w:color="auto"/>
      </w:divBdr>
      <w:divsChild>
        <w:div w:id="1625304549">
          <w:marLeft w:val="150"/>
          <w:marRight w:val="150"/>
          <w:marTop w:val="0"/>
          <w:marBottom w:val="150"/>
          <w:divBdr>
            <w:top w:val="none" w:sz="0" w:space="0" w:color="auto"/>
            <w:left w:val="none" w:sz="0" w:space="0" w:color="auto"/>
            <w:bottom w:val="none" w:sz="0" w:space="0" w:color="auto"/>
            <w:right w:val="none" w:sz="0" w:space="0" w:color="auto"/>
          </w:divBdr>
          <w:divsChild>
            <w:div w:id="83457175">
              <w:marLeft w:val="2700"/>
              <w:marRight w:val="0"/>
              <w:marTop w:val="0"/>
              <w:marBottom w:val="0"/>
              <w:divBdr>
                <w:top w:val="none" w:sz="0" w:space="0" w:color="auto"/>
                <w:left w:val="none" w:sz="0" w:space="0" w:color="auto"/>
                <w:bottom w:val="none" w:sz="0" w:space="0" w:color="auto"/>
                <w:right w:val="none" w:sz="0" w:space="0" w:color="auto"/>
              </w:divBdr>
              <w:divsChild>
                <w:div w:id="1684092181">
                  <w:marLeft w:val="0"/>
                  <w:marRight w:val="0"/>
                  <w:marTop w:val="0"/>
                  <w:marBottom w:val="0"/>
                  <w:divBdr>
                    <w:top w:val="single" w:sz="6" w:space="5" w:color="999999"/>
                    <w:left w:val="none" w:sz="0" w:space="0" w:color="auto"/>
                    <w:bottom w:val="none" w:sz="0" w:space="0" w:color="auto"/>
                    <w:right w:val="none" w:sz="0" w:space="0" w:color="auto"/>
                  </w:divBdr>
                </w:div>
                <w:div w:id="2021615468">
                  <w:marLeft w:val="0"/>
                  <w:marRight w:val="0"/>
                  <w:marTop w:val="0"/>
                  <w:marBottom w:val="0"/>
                  <w:divBdr>
                    <w:top w:val="single" w:sz="12" w:space="4" w:color="999999"/>
                    <w:left w:val="single" w:sz="6" w:space="4" w:color="999999"/>
                    <w:bottom w:val="single" w:sz="6" w:space="4" w:color="999999"/>
                    <w:right w:val="single" w:sz="6" w:space="4" w:color="999999"/>
                  </w:divBdr>
                  <w:divsChild>
                    <w:div w:id="4711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24047">
      <w:bodyDiv w:val="1"/>
      <w:marLeft w:val="0"/>
      <w:marRight w:val="0"/>
      <w:marTop w:val="0"/>
      <w:marBottom w:val="0"/>
      <w:divBdr>
        <w:top w:val="none" w:sz="0" w:space="0" w:color="auto"/>
        <w:left w:val="none" w:sz="0" w:space="0" w:color="auto"/>
        <w:bottom w:val="none" w:sz="0" w:space="0" w:color="auto"/>
        <w:right w:val="none" w:sz="0" w:space="0" w:color="auto"/>
      </w:divBdr>
      <w:divsChild>
        <w:div w:id="350038215">
          <w:marLeft w:val="0"/>
          <w:marRight w:val="0"/>
          <w:marTop w:val="0"/>
          <w:marBottom w:val="0"/>
          <w:divBdr>
            <w:top w:val="none" w:sz="0" w:space="0" w:color="auto"/>
            <w:left w:val="none" w:sz="0" w:space="0" w:color="auto"/>
            <w:bottom w:val="none" w:sz="0" w:space="0" w:color="auto"/>
            <w:right w:val="none" w:sz="0" w:space="0" w:color="auto"/>
          </w:divBdr>
        </w:div>
        <w:div w:id="427771706">
          <w:marLeft w:val="0"/>
          <w:marRight w:val="0"/>
          <w:marTop w:val="0"/>
          <w:marBottom w:val="0"/>
          <w:divBdr>
            <w:top w:val="none" w:sz="0" w:space="0" w:color="auto"/>
            <w:left w:val="none" w:sz="0" w:space="0" w:color="auto"/>
            <w:bottom w:val="none" w:sz="0" w:space="0" w:color="auto"/>
            <w:right w:val="none" w:sz="0" w:space="0" w:color="auto"/>
          </w:divBdr>
        </w:div>
        <w:div w:id="815149155">
          <w:marLeft w:val="0"/>
          <w:marRight w:val="0"/>
          <w:marTop w:val="0"/>
          <w:marBottom w:val="0"/>
          <w:divBdr>
            <w:top w:val="none" w:sz="0" w:space="0" w:color="auto"/>
            <w:left w:val="none" w:sz="0" w:space="0" w:color="auto"/>
            <w:bottom w:val="none" w:sz="0" w:space="0" w:color="auto"/>
            <w:right w:val="none" w:sz="0" w:space="0" w:color="auto"/>
          </w:divBdr>
        </w:div>
        <w:div w:id="1588149820">
          <w:marLeft w:val="0"/>
          <w:marRight w:val="0"/>
          <w:marTop w:val="0"/>
          <w:marBottom w:val="0"/>
          <w:divBdr>
            <w:top w:val="none" w:sz="0" w:space="0" w:color="auto"/>
            <w:left w:val="none" w:sz="0" w:space="0" w:color="auto"/>
            <w:bottom w:val="none" w:sz="0" w:space="0" w:color="auto"/>
            <w:right w:val="none" w:sz="0" w:space="0" w:color="auto"/>
          </w:divBdr>
        </w:div>
      </w:divsChild>
    </w:div>
    <w:div w:id="1406033659">
      <w:bodyDiv w:val="1"/>
      <w:marLeft w:val="0"/>
      <w:marRight w:val="0"/>
      <w:marTop w:val="0"/>
      <w:marBottom w:val="0"/>
      <w:divBdr>
        <w:top w:val="none" w:sz="0" w:space="0" w:color="auto"/>
        <w:left w:val="none" w:sz="0" w:space="0" w:color="auto"/>
        <w:bottom w:val="none" w:sz="0" w:space="0" w:color="auto"/>
        <w:right w:val="none" w:sz="0" w:space="0" w:color="auto"/>
      </w:divBdr>
      <w:divsChild>
        <w:div w:id="81148832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251547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5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88003">
      <w:bodyDiv w:val="1"/>
      <w:marLeft w:val="0"/>
      <w:marRight w:val="0"/>
      <w:marTop w:val="0"/>
      <w:marBottom w:val="0"/>
      <w:divBdr>
        <w:top w:val="none" w:sz="0" w:space="0" w:color="auto"/>
        <w:left w:val="none" w:sz="0" w:space="0" w:color="auto"/>
        <w:bottom w:val="none" w:sz="0" w:space="0" w:color="auto"/>
        <w:right w:val="none" w:sz="0" w:space="0" w:color="auto"/>
      </w:divBdr>
    </w:div>
    <w:div w:id="1471744824">
      <w:bodyDiv w:val="1"/>
      <w:marLeft w:val="0"/>
      <w:marRight w:val="0"/>
      <w:marTop w:val="0"/>
      <w:marBottom w:val="0"/>
      <w:divBdr>
        <w:top w:val="none" w:sz="0" w:space="0" w:color="auto"/>
        <w:left w:val="none" w:sz="0" w:space="0" w:color="auto"/>
        <w:bottom w:val="none" w:sz="0" w:space="0" w:color="auto"/>
        <w:right w:val="none" w:sz="0" w:space="0" w:color="auto"/>
      </w:divBdr>
      <w:divsChild>
        <w:div w:id="1413044306">
          <w:marLeft w:val="0"/>
          <w:marRight w:val="0"/>
          <w:marTop w:val="0"/>
          <w:marBottom w:val="0"/>
          <w:divBdr>
            <w:top w:val="none" w:sz="0" w:space="0" w:color="auto"/>
            <w:left w:val="none" w:sz="0" w:space="0" w:color="auto"/>
            <w:bottom w:val="none" w:sz="0" w:space="0" w:color="auto"/>
            <w:right w:val="none" w:sz="0" w:space="0" w:color="auto"/>
          </w:divBdr>
          <w:divsChild>
            <w:div w:id="1783188284">
              <w:marLeft w:val="0"/>
              <w:marRight w:val="0"/>
              <w:marTop w:val="0"/>
              <w:marBottom w:val="0"/>
              <w:divBdr>
                <w:top w:val="none" w:sz="0" w:space="0" w:color="auto"/>
                <w:left w:val="none" w:sz="0" w:space="0" w:color="auto"/>
                <w:bottom w:val="none" w:sz="0" w:space="0" w:color="auto"/>
                <w:right w:val="none" w:sz="0" w:space="0" w:color="auto"/>
              </w:divBdr>
              <w:divsChild>
                <w:div w:id="18896932">
                  <w:marLeft w:val="0"/>
                  <w:marRight w:val="0"/>
                  <w:marTop w:val="0"/>
                  <w:marBottom w:val="0"/>
                  <w:divBdr>
                    <w:top w:val="none" w:sz="0" w:space="0" w:color="auto"/>
                    <w:left w:val="none" w:sz="0" w:space="0" w:color="auto"/>
                    <w:bottom w:val="none" w:sz="0" w:space="0" w:color="auto"/>
                    <w:right w:val="none" w:sz="0" w:space="0" w:color="auto"/>
                  </w:divBdr>
                </w:div>
                <w:div w:id="49116295">
                  <w:marLeft w:val="0"/>
                  <w:marRight w:val="0"/>
                  <w:marTop w:val="0"/>
                  <w:marBottom w:val="0"/>
                  <w:divBdr>
                    <w:top w:val="none" w:sz="0" w:space="0" w:color="auto"/>
                    <w:left w:val="none" w:sz="0" w:space="0" w:color="auto"/>
                    <w:bottom w:val="none" w:sz="0" w:space="0" w:color="auto"/>
                    <w:right w:val="none" w:sz="0" w:space="0" w:color="auto"/>
                  </w:divBdr>
                </w:div>
                <w:div w:id="130293017">
                  <w:marLeft w:val="0"/>
                  <w:marRight w:val="0"/>
                  <w:marTop w:val="0"/>
                  <w:marBottom w:val="0"/>
                  <w:divBdr>
                    <w:top w:val="none" w:sz="0" w:space="0" w:color="auto"/>
                    <w:left w:val="none" w:sz="0" w:space="0" w:color="auto"/>
                    <w:bottom w:val="none" w:sz="0" w:space="0" w:color="auto"/>
                    <w:right w:val="none" w:sz="0" w:space="0" w:color="auto"/>
                  </w:divBdr>
                </w:div>
                <w:div w:id="242111278">
                  <w:marLeft w:val="0"/>
                  <w:marRight w:val="0"/>
                  <w:marTop w:val="0"/>
                  <w:marBottom w:val="0"/>
                  <w:divBdr>
                    <w:top w:val="none" w:sz="0" w:space="0" w:color="auto"/>
                    <w:left w:val="none" w:sz="0" w:space="0" w:color="auto"/>
                    <w:bottom w:val="none" w:sz="0" w:space="0" w:color="auto"/>
                    <w:right w:val="none" w:sz="0" w:space="0" w:color="auto"/>
                  </w:divBdr>
                </w:div>
                <w:div w:id="562373578">
                  <w:marLeft w:val="0"/>
                  <w:marRight w:val="0"/>
                  <w:marTop w:val="0"/>
                  <w:marBottom w:val="0"/>
                  <w:divBdr>
                    <w:top w:val="none" w:sz="0" w:space="0" w:color="auto"/>
                    <w:left w:val="none" w:sz="0" w:space="0" w:color="auto"/>
                    <w:bottom w:val="none" w:sz="0" w:space="0" w:color="auto"/>
                    <w:right w:val="none" w:sz="0" w:space="0" w:color="auto"/>
                  </w:divBdr>
                </w:div>
                <w:div w:id="800345650">
                  <w:marLeft w:val="0"/>
                  <w:marRight w:val="0"/>
                  <w:marTop w:val="0"/>
                  <w:marBottom w:val="0"/>
                  <w:divBdr>
                    <w:top w:val="none" w:sz="0" w:space="0" w:color="auto"/>
                    <w:left w:val="none" w:sz="0" w:space="0" w:color="auto"/>
                    <w:bottom w:val="none" w:sz="0" w:space="0" w:color="auto"/>
                    <w:right w:val="none" w:sz="0" w:space="0" w:color="auto"/>
                  </w:divBdr>
                </w:div>
                <w:div w:id="1165121556">
                  <w:marLeft w:val="0"/>
                  <w:marRight w:val="0"/>
                  <w:marTop w:val="0"/>
                  <w:marBottom w:val="0"/>
                  <w:divBdr>
                    <w:top w:val="none" w:sz="0" w:space="0" w:color="auto"/>
                    <w:left w:val="none" w:sz="0" w:space="0" w:color="auto"/>
                    <w:bottom w:val="none" w:sz="0" w:space="0" w:color="auto"/>
                    <w:right w:val="none" w:sz="0" w:space="0" w:color="auto"/>
                  </w:divBdr>
                </w:div>
                <w:div w:id="1596472293">
                  <w:marLeft w:val="0"/>
                  <w:marRight w:val="0"/>
                  <w:marTop w:val="0"/>
                  <w:marBottom w:val="0"/>
                  <w:divBdr>
                    <w:top w:val="none" w:sz="0" w:space="0" w:color="auto"/>
                    <w:left w:val="none" w:sz="0" w:space="0" w:color="auto"/>
                    <w:bottom w:val="none" w:sz="0" w:space="0" w:color="auto"/>
                    <w:right w:val="none" w:sz="0" w:space="0" w:color="auto"/>
                  </w:divBdr>
                </w:div>
                <w:div w:id="1919486151">
                  <w:marLeft w:val="0"/>
                  <w:marRight w:val="0"/>
                  <w:marTop w:val="0"/>
                  <w:marBottom w:val="0"/>
                  <w:divBdr>
                    <w:top w:val="none" w:sz="0" w:space="0" w:color="auto"/>
                    <w:left w:val="none" w:sz="0" w:space="0" w:color="auto"/>
                    <w:bottom w:val="none" w:sz="0" w:space="0" w:color="auto"/>
                    <w:right w:val="none" w:sz="0" w:space="0" w:color="auto"/>
                  </w:divBdr>
                </w:div>
                <w:div w:id="19887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1332">
      <w:bodyDiv w:val="1"/>
      <w:marLeft w:val="0"/>
      <w:marRight w:val="0"/>
      <w:marTop w:val="0"/>
      <w:marBottom w:val="15"/>
      <w:divBdr>
        <w:top w:val="none" w:sz="0" w:space="0" w:color="auto"/>
        <w:left w:val="none" w:sz="0" w:space="0" w:color="auto"/>
        <w:bottom w:val="none" w:sz="0" w:space="0" w:color="auto"/>
        <w:right w:val="none" w:sz="0" w:space="0" w:color="auto"/>
      </w:divBdr>
      <w:divsChild>
        <w:div w:id="1109659538">
          <w:marLeft w:val="0"/>
          <w:marRight w:val="0"/>
          <w:marTop w:val="0"/>
          <w:marBottom w:val="0"/>
          <w:divBdr>
            <w:top w:val="none" w:sz="0" w:space="0" w:color="auto"/>
            <w:left w:val="none" w:sz="0" w:space="0" w:color="auto"/>
            <w:bottom w:val="none" w:sz="0" w:space="0" w:color="auto"/>
            <w:right w:val="none" w:sz="0" w:space="0" w:color="auto"/>
          </w:divBdr>
          <w:divsChild>
            <w:div w:id="581112541">
              <w:marLeft w:val="0"/>
              <w:marRight w:val="0"/>
              <w:marTop w:val="0"/>
              <w:marBottom w:val="0"/>
              <w:divBdr>
                <w:top w:val="none" w:sz="0" w:space="0" w:color="auto"/>
                <w:left w:val="none" w:sz="0" w:space="0" w:color="auto"/>
                <w:bottom w:val="none" w:sz="0" w:space="0" w:color="auto"/>
                <w:right w:val="none" w:sz="0" w:space="0" w:color="auto"/>
              </w:divBdr>
              <w:divsChild>
                <w:div w:id="112986604">
                  <w:marLeft w:val="0"/>
                  <w:marRight w:val="0"/>
                  <w:marTop w:val="0"/>
                  <w:marBottom w:val="0"/>
                  <w:divBdr>
                    <w:top w:val="none" w:sz="0" w:space="0" w:color="auto"/>
                    <w:left w:val="none" w:sz="0" w:space="0" w:color="auto"/>
                    <w:bottom w:val="none" w:sz="0" w:space="0" w:color="auto"/>
                    <w:right w:val="none" w:sz="0" w:space="0" w:color="auto"/>
                  </w:divBdr>
                  <w:divsChild>
                    <w:div w:id="1531138024">
                      <w:marLeft w:val="150"/>
                      <w:marRight w:val="150"/>
                      <w:marTop w:val="0"/>
                      <w:marBottom w:val="0"/>
                      <w:divBdr>
                        <w:top w:val="none" w:sz="0" w:space="0" w:color="auto"/>
                        <w:left w:val="none" w:sz="0" w:space="0" w:color="auto"/>
                        <w:bottom w:val="none" w:sz="0" w:space="0" w:color="auto"/>
                        <w:right w:val="none" w:sz="0" w:space="0" w:color="auto"/>
                      </w:divBdr>
                      <w:divsChild>
                        <w:div w:id="27604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2278578">
      <w:bodyDiv w:val="1"/>
      <w:marLeft w:val="0"/>
      <w:marRight w:val="0"/>
      <w:marTop w:val="0"/>
      <w:marBottom w:val="0"/>
      <w:divBdr>
        <w:top w:val="none" w:sz="0" w:space="0" w:color="auto"/>
        <w:left w:val="none" w:sz="0" w:space="8" w:color="auto"/>
        <w:bottom w:val="none" w:sz="0" w:space="0" w:color="auto"/>
        <w:right w:val="none" w:sz="0" w:space="8" w:color="auto"/>
      </w:divBdr>
      <w:divsChild>
        <w:div w:id="1663701930">
          <w:marLeft w:val="0"/>
          <w:marRight w:val="0"/>
          <w:marTop w:val="0"/>
          <w:marBottom w:val="0"/>
          <w:divBdr>
            <w:top w:val="none" w:sz="0" w:space="0" w:color="auto"/>
            <w:left w:val="none" w:sz="0" w:space="8" w:color="auto"/>
            <w:bottom w:val="none" w:sz="0" w:space="0" w:color="auto"/>
            <w:right w:val="none" w:sz="0" w:space="8" w:color="auto"/>
          </w:divBdr>
          <w:divsChild>
            <w:div w:id="546795177">
              <w:marLeft w:val="15"/>
              <w:marRight w:val="0"/>
              <w:marTop w:val="15"/>
              <w:marBottom w:val="0"/>
              <w:divBdr>
                <w:top w:val="single" w:sz="6" w:space="2" w:color="949494"/>
                <w:left w:val="single" w:sz="6" w:space="5" w:color="949494"/>
                <w:bottom w:val="single" w:sz="2" w:space="0" w:color="949494"/>
                <w:right w:val="single" w:sz="2" w:space="0" w:color="949494"/>
              </w:divBdr>
              <w:divsChild>
                <w:div w:id="1070420782">
                  <w:marLeft w:val="0"/>
                  <w:marRight w:val="0"/>
                  <w:marTop w:val="0"/>
                  <w:marBottom w:val="0"/>
                  <w:divBdr>
                    <w:top w:val="none" w:sz="0" w:space="0" w:color="auto"/>
                    <w:left w:val="none" w:sz="0" w:space="8" w:color="auto"/>
                    <w:bottom w:val="none" w:sz="0" w:space="0" w:color="auto"/>
                    <w:right w:val="none" w:sz="0" w:space="8" w:color="auto"/>
                  </w:divBdr>
                  <w:divsChild>
                    <w:div w:id="1914662624">
                      <w:marLeft w:val="0"/>
                      <w:marRight w:val="0"/>
                      <w:marTop w:val="0"/>
                      <w:marBottom w:val="0"/>
                      <w:divBdr>
                        <w:top w:val="none" w:sz="0" w:space="0" w:color="auto"/>
                        <w:left w:val="none" w:sz="0" w:space="8" w:color="auto"/>
                        <w:bottom w:val="none" w:sz="0" w:space="0" w:color="auto"/>
                        <w:right w:val="none" w:sz="0" w:space="8" w:color="auto"/>
                      </w:divBdr>
                      <w:divsChild>
                        <w:div w:id="1095905179">
                          <w:marLeft w:val="15"/>
                          <w:marRight w:val="0"/>
                          <w:marTop w:val="15"/>
                          <w:marBottom w:val="0"/>
                          <w:divBdr>
                            <w:top w:val="single" w:sz="6" w:space="2" w:color="949494"/>
                            <w:left w:val="single" w:sz="6" w:space="5" w:color="949494"/>
                            <w:bottom w:val="single" w:sz="2" w:space="0" w:color="949494"/>
                            <w:right w:val="single" w:sz="2" w:space="0" w:color="949494"/>
                          </w:divBdr>
                          <w:divsChild>
                            <w:div w:id="27421445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561399668">
      <w:bodyDiv w:val="1"/>
      <w:marLeft w:val="0"/>
      <w:marRight w:val="0"/>
      <w:marTop w:val="0"/>
      <w:marBottom w:val="0"/>
      <w:divBdr>
        <w:top w:val="none" w:sz="0" w:space="0" w:color="auto"/>
        <w:left w:val="none" w:sz="0" w:space="6" w:color="auto"/>
        <w:bottom w:val="none" w:sz="0" w:space="0" w:color="auto"/>
        <w:right w:val="none" w:sz="0" w:space="6" w:color="auto"/>
      </w:divBdr>
      <w:divsChild>
        <w:div w:id="821237330">
          <w:marLeft w:val="0"/>
          <w:marRight w:val="0"/>
          <w:marTop w:val="88"/>
          <w:marBottom w:val="0"/>
          <w:divBdr>
            <w:top w:val="none" w:sz="0" w:space="0" w:color="auto"/>
            <w:left w:val="none" w:sz="0" w:space="6" w:color="auto"/>
            <w:bottom w:val="none" w:sz="0" w:space="0" w:color="auto"/>
            <w:right w:val="none" w:sz="0" w:space="6" w:color="auto"/>
          </w:divBdr>
          <w:divsChild>
            <w:div w:id="371418197">
              <w:marLeft w:val="0"/>
              <w:marRight w:val="0"/>
              <w:marTop w:val="0"/>
              <w:marBottom w:val="0"/>
              <w:divBdr>
                <w:top w:val="none" w:sz="0" w:space="0" w:color="auto"/>
                <w:left w:val="none" w:sz="0" w:space="6" w:color="auto"/>
                <w:bottom w:val="none" w:sz="0" w:space="0" w:color="auto"/>
                <w:right w:val="none" w:sz="0" w:space="6" w:color="auto"/>
              </w:divBdr>
              <w:divsChild>
                <w:div w:id="907494202">
                  <w:marLeft w:val="0"/>
                  <w:marRight w:val="0"/>
                  <w:marTop w:val="88"/>
                  <w:marBottom w:val="0"/>
                  <w:divBdr>
                    <w:top w:val="none" w:sz="0" w:space="0" w:color="auto"/>
                    <w:left w:val="none" w:sz="0" w:space="6" w:color="auto"/>
                    <w:bottom w:val="none" w:sz="0" w:space="0" w:color="auto"/>
                    <w:right w:val="none" w:sz="0" w:space="6" w:color="auto"/>
                  </w:divBdr>
                  <w:divsChild>
                    <w:div w:id="1068308556">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1565949753">
      <w:bodyDiv w:val="1"/>
      <w:marLeft w:val="0"/>
      <w:marRight w:val="0"/>
      <w:marTop w:val="0"/>
      <w:marBottom w:val="0"/>
      <w:divBdr>
        <w:top w:val="none" w:sz="0" w:space="0" w:color="auto"/>
        <w:left w:val="none" w:sz="0" w:space="0" w:color="auto"/>
        <w:bottom w:val="none" w:sz="0" w:space="0" w:color="auto"/>
        <w:right w:val="none" w:sz="0" w:space="0" w:color="auto"/>
      </w:divBdr>
    </w:div>
    <w:div w:id="1604536842">
      <w:bodyDiv w:val="1"/>
      <w:marLeft w:val="0"/>
      <w:marRight w:val="0"/>
      <w:marTop w:val="0"/>
      <w:marBottom w:val="0"/>
      <w:divBdr>
        <w:top w:val="none" w:sz="0" w:space="0" w:color="auto"/>
        <w:left w:val="none" w:sz="0" w:space="0" w:color="auto"/>
        <w:bottom w:val="none" w:sz="0" w:space="0" w:color="auto"/>
        <w:right w:val="none" w:sz="0" w:space="0" w:color="auto"/>
      </w:divBdr>
    </w:div>
    <w:div w:id="1690066051">
      <w:bodyDiv w:val="1"/>
      <w:marLeft w:val="0"/>
      <w:marRight w:val="0"/>
      <w:marTop w:val="0"/>
      <w:marBottom w:val="0"/>
      <w:divBdr>
        <w:top w:val="none" w:sz="0" w:space="0" w:color="auto"/>
        <w:left w:val="none" w:sz="0" w:space="0" w:color="auto"/>
        <w:bottom w:val="none" w:sz="0" w:space="0" w:color="auto"/>
        <w:right w:val="none" w:sz="0" w:space="0" w:color="auto"/>
      </w:divBdr>
    </w:div>
    <w:div w:id="1754430808">
      <w:bodyDiv w:val="1"/>
      <w:marLeft w:val="0"/>
      <w:marRight w:val="0"/>
      <w:marTop w:val="0"/>
      <w:marBottom w:val="0"/>
      <w:divBdr>
        <w:top w:val="none" w:sz="0" w:space="0" w:color="auto"/>
        <w:left w:val="none" w:sz="0" w:space="8" w:color="auto"/>
        <w:bottom w:val="none" w:sz="0" w:space="0" w:color="auto"/>
        <w:right w:val="none" w:sz="0" w:space="8" w:color="auto"/>
      </w:divBdr>
      <w:divsChild>
        <w:div w:id="246769063">
          <w:marLeft w:val="0"/>
          <w:marRight w:val="0"/>
          <w:marTop w:val="120"/>
          <w:marBottom w:val="0"/>
          <w:divBdr>
            <w:top w:val="none" w:sz="0" w:space="0" w:color="auto"/>
            <w:left w:val="none" w:sz="0" w:space="8" w:color="auto"/>
            <w:bottom w:val="none" w:sz="0" w:space="0" w:color="auto"/>
            <w:right w:val="none" w:sz="0" w:space="8" w:color="auto"/>
          </w:divBdr>
          <w:divsChild>
            <w:div w:id="994333108">
              <w:marLeft w:val="0"/>
              <w:marRight w:val="0"/>
              <w:marTop w:val="0"/>
              <w:marBottom w:val="0"/>
              <w:divBdr>
                <w:top w:val="none" w:sz="0" w:space="0" w:color="auto"/>
                <w:left w:val="none" w:sz="0" w:space="8" w:color="auto"/>
                <w:bottom w:val="none" w:sz="0" w:space="0" w:color="auto"/>
                <w:right w:val="none" w:sz="0" w:space="8" w:color="auto"/>
              </w:divBdr>
              <w:divsChild>
                <w:div w:id="1019357188">
                  <w:marLeft w:val="0"/>
                  <w:marRight w:val="0"/>
                  <w:marTop w:val="120"/>
                  <w:marBottom w:val="0"/>
                  <w:divBdr>
                    <w:top w:val="none" w:sz="0" w:space="0" w:color="auto"/>
                    <w:left w:val="none" w:sz="0" w:space="8" w:color="auto"/>
                    <w:bottom w:val="none" w:sz="0" w:space="0" w:color="auto"/>
                    <w:right w:val="none" w:sz="0" w:space="8" w:color="auto"/>
                  </w:divBdr>
                  <w:divsChild>
                    <w:div w:id="423385773">
                      <w:marLeft w:val="0"/>
                      <w:marRight w:val="0"/>
                      <w:marTop w:val="0"/>
                      <w:marBottom w:val="0"/>
                      <w:divBdr>
                        <w:top w:val="none" w:sz="0" w:space="0" w:color="auto"/>
                        <w:left w:val="none" w:sz="0" w:space="8" w:color="auto"/>
                        <w:bottom w:val="none" w:sz="0" w:space="0" w:color="auto"/>
                        <w:right w:val="none" w:sz="0" w:space="8" w:color="auto"/>
                      </w:divBdr>
                      <w:divsChild>
                        <w:div w:id="631399752">
                          <w:marLeft w:val="0"/>
                          <w:marRight w:val="0"/>
                          <w:marTop w:val="0"/>
                          <w:marBottom w:val="0"/>
                          <w:divBdr>
                            <w:top w:val="none" w:sz="0" w:space="0" w:color="auto"/>
                            <w:left w:val="none" w:sz="0" w:space="8" w:color="auto"/>
                            <w:bottom w:val="none" w:sz="0" w:space="0" w:color="auto"/>
                            <w:right w:val="none" w:sz="0" w:space="8" w:color="auto"/>
                          </w:divBdr>
                          <w:divsChild>
                            <w:div w:id="1918593880">
                              <w:marLeft w:val="0"/>
                              <w:marRight w:val="0"/>
                              <w:marTop w:val="0"/>
                              <w:marBottom w:val="0"/>
                              <w:divBdr>
                                <w:top w:val="none" w:sz="0" w:space="0" w:color="auto"/>
                                <w:left w:val="none" w:sz="0" w:space="8" w:color="auto"/>
                                <w:bottom w:val="none" w:sz="0" w:space="0" w:color="auto"/>
                                <w:right w:val="none" w:sz="0" w:space="8" w:color="auto"/>
                              </w:divBdr>
                              <w:divsChild>
                                <w:div w:id="1251309029">
                                  <w:marLeft w:val="0"/>
                                  <w:marRight w:val="0"/>
                                  <w:marTop w:val="0"/>
                                  <w:marBottom w:val="0"/>
                                  <w:divBdr>
                                    <w:top w:val="none" w:sz="0" w:space="0" w:color="auto"/>
                                    <w:left w:val="none" w:sz="0" w:space="8" w:color="auto"/>
                                    <w:bottom w:val="none" w:sz="0" w:space="0" w:color="auto"/>
                                    <w:right w:val="none" w:sz="0" w:space="8" w:color="auto"/>
                                  </w:divBdr>
                                  <w:divsChild>
                                    <w:div w:id="97603237">
                                      <w:marLeft w:val="0"/>
                                      <w:marRight w:val="0"/>
                                      <w:marTop w:val="0"/>
                                      <w:marBottom w:val="0"/>
                                      <w:divBdr>
                                        <w:top w:val="none" w:sz="0" w:space="0" w:color="auto"/>
                                        <w:left w:val="none" w:sz="0" w:space="8" w:color="auto"/>
                                        <w:bottom w:val="none" w:sz="0" w:space="0" w:color="auto"/>
                                        <w:right w:val="none" w:sz="0" w:space="8" w:color="auto"/>
                                      </w:divBdr>
                                    </w:div>
                                    <w:div w:id="118110104">
                                      <w:marLeft w:val="0"/>
                                      <w:marRight w:val="0"/>
                                      <w:marTop w:val="0"/>
                                      <w:marBottom w:val="0"/>
                                      <w:divBdr>
                                        <w:top w:val="none" w:sz="0" w:space="0" w:color="auto"/>
                                        <w:left w:val="none" w:sz="0" w:space="8" w:color="auto"/>
                                        <w:bottom w:val="none" w:sz="0" w:space="0" w:color="auto"/>
                                        <w:right w:val="none" w:sz="0" w:space="8" w:color="auto"/>
                                      </w:divBdr>
                                    </w:div>
                                    <w:div w:id="118963730">
                                      <w:marLeft w:val="0"/>
                                      <w:marRight w:val="0"/>
                                      <w:marTop w:val="0"/>
                                      <w:marBottom w:val="0"/>
                                      <w:divBdr>
                                        <w:top w:val="none" w:sz="0" w:space="0" w:color="auto"/>
                                        <w:left w:val="none" w:sz="0" w:space="8" w:color="auto"/>
                                        <w:bottom w:val="none" w:sz="0" w:space="0" w:color="auto"/>
                                        <w:right w:val="none" w:sz="0" w:space="8" w:color="auto"/>
                                      </w:divBdr>
                                    </w:div>
                                    <w:div w:id="163739731">
                                      <w:marLeft w:val="0"/>
                                      <w:marRight w:val="0"/>
                                      <w:marTop w:val="0"/>
                                      <w:marBottom w:val="0"/>
                                      <w:divBdr>
                                        <w:top w:val="none" w:sz="0" w:space="0" w:color="auto"/>
                                        <w:left w:val="none" w:sz="0" w:space="8" w:color="auto"/>
                                        <w:bottom w:val="none" w:sz="0" w:space="0" w:color="auto"/>
                                        <w:right w:val="none" w:sz="0" w:space="8" w:color="auto"/>
                                      </w:divBdr>
                                    </w:div>
                                    <w:div w:id="179440965">
                                      <w:marLeft w:val="0"/>
                                      <w:marRight w:val="0"/>
                                      <w:marTop w:val="0"/>
                                      <w:marBottom w:val="0"/>
                                      <w:divBdr>
                                        <w:top w:val="none" w:sz="0" w:space="0" w:color="auto"/>
                                        <w:left w:val="none" w:sz="0" w:space="8" w:color="auto"/>
                                        <w:bottom w:val="none" w:sz="0" w:space="0" w:color="auto"/>
                                        <w:right w:val="none" w:sz="0" w:space="8" w:color="auto"/>
                                      </w:divBdr>
                                    </w:div>
                                    <w:div w:id="211815193">
                                      <w:marLeft w:val="0"/>
                                      <w:marRight w:val="0"/>
                                      <w:marTop w:val="0"/>
                                      <w:marBottom w:val="0"/>
                                      <w:divBdr>
                                        <w:top w:val="none" w:sz="0" w:space="0" w:color="auto"/>
                                        <w:left w:val="none" w:sz="0" w:space="8" w:color="auto"/>
                                        <w:bottom w:val="none" w:sz="0" w:space="0" w:color="auto"/>
                                        <w:right w:val="none" w:sz="0" w:space="8" w:color="auto"/>
                                      </w:divBdr>
                                    </w:div>
                                    <w:div w:id="221186198">
                                      <w:marLeft w:val="0"/>
                                      <w:marRight w:val="0"/>
                                      <w:marTop w:val="0"/>
                                      <w:marBottom w:val="0"/>
                                      <w:divBdr>
                                        <w:top w:val="none" w:sz="0" w:space="0" w:color="auto"/>
                                        <w:left w:val="none" w:sz="0" w:space="8" w:color="auto"/>
                                        <w:bottom w:val="none" w:sz="0" w:space="0" w:color="auto"/>
                                        <w:right w:val="none" w:sz="0" w:space="8" w:color="auto"/>
                                      </w:divBdr>
                                    </w:div>
                                    <w:div w:id="268778696">
                                      <w:marLeft w:val="0"/>
                                      <w:marRight w:val="0"/>
                                      <w:marTop w:val="0"/>
                                      <w:marBottom w:val="0"/>
                                      <w:divBdr>
                                        <w:top w:val="none" w:sz="0" w:space="0" w:color="auto"/>
                                        <w:left w:val="none" w:sz="0" w:space="8" w:color="auto"/>
                                        <w:bottom w:val="none" w:sz="0" w:space="0" w:color="auto"/>
                                        <w:right w:val="none" w:sz="0" w:space="8" w:color="auto"/>
                                      </w:divBdr>
                                    </w:div>
                                    <w:div w:id="296180823">
                                      <w:marLeft w:val="0"/>
                                      <w:marRight w:val="0"/>
                                      <w:marTop w:val="0"/>
                                      <w:marBottom w:val="0"/>
                                      <w:divBdr>
                                        <w:top w:val="none" w:sz="0" w:space="0" w:color="auto"/>
                                        <w:left w:val="none" w:sz="0" w:space="8" w:color="auto"/>
                                        <w:bottom w:val="none" w:sz="0" w:space="0" w:color="auto"/>
                                        <w:right w:val="none" w:sz="0" w:space="8" w:color="auto"/>
                                      </w:divBdr>
                                    </w:div>
                                    <w:div w:id="307563047">
                                      <w:marLeft w:val="0"/>
                                      <w:marRight w:val="0"/>
                                      <w:marTop w:val="0"/>
                                      <w:marBottom w:val="0"/>
                                      <w:divBdr>
                                        <w:top w:val="none" w:sz="0" w:space="0" w:color="auto"/>
                                        <w:left w:val="none" w:sz="0" w:space="8" w:color="auto"/>
                                        <w:bottom w:val="none" w:sz="0" w:space="0" w:color="auto"/>
                                        <w:right w:val="none" w:sz="0" w:space="8" w:color="auto"/>
                                      </w:divBdr>
                                    </w:div>
                                    <w:div w:id="338964985">
                                      <w:marLeft w:val="0"/>
                                      <w:marRight w:val="0"/>
                                      <w:marTop w:val="0"/>
                                      <w:marBottom w:val="0"/>
                                      <w:divBdr>
                                        <w:top w:val="none" w:sz="0" w:space="0" w:color="auto"/>
                                        <w:left w:val="none" w:sz="0" w:space="8" w:color="auto"/>
                                        <w:bottom w:val="none" w:sz="0" w:space="0" w:color="auto"/>
                                        <w:right w:val="none" w:sz="0" w:space="8" w:color="auto"/>
                                      </w:divBdr>
                                    </w:div>
                                    <w:div w:id="342511507">
                                      <w:marLeft w:val="0"/>
                                      <w:marRight w:val="0"/>
                                      <w:marTop w:val="0"/>
                                      <w:marBottom w:val="0"/>
                                      <w:divBdr>
                                        <w:top w:val="none" w:sz="0" w:space="0" w:color="auto"/>
                                        <w:left w:val="none" w:sz="0" w:space="8" w:color="auto"/>
                                        <w:bottom w:val="none" w:sz="0" w:space="0" w:color="auto"/>
                                        <w:right w:val="none" w:sz="0" w:space="8" w:color="auto"/>
                                      </w:divBdr>
                                    </w:div>
                                    <w:div w:id="355935579">
                                      <w:marLeft w:val="0"/>
                                      <w:marRight w:val="0"/>
                                      <w:marTop w:val="0"/>
                                      <w:marBottom w:val="0"/>
                                      <w:divBdr>
                                        <w:top w:val="none" w:sz="0" w:space="0" w:color="auto"/>
                                        <w:left w:val="none" w:sz="0" w:space="8" w:color="auto"/>
                                        <w:bottom w:val="none" w:sz="0" w:space="0" w:color="auto"/>
                                        <w:right w:val="none" w:sz="0" w:space="8" w:color="auto"/>
                                      </w:divBdr>
                                    </w:div>
                                    <w:div w:id="411857352">
                                      <w:marLeft w:val="0"/>
                                      <w:marRight w:val="0"/>
                                      <w:marTop w:val="0"/>
                                      <w:marBottom w:val="0"/>
                                      <w:divBdr>
                                        <w:top w:val="none" w:sz="0" w:space="0" w:color="auto"/>
                                        <w:left w:val="none" w:sz="0" w:space="8" w:color="auto"/>
                                        <w:bottom w:val="none" w:sz="0" w:space="0" w:color="auto"/>
                                        <w:right w:val="none" w:sz="0" w:space="8" w:color="auto"/>
                                      </w:divBdr>
                                    </w:div>
                                    <w:div w:id="413404848">
                                      <w:marLeft w:val="0"/>
                                      <w:marRight w:val="0"/>
                                      <w:marTop w:val="0"/>
                                      <w:marBottom w:val="0"/>
                                      <w:divBdr>
                                        <w:top w:val="none" w:sz="0" w:space="0" w:color="auto"/>
                                        <w:left w:val="none" w:sz="0" w:space="8" w:color="auto"/>
                                        <w:bottom w:val="none" w:sz="0" w:space="0" w:color="auto"/>
                                        <w:right w:val="none" w:sz="0" w:space="8" w:color="auto"/>
                                      </w:divBdr>
                                    </w:div>
                                    <w:div w:id="417992044">
                                      <w:marLeft w:val="0"/>
                                      <w:marRight w:val="0"/>
                                      <w:marTop w:val="0"/>
                                      <w:marBottom w:val="0"/>
                                      <w:divBdr>
                                        <w:top w:val="none" w:sz="0" w:space="0" w:color="auto"/>
                                        <w:left w:val="none" w:sz="0" w:space="8" w:color="auto"/>
                                        <w:bottom w:val="none" w:sz="0" w:space="0" w:color="auto"/>
                                        <w:right w:val="none" w:sz="0" w:space="8" w:color="auto"/>
                                      </w:divBdr>
                                    </w:div>
                                    <w:div w:id="434130820">
                                      <w:marLeft w:val="0"/>
                                      <w:marRight w:val="0"/>
                                      <w:marTop w:val="0"/>
                                      <w:marBottom w:val="0"/>
                                      <w:divBdr>
                                        <w:top w:val="none" w:sz="0" w:space="0" w:color="auto"/>
                                        <w:left w:val="none" w:sz="0" w:space="8" w:color="auto"/>
                                        <w:bottom w:val="none" w:sz="0" w:space="0" w:color="auto"/>
                                        <w:right w:val="none" w:sz="0" w:space="8" w:color="auto"/>
                                      </w:divBdr>
                                    </w:div>
                                    <w:div w:id="450708136">
                                      <w:marLeft w:val="0"/>
                                      <w:marRight w:val="0"/>
                                      <w:marTop w:val="0"/>
                                      <w:marBottom w:val="0"/>
                                      <w:divBdr>
                                        <w:top w:val="none" w:sz="0" w:space="0" w:color="auto"/>
                                        <w:left w:val="none" w:sz="0" w:space="8" w:color="auto"/>
                                        <w:bottom w:val="none" w:sz="0" w:space="0" w:color="auto"/>
                                        <w:right w:val="none" w:sz="0" w:space="8" w:color="auto"/>
                                      </w:divBdr>
                                    </w:div>
                                    <w:div w:id="468086419">
                                      <w:marLeft w:val="0"/>
                                      <w:marRight w:val="0"/>
                                      <w:marTop w:val="0"/>
                                      <w:marBottom w:val="0"/>
                                      <w:divBdr>
                                        <w:top w:val="none" w:sz="0" w:space="0" w:color="auto"/>
                                        <w:left w:val="none" w:sz="0" w:space="8" w:color="auto"/>
                                        <w:bottom w:val="none" w:sz="0" w:space="0" w:color="auto"/>
                                        <w:right w:val="none" w:sz="0" w:space="8" w:color="auto"/>
                                      </w:divBdr>
                                    </w:div>
                                    <w:div w:id="472409090">
                                      <w:marLeft w:val="0"/>
                                      <w:marRight w:val="0"/>
                                      <w:marTop w:val="0"/>
                                      <w:marBottom w:val="0"/>
                                      <w:divBdr>
                                        <w:top w:val="none" w:sz="0" w:space="0" w:color="auto"/>
                                        <w:left w:val="none" w:sz="0" w:space="8" w:color="auto"/>
                                        <w:bottom w:val="none" w:sz="0" w:space="0" w:color="auto"/>
                                        <w:right w:val="none" w:sz="0" w:space="8" w:color="auto"/>
                                      </w:divBdr>
                                    </w:div>
                                    <w:div w:id="534082490">
                                      <w:marLeft w:val="0"/>
                                      <w:marRight w:val="0"/>
                                      <w:marTop w:val="0"/>
                                      <w:marBottom w:val="0"/>
                                      <w:divBdr>
                                        <w:top w:val="none" w:sz="0" w:space="0" w:color="auto"/>
                                        <w:left w:val="none" w:sz="0" w:space="8" w:color="auto"/>
                                        <w:bottom w:val="none" w:sz="0" w:space="0" w:color="auto"/>
                                        <w:right w:val="none" w:sz="0" w:space="8" w:color="auto"/>
                                      </w:divBdr>
                                    </w:div>
                                    <w:div w:id="556938801">
                                      <w:marLeft w:val="0"/>
                                      <w:marRight w:val="0"/>
                                      <w:marTop w:val="0"/>
                                      <w:marBottom w:val="0"/>
                                      <w:divBdr>
                                        <w:top w:val="none" w:sz="0" w:space="0" w:color="auto"/>
                                        <w:left w:val="none" w:sz="0" w:space="8" w:color="auto"/>
                                        <w:bottom w:val="none" w:sz="0" w:space="0" w:color="auto"/>
                                        <w:right w:val="none" w:sz="0" w:space="8" w:color="auto"/>
                                      </w:divBdr>
                                    </w:div>
                                    <w:div w:id="602806398">
                                      <w:marLeft w:val="0"/>
                                      <w:marRight w:val="0"/>
                                      <w:marTop w:val="0"/>
                                      <w:marBottom w:val="0"/>
                                      <w:divBdr>
                                        <w:top w:val="none" w:sz="0" w:space="0" w:color="auto"/>
                                        <w:left w:val="none" w:sz="0" w:space="8" w:color="auto"/>
                                        <w:bottom w:val="none" w:sz="0" w:space="0" w:color="auto"/>
                                        <w:right w:val="none" w:sz="0" w:space="8" w:color="auto"/>
                                      </w:divBdr>
                                    </w:div>
                                    <w:div w:id="606157296">
                                      <w:marLeft w:val="0"/>
                                      <w:marRight w:val="0"/>
                                      <w:marTop w:val="0"/>
                                      <w:marBottom w:val="0"/>
                                      <w:divBdr>
                                        <w:top w:val="none" w:sz="0" w:space="0" w:color="auto"/>
                                        <w:left w:val="none" w:sz="0" w:space="8" w:color="auto"/>
                                        <w:bottom w:val="none" w:sz="0" w:space="0" w:color="auto"/>
                                        <w:right w:val="none" w:sz="0" w:space="8" w:color="auto"/>
                                      </w:divBdr>
                                    </w:div>
                                    <w:div w:id="618529059">
                                      <w:marLeft w:val="0"/>
                                      <w:marRight w:val="0"/>
                                      <w:marTop w:val="0"/>
                                      <w:marBottom w:val="0"/>
                                      <w:divBdr>
                                        <w:top w:val="none" w:sz="0" w:space="0" w:color="auto"/>
                                        <w:left w:val="none" w:sz="0" w:space="8" w:color="auto"/>
                                        <w:bottom w:val="none" w:sz="0" w:space="0" w:color="auto"/>
                                        <w:right w:val="none" w:sz="0" w:space="8" w:color="auto"/>
                                      </w:divBdr>
                                    </w:div>
                                    <w:div w:id="622729269">
                                      <w:marLeft w:val="0"/>
                                      <w:marRight w:val="0"/>
                                      <w:marTop w:val="0"/>
                                      <w:marBottom w:val="0"/>
                                      <w:divBdr>
                                        <w:top w:val="none" w:sz="0" w:space="0" w:color="auto"/>
                                        <w:left w:val="none" w:sz="0" w:space="8" w:color="auto"/>
                                        <w:bottom w:val="none" w:sz="0" w:space="0" w:color="auto"/>
                                        <w:right w:val="none" w:sz="0" w:space="8" w:color="auto"/>
                                      </w:divBdr>
                                    </w:div>
                                    <w:div w:id="689989141">
                                      <w:marLeft w:val="0"/>
                                      <w:marRight w:val="0"/>
                                      <w:marTop w:val="0"/>
                                      <w:marBottom w:val="0"/>
                                      <w:divBdr>
                                        <w:top w:val="none" w:sz="0" w:space="0" w:color="auto"/>
                                        <w:left w:val="none" w:sz="0" w:space="8" w:color="auto"/>
                                        <w:bottom w:val="none" w:sz="0" w:space="0" w:color="auto"/>
                                        <w:right w:val="none" w:sz="0" w:space="8" w:color="auto"/>
                                      </w:divBdr>
                                    </w:div>
                                    <w:div w:id="701787458">
                                      <w:marLeft w:val="0"/>
                                      <w:marRight w:val="0"/>
                                      <w:marTop w:val="0"/>
                                      <w:marBottom w:val="0"/>
                                      <w:divBdr>
                                        <w:top w:val="none" w:sz="0" w:space="0" w:color="auto"/>
                                        <w:left w:val="none" w:sz="0" w:space="8" w:color="auto"/>
                                        <w:bottom w:val="none" w:sz="0" w:space="0" w:color="auto"/>
                                        <w:right w:val="none" w:sz="0" w:space="8" w:color="auto"/>
                                      </w:divBdr>
                                    </w:div>
                                    <w:div w:id="705638027">
                                      <w:marLeft w:val="0"/>
                                      <w:marRight w:val="0"/>
                                      <w:marTop w:val="0"/>
                                      <w:marBottom w:val="0"/>
                                      <w:divBdr>
                                        <w:top w:val="none" w:sz="0" w:space="0" w:color="auto"/>
                                        <w:left w:val="none" w:sz="0" w:space="8" w:color="auto"/>
                                        <w:bottom w:val="none" w:sz="0" w:space="0" w:color="auto"/>
                                        <w:right w:val="none" w:sz="0" w:space="8" w:color="auto"/>
                                      </w:divBdr>
                                    </w:div>
                                    <w:div w:id="715473346">
                                      <w:marLeft w:val="0"/>
                                      <w:marRight w:val="0"/>
                                      <w:marTop w:val="0"/>
                                      <w:marBottom w:val="0"/>
                                      <w:divBdr>
                                        <w:top w:val="none" w:sz="0" w:space="0" w:color="auto"/>
                                        <w:left w:val="none" w:sz="0" w:space="8" w:color="auto"/>
                                        <w:bottom w:val="none" w:sz="0" w:space="0" w:color="auto"/>
                                        <w:right w:val="none" w:sz="0" w:space="8" w:color="auto"/>
                                      </w:divBdr>
                                    </w:div>
                                    <w:div w:id="716468639">
                                      <w:marLeft w:val="0"/>
                                      <w:marRight w:val="0"/>
                                      <w:marTop w:val="0"/>
                                      <w:marBottom w:val="0"/>
                                      <w:divBdr>
                                        <w:top w:val="none" w:sz="0" w:space="0" w:color="auto"/>
                                        <w:left w:val="none" w:sz="0" w:space="8" w:color="auto"/>
                                        <w:bottom w:val="none" w:sz="0" w:space="0" w:color="auto"/>
                                        <w:right w:val="none" w:sz="0" w:space="8" w:color="auto"/>
                                      </w:divBdr>
                                    </w:div>
                                    <w:div w:id="780298570">
                                      <w:marLeft w:val="0"/>
                                      <w:marRight w:val="0"/>
                                      <w:marTop w:val="0"/>
                                      <w:marBottom w:val="0"/>
                                      <w:divBdr>
                                        <w:top w:val="none" w:sz="0" w:space="0" w:color="auto"/>
                                        <w:left w:val="none" w:sz="0" w:space="8" w:color="auto"/>
                                        <w:bottom w:val="none" w:sz="0" w:space="0" w:color="auto"/>
                                        <w:right w:val="none" w:sz="0" w:space="8" w:color="auto"/>
                                      </w:divBdr>
                                    </w:div>
                                    <w:div w:id="784883870">
                                      <w:marLeft w:val="0"/>
                                      <w:marRight w:val="0"/>
                                      <w:marTop w:val="0"/>
                                      <w:marBottom w:val="0"/>
                                      <w:divBdr>
                                        <w:top w:val="none" w:sz="0" w:space="0" w:color="auto"/>
                                        <w:left w:val="none" w:sz="0" w:space="8" w:color="auto"/>
                                        <w:bottom w:val="none" w:sz="0" w:space="0" w:color="auto"/>
                                        <w:right w:val="none" w:sz="0" w:space="8" w:color="auto"/>
                                      </w:divBdr>
                                    </w:div>
                                    <w:div w:id="785003937">
                                      <w:marLeft w:val="0"/>
                                      <w:marRight w:val="0"/>
                                      <w:marTop w:val="0"/>
                                      <w:marBottom w:val="0"/>
                                      <w:divBdr>
                                        <w:top w:val="none" w:sz="0" w:space="0" w:color="auto"/>
                                        <w:left w:val="none" w:sz="0" w:space="8" w:color="auto"/>
                                        <w:bottom w:val="none" w:sz="0" w:space="0" w:color="auto"/>
                                        <w:right w:val="none" w:sz="0" w:space="8" w:color="auto"/>
                                      </w:divBdr>
                                    </w:div>
                                    <w:div w:id="820269071">
                                      <w:marLeft w:val="0"/>
                                      <w:marRight w:val="0"/>
                                      <w:marTop w:val="0"/>
                                      <w:marBottom w:val="0"/>
                                      <w:divBdr>
                                        <w:top w:val="none" w:sz="0" w:space="0" w:color="auto"/>
                                        <w:left w:val="none" w:sz="0" w:space="8" w:color="auto"/>
                                        <w:bottom w:val="none" w:sz="0" w:space="0" w:color="auto"/>
                                        <w:right w:val="none" w:sz="0" w:space="8" w:color="auto"/>
                                      </w:divBdr>
                                    </w:div>
                                    <w:div w:id="858200615">
                                      <w:marLeft w:val="0"/>
                                      <w:marRight w:val="0"/>
                                      <w:marTop w:val="0"/>
                                      <w:marBottom w:val="0"/>
                                      <w:divBdr>
                                        <w:top w:val="none" w:sz="0" w:space="0" w:color="auto"/>
                                        <w:left w:val="none" w:sz="0" w:space="8" w:color="auto"/>
                                        <w:bottom w:val="none" w:sz="0" w:space="0" w:color="auto"/>
                                        <w:right w:val="none" w:sz="0" w:space="8" w:color="auto"/>
                                      </w:divBdr>
                                    </w:div>
                                    <w:div w:id="878476082">
                                      <w:marLeft w:val="0"/>
                                      <w:marRight w:val="0"/>
                                      <w:marTop w:val="0"/>
                                      <w:marBottom w:val="0"/>
                                      <w:divBdr>
                                        <w:top w:val="none" w:sz="0" w:space="0" w:color="auto"/>
                                        <w:left w:val="none" w:sz="0" w:space="8" w:color="auto"/>
                                        <w:bottom w:val="none" w:sz="0" w:space="0" w:color="auto"/>
                                        <w:right w:val="none" w:sz="0" w:space="8" w:color="auto"/>
                                      </w:divBdr>
                                    </w:div>
                                    <w:div w:id="890457982">
                                      <w:marLeft w:val="0"/>
                                      <w:marRight w:val="0"/>
                                      <w:marTop w:val="0"/>
                                      <w:marBottom w:val="0"/>
                                      <w:divBdr>
                                        <w:top w:val="none" w:sz="0" w:space="0" w:color="auto"/>
                                        <w:left w:val="none" w:sz="0" w:space="8" w:color="auto"/>
                                        <w:bottom w:val="none" w:sz="0" w:space="0" w:color="auto"/>
                                        <w:right w:val="none" w:sz="0" w:space="8" w:color="auto"/>
                                      </w:divBdr>
                                    </w:div>
                                    <w:div w:id="904725342">
                                      <w:marLeft w:val="0"/>
                                      <w:marRight w:val="0"/>
                                      <w:marTop w:val="0"/>
                                      <w:marBottom w:val="0"/>
                                      <w:divBdr>
                                        <w:top w:val="none" w:sz="0" w:space="0" w:color="auto"/>
                                        <w:left w:val="none" w:sz="0" w:space="8" w:color="auto"/>
                                        <w:bottom w:val="none" w:sz="0" w:space="0" w:color="auto"/>
                                        <w:right w:val="none" w:sz="0" w:space="8" w:color="auto"/>
                                      </w:divBdr>
                                    </w:div>
                                    <w:div w:id="905146257">
                                      <w:marLeft w:val="0"/>
                                      <w:marRight w:val="0"/>
                                      <w:marTop w:val="0"/>
                                      <w:marBottom w:val="0"/>
                                      <w:divBdr>
                                        <w:top w:val="none" w:sz="0" w:space="0" w:color="auto"/>
                                        <w:left w:val="none" w:sz="0" w:space="8" w:color="auto"/>
                                        <w:bottom w:val="none" w:sz="0" w:space="0" w:color="auto"/>
                                        <w:right w:val="none" w:sz="0" w:space="8" w:color="auto"/>
                                      </w:divBdr>
                                    </w:div>
                                    <w:div w:id="974137928">
                                      <w:marLeft w:val="0"/>
                                      <w:marRight w:val="0"/>
                                      <w:marTop w:val="0"/>
                                      <w:marBottom w:val="0"/>
                                      <w:divBdr>
                                        <w:top w:val="none" w:sz="0" w:space="0" w:color="auto"/>
                                        <w:left w:val="none" w:sz="0" w:space="8" w:color="auto"/>
                                        <w:bottom w:val="none" w:sz="0" w:space="0" w:color="auto"/>
                                        <w:right w:val="none" w:sz="0" w:space="8" w:color="auto"/>
                                      </w:divBdr>
                                    </w:div>
                                    <w:div w:id="996148646">
                                      <w:marLeft w:val="0"/>
                                      <w:marRight w:val="0"/>
                                      <w:marTop w:val="0"/>
                                      <w:marBottom w:val="0"/>
                                      <w:divBdr>
                                        <w:top w:val="none" w:sz="0" w:space="0" w:color="auto"/>
                                        <w:left w:val="none" w:sz="0" w:space="8" w:color="auto"/>
                                        <w:bottom w:val="none" w:sz="0" w:space="0" w:color="auto"/>
                                        <w:right w:val="none" w:sz="0" w:space="8" w:color="auto"/>
                                      </w:divBdr>
                                    </w:div>
                                    <w:div w:id="997729795">
                                      <w:marLeft w:val="0"/>
                                      <w:marRight w:val="0"/>
                                      <w:marTop w:val="0"/>
                                      <w:marBottom w:val="0"/>
                                      <w:divBdr>
                                        <w:top w:val="none" w:sz="0" w:space="0" w:color="auto"/>
                                        <w:left w:val="none" w:sz="0" w:space="8" w:color="auto"/>
                                        <w:bottom w:val="none" w:sz="0" w:space="0" w:color="auto"/>
                                        <w:right w:val="none" w:sz="0" w:space="8" w:color="auto"/>
                                      </w:divBdr>
                                    </w:div>
                                    <w:div w:id="1026980950">
                                      <w:marLeft w:val="0"/>
                                      <w:marRight w:val="0"/>
                                      <w:marTop w:val="0"/>
                                      <w:marBottom w:val="0"/>
                                      <w:divBdr>
                                        <w:top w:val="none" w:sz="0" w:space="0" w:color="auto"/>
                                        <w:left w:val="none" w:sz="0" w:space="8" w:color="auto"/>
                                        <w:bottom w:val="none" w:sz="0" w:space="0" w:color="auto"/>
                                        <w:right w:val="none" w:sz="0" w:space="8" w:color="auto"/>
                                      </w:divBdr>
                                    </w:div>
                                    <w:div w:id="1070692946">
                                      <w:marLeft w:val="0"/>
                                      <w:marRight w:val="0"/>
                                      <w:marTop w:val="0"/>
                                      <w:marBottom w:val="0"/>
                                      <w:divBdr>
                                        <w:top w:val="none" w:sz="0" w:space="0" w:color="auto"/>
                                        <w:left w:val="none" w:sz="0" w:space="8" w:color="auto"/>
                                        <w:bottom w:val="none" w:sz="0" w:space="0" w:color="auto"/>
                                        <w:right w:val="none" w:sz="0" w:space="8" w:color="auto"/>
                                      </w:divBdr>
                                    </w:div>
                                    <w:div w:id="1090347975">
                                      <w:marLeft w:val="0"/>
                                      <w:marRight w:val="0"/>
                                      <w:marTop w:val="0"/>
                                      <w:marBottom w:val="0"/>
                                      <w:divBdr>
                                        <w:top w:val="none" w:sz="0" w:space="0" w:color="auto"/>
                                        <w:left w:val="none" w:sz="0" w:space="8" w:color="auto"/>
                                        <w:bottom w:val="none" w:sz="0" w:space="0" w:color="auto"/>
                                        <w:right w:val="none" w:sz="0" w:space="8" w:color="auto"/>
                                      </w:divBdr>
                                    </w:div>
                                    <w:div w:id="1103694291">
                                      <w:marLeft w:val="0"/>
                                      <w:marRight w:val="0"/>
                                      <w:marTop w:val="0"/>
                                      <w:marBottom w:val="0"/>
                                      <w:divBdr>
                                        <w:top w:val="none" w:sz="0" w:space="0" w:color="auto"/>
                                        <w:left w:val="none" w:sz="0" w:space="8" w:color="auto"/>
                                        <w:bottom w:val="none" w:sz="0" w:space="0" w:color="auto"/>
                                        <w:right w:val="none" w:sz="0" w:space="8" w:color="auto"/>
                                      </w:divBdr>
                                    </w:div>
                                    <w:div w:id="1106534031">
                                      <w:marLeft w:val="0"/>
                                      <w:marRight w:val="0"/>
                                      <w:marTop w:val="0"/>
                                      <w:marBottom w:val="0"/>
                                      <w:divBdr>
                                        <w:top w:val="none" w:sz="0" w:space="0" w:color="auto"/>
                                        <w:left w:val="none" w:sz="0" w:space="8" w:color="auto"/>
                                        <w:bottom w:val="none" w:sz="0" w:space="0" w:color="auto"/>
                                        <w:right w:val="none" w:sz="0" w:space="8" w:color="auto"/>
                                      </w:divBdr>
                                    </w:div>
                                    <w:div w:id="1114178350">
                                      <w:marLeft w:val="0"/>
                                      <w:marRight w:val="0"/>
                                      <w:marTop w:val="0"/>
                                      <w:marBottom w:val="0"/>
                                      <w:divBdr>
                                        <w:top w:val="none" w:sz="0" w:space="0" w:color="auto"/>
                                        <w:left w:val="none" w:sz="0" w:space="8" w:color="auto"/>
                                        <w:bottom w:val="none" w:sz="0" w:space="0" w:color="auto"/>
                                        <w:right w:val="none" w:sz="0" w:space="8" w:color="auto"/>
                                      </w:divBdr>
                                    </w:div>
                                    <w:div w:id="1135876219">
                                      <w:marLeft w:val="0"/>
                                      <w:marRight w:val="0"/>
                                      <w:marTop w:val="0"/>
                                      <w:marBottom w:val="0"/>
                                      <w:divBdr>
                                        <w:top w:val="none" w:sz="0" w:space="0" w:color="auto"/>
                                        <w:left w:val="none" w:sz="0" w:space="8" w:color="auto"/>
                                        <w:bottom w:val="none" w:sz="0" w:space="0" w:color="auto"/>
                                        <w:right w:val="none" w:sz="0" w:space="8" w:color="auto"/>
                                      </w:divBdr>
                                    </w:div>
                                    <w:div w:id="1136921024">
                                      <w:marLeft w:val="0"/>
                                      <w:marRight w:val="0"/>
                                      <w:marTop w:val="0"/>
                                      <w:marBottom w:val="0"/>
                                      <w:divBdr>
                                        <w:top w:val="none" w:sz="0" w:space="0" w:color="auto"/>
                                        <w:left w:val="none" w:sz="0" w:space="8" w:color="auto"/>
                                        <w:bottom w:val="none" w:sz="0" w:space="0" w:color="auto"/>
                                        <w:right w:val="none" w:sz="0" w:space="8" w:color="auto"/>
                                      </w:divBdr>
                                    </w:div>
                                    <w:div w:id="1146048505">
                                      <w:marLeft w:val="0"/>
                                      <w:marRight w:val="0"/>
                                      <w:marTop w:val="0"/>
                                      <w:marBottom w:val="0"/>
                                      <w:divBdr>
                                        <w:top w:val="none" w:sz="0" w:space="0" w:color="auto"/>
                                        <w:left w:val="none" w:sz="0" w:space="8" w:color="auto"/>
                                        <w:bottom w:val="none" w:sz="0" w:space="0" w:color="auto"/>
                                        <w:right w:val="none" w:sz="0" w:space="8" w:color="auto"/>
                                      </w:divBdr>
                                    </w:div>
                                    <w:div w:id="1180924886">
                                      <w:marLeft w:val="0"/>
                                      <w:marRight w:val="0"/>
                                      <w:marTop w:val="0"/>
                                      <w:marBottom w:val="0"/>
                                      <w:divBdr>
                                        <w:top w:val="none" w:sz="0" w:space="0" w:color="auto"/>
                                        <w:left w:val="none" w:sz="0" w:space="8" w:color="auto"/>
                                        <w:bottom w:val="none" w:sz="0" w:space="0" w:color="auto"/>
                                        <w:right w:val="none" w:sz="0" w:space="8" w:color="auto"/>
                                      </w:divBdr>
                                    </w:div>
                                    <w:div w:id="1195076169">
                                      <w:marLeft w:val="0"/>
                                      <w:marRight w:val="0"/>
                                      <w:marTop w:val="0"/>
                                      <w:marBottom w:val="0"/>
                                      <w:divBdr>
                                        <w:top w:val="none" w:sz="0" w:space="0" w:color="auto"/>
                                        <w:left w:val="none" w:sz="0" w:space="8" w:color="auto"/>
                                        <w:bottom w:val="none" w:sz="0" w:space="0" w:color="auto"/>
                                        <w:right w:val="none" w:sz="0" w:space="8" w:color="auto"/>
                                      </w:divBdr>
                                    </w:div>
                                    <w:div w:id="1197234109">
                                      <w:marLeft w:val="0"/>
                                      <w:marRight w:val="0"/>
                                      <w:marTop w:val="0"/>
                                      <w:marBottom w:val="0"/>
                                      <w:divBdr>
                                        <w:top w:val="none" w:sz="0" w:space="0" w:color="auto"/>
                                        <w:left w:val="none" w:sz="0" w:space="8" w:color="auto"/>
                                        <w:bottom w:val="none" w:sz="0" w:space="0" w:color="auto"/>
                                        <w:right w:val="none" w:sz="0" w:space="8" w:color="auto"/>
                                      </w:divBdr>
                                    </w:div>
                                    <w:div w:id="1198544095">
                                      <w:marLeft w:val="0"/>
                                      <w:marRight w:val="0"/>
                                      <w:marTop w:val="0"/>
                                      <w:marBottom w:val="0"/>
                                      <w:divBdr>
                                        <w:top w:val="none" w:sz="0" w:space="0" w:color="auto"/>
                                        <w:left w:val="none" w:sz="0" w:space="8" w:color="auto"/>
                                        <w:bottom w:val="none" w:sz="0" w:space="0" w:color="auto"/>
                                        <w:right w:val="none" w:sz="0" w:space="8" w:color="auto"/>
                                      </w:divBdr>
                                    </w:div>
                                    <w:div w:id="1213496242">
                                      <w:marLeft w:val="0"/>
                                      <w:marRight w:val="0"/>
                                      <w:marTop w:val="0"/>
                                      <w:marBottom w:val="0"/>
                                      <w:divBdr>
                                        <w:top w:val="none" w:sz="0" w:space="0" w:color="auto"/>
                                        <w:left w:val="none" w:sz="0" w:space="8" w:color="auto"/>
                                        <w:bottom w:val="none" w:sz="0" w:space="0" w:color="auto"/>
                                        <w:right w:val="none" w:sz="0" w:space="8" w:color="auto"/>
                                      </w:divBdr>
                                    </w:div>
                                    <w:div w:id="1225605752">
                                      <w:marLeft w:val="0"/>
                                      <w:marRight w:val="0"/>
                                      <w:marTop w:val="0"/>
                                      <w:marBottom w:val="0"/>
                                      <w:divBdr>
                                        <w:top w:val="none" w:sz="0" w:space="0" w:color="auto"/>
                                        <w:left w:val="none" w:sz="0" w:space="8" w:color="auto"/>
                                        <w:bottom w:val="none" w:sz="0" w:space="0" w:color="auto"/>
                                        <w:right w:val="none" w:sz="0" w:space="8" w:color="auto"/>
                                      </w:divBdr>
                                    </w:div>
                                    <w:div w:id="1232814829">
                                      <w:marLeft w:val="0"/>
                                      <w:marRight w:val="0"/>
                                      <w:marTop w:val="0"/>
                                      <w:marBottom w:val="0"/>
                                      <w:divBdr>
                                        <w:top w:val="none" w:sz="0" w:space="0" w:color="auto"/>
                                        <w:left w:val="none" w:sz="0" w:space="8" w:color="auto"/>
                                        <w:bottom w:val="none" w:sz="0" w:space="0" w:color="auto"/>
                                        <w:right w:val="none" w:sz="0" w:space="8" w:color="auto"/>
                                      </w:divBdr>
                                    </w:div>
                                    <w:div w:id="1263106816">
                                      <w:marLeft w:val="0"/>
                                      <w:marRight w:val="0"/>
                                      <w:marTop w:val="0"/>
                                      <w:marBottom w:val="0"/>
                                      <w:divBdr>
                                        <w:top w:val="none" w:sz="0" w:space="0" w:color="auto"/>
                                        <w:left w:val="none" w:sz="0" w:space="8" w:color="auto"/>
                                        <w:bottom w:val="none" w:sz="0" w:space="0" w:color="auto"/>
                                        <w:right w:val="none" w:sz="0" w:space="8" w:color="auto"/>
                                      </w:divBdr>
                                    </w:div>
                                    <w:div w:id="1264921229">
                                      <w:marLeft w:val="0"/>
                                      <w:marRight w:val="0"/>
                                      <w:marTop w:val="0"/>
                                      <w:marBottom w:val="0"/>
                                      <w:divBdr>
                                        <w:top w:val="none" w:sz="0" w:space="0" w:color="auto"/>
                                        <w:left w:val="none" w:sz="0" w:space="8" w:color="auto"/>
                                        <w:bottom w:val="none" w:sz="0" w:space="0" w:color="auto"/>
                                        <w:right w:val="none" w:sz="0" w:space="8" w:color="auto"/>
                                      </w:divBdr>
                                    </w:div>
                                    <w:div w:id="1281063984">
                                      <w:marLeft w:val="0"/>
                                      <w:marRight w:val="0"/>
                                      <w:marTop w:val="0"/>
                                      <w:marBottom w:val="0"/>
                                      <w:divBdr>
                                        <w:top w:val="none" w:sz="0" w:space="0" w:color="auto"/>
                                        <w:left w:val="none" w:sz="0" w:space="8" w:color="auto"/>
                                        <w:bottom w:val="none" w:sz="0" w:space="0" w:color="auto"/>
                                        <w:right w:val="none" w:sz="0" w:space="8" w:color="auto"/>
                                      </w:divBdr>
                                    </w:div>
                                    <w:div w:id="1281299853">
                                      <w:marLeft w:val="0"/>
                                      <w:marRight w:val="0"/>
                                      <w:marTop w:val="0"/>
                                      <w:marBottom w:val="0"/>
                                      <w:divBdr>
                                        <w:top w:val="none" w:sz="0" w:space="0" w:color="auto"/>
                                        <w:left w:val="none" w:sz="0" w:space="8" w:color="auto"/>
                                        <w:bottom w:val="none" w:sz="0" w:space="0" w:color="auto"/>
                                        <w:right w:val="none" w:sz="0" w:space="8" w:color="auto"/>
                                      </w:divBdr>
                                    </w:div>
                                    <w:div w:id="1295528641">
                                      <w:marLeft w:val="0"/>
                                      <w:marRight w:val="0"/>
                                      <w:marTop w:val="0"/>
                                      <w:marBottom w:val="0"/>
                                      <w:divBdr>
                                        <w:top w:val="none" w:sz="0" w:space="0" w:color="auto"/>
                                        <w:left w:val="none" w:sz="0" w:space="8" w:color="auto"/>
                                        <w:bottom w:val="none" w:sz="0" w:space="0" w:color="auto"/>
                                        <w:right w:val="none" w:sz="0" w:space="8" w:color="auto"/>
                                      </w:divBdr>
                                    </w:div>
                                    <w:div w:id="1312979570">
                                      <w:marLeft w:val="0"/>
                                      <w:marRight w:val="0"/>
                                      <w:marTop w:val="0"/>
                                      <w:marBottom w:val="0"/>
                                      <w:divBdr>
                                        <w:top w:val="none" w:sz="0" w:space="0" w:color="auto"/>
                                        <w:left w:val="none" w:sz="0" w:space="8" w:color="auto"/>
                                        <w:bottom w:val="none" w:sz="0" w:space="0" w:color="auto"/>
                                        <w:right w:val="none" w:sz="0" w:space="8" w:color="auto"/>
                                      </w:divBdr>
                                    </w:div>
                                    <w:div w:id="1410157155">
                                      <w:marLeft w:val="0"/>
                                      <w:marRight w:val="0"/>
                                      <w:marTop w:val="0"/>
                                      <w:marBottom w:val="0"/>
                                      <w:divBdr>
                                        <w:top w:val="none" w:sz="0" w:space="0" w:color="auto"/>
                                        <w:left w:val="none" w:sz="0" w:space="8" w:color="auto"/>
                                        <w:bottom w:val="none" w:sz="0" w:space="0" w:color="auto"/>
                                        <w:right w:val="none" w:sz="0" w:space="8" w:color="auto"/>
                                      </w:divBdr>
                                    </w:div>
                                    <w:div w:id="1428572778">
                                      <w:marLeft w:val="0"/>
                                      <w:marRight w:val="0"/>
                                      <w:marTop w:val="0"/>
                                      <w:marBottom w:val="0"/>
                                      <w:divBdr>
                                        <w:top w:val="none" w:sz="0" w:space="0" w:color="auto"/>
                                        <w:left w:val="none" w:sz="0" w:space="8" w:color="auto"/>
                                        <w:bottom w:val="none" w:sz="0" w:space="0" w:color="auto"/>
                                        <w:right w:val="none" w:sz="0" w:space="8" w:color="auto"/>
                                      </w:divBdr>
                                    </w:div>
                                    <w:div w:id="1431699907">
                                      <w:marLeft w:val="0"/>
                                      <w:marRight w:val="0"/>
                                      <w:marTop w:val="0"/>
                                      <w:marBottom w:val="0"/>
                                      <w:divBdr>
                                        <w:top w:val="none" w:sz="0" w:space="0" w:color="auto"/>
                                        <w:left w:val="none" w:sz="0" w:space="8" w:color="auto"/>
                                        <w:bottom w:val="none" w:sz="0" w:space="0" w:color="auto"/>
                                        <w:right w:val="none" w:sz="0" w:space="8" w:color="auto"/>
                                      </w:divBdr>
                                    </w:div>
                                    <w:div w:id="1448088339">
                                      <w:marLeft w:val="0"/>
                                      <w:marRight w:val="0"/>
                                      <w:marTop w:val="0"/>
                                      <w:marBottom w:val="0"/>
                                      <w:divBdr>
                                        <w:top w:val="none" w:sz="0" w:space="0" w:color="auto"/>
                                        <w:left w:val="none" w:sz="0" w:space="8" w:color="auto"/>
                                        <w:bottom w:val="none" w:sz="0" w:space="0" w:color="auto"/>
                                        <w:right w:val="none" w:sz="0" w:space="8" w:color="auto"/>
                                      </w:divBdr>
                                    </w:div>
                                    <w:div w:id="1501309470">
                                      <w:marLeft w:val="0"/>
                                      <w:marRight w:val="0"/>
                                      <w:marTop w:val="0"/>
                                      <w:marBottom w:val="0"/>
                                      <w:divBdr>
                                        <w:top w:val="none" w:sz="0" w:space="0" w:color="auto"/>
                                        <w:left w:val="none" w:sz="0" w:space="8" w:color="auto"/>
                                        <w:bottom w:val="none" w:sz="0" w:space="0" w:color="auto"/>
                                        <w:right w:val="none" w:sz="0" w:space="8" w:color="auto"/>
                                      </w:divBdr>
                                    </w:div>
                                    <w:div w:id="1507400017">
                                      <w:marLeft w:val="0"/>
                                      <w:marRight w:val="0"/>
                                      <w:marTop w:val="0"/>
                                      <w:marBottom w:val="0"/>
                                      <w:divBdr>
                                        <w:top w:val="none" w:sz="0" w:space="0" w:color="auto"/>
                                        <w:left w:val="none" w:sz="0" w:space="8" w:color="auto"/>
                                        <w:bottom w:val="none" w:sz="0" w:space="0" w:color="auto"/>
                                        <w:right w:val="none" w:sz="0" w:space="8" w:color="auto"/>
                                      </w:divBdr>
                                    </w:div>
                                    <w:div w:id="1535340879">
                                      <w:marLeft w:val="0"/>
                                      <w:marRight w:val="0"/>
                                      <w:marTop w:val="0"/>
                                      <w:marBottom w:val="0"/>
                                      <w:divBdr>
                                        <w:top w:val="none" w:sz="0" w:space="0" w:color="auto"/>
                                        <w:left w:val="none" w:sz="0" w:space="8" w:color="auto"/>
                                        <w:bottom w:val="none" w:sz="0" w:space="0" w:color="auto"/>
                                        <w:right w:val="none" w:sz="0" w:space="8" w:color="auto"/>
                                      </w:divBdr>
                                    </w:div>
                                    <w:div w:id="1545602771">
                                      <w:marLeft w:val="0"/>
                                      <w:marRight w:val="0"/>
                                      <w:marTop w:val="0"/>
                                      <w:marBottom w:val="0"/>
                                      <w:divBdr>
                                        <w:top w:val="none" w:sz="0" w:space="0" w:color="auto"/>
                                        <w:left w:val="none" w:sz="0" w:space="8" w:color="auto"/>
                                        <w:bottom w:val="none" w:sz="0" w:space="0" w:color="auto"/>
                                        <w:right w:val="none" w:sz="0" w:space="8" w:color="auto"/>
                                      </w:divBdr>
                                    </w:div>
                                    <w:div w:id="1552880219">
                                      <w:marLeft w:val="0"/>
                                      <w:marRight w:val="0"/>
                                      <w:marTop w:val="0"/>
                                      <w:marBottom w:val="0"/>
                                      <w:divBdr>
                                        <w:top w:val="none" w:sz="0" w:space="0" w:color="auto"/>
                                        <w:left w:val="none" w:sz="0" w:space="8" w:color="auto"/>
                                        <w:bottom w:val="none" w:sz="0" w:space="0" w:color="auto"/>
                                        <w:right w:val="none" w:sz="0" w:space="8" w:color="auto"/>
                                      </w:divBdr>
                                    </w:div>
                                    <w:div w:id="1556577493">
                                      <w:marLeft w:val="0"/>
                                      <w:marRight w:val="0"/>
                                      <w:marTop w:val="0"/>
                                      <w:marBottom w:val="0"/>
                                      <w:divBdr>
                                        <w:top w:val="none" w:sz="0" w:space="0" w:color="auto"/>
                                        <w:left w:val="none" w:sz="0" w:space="8" w:color="auto"/>
                                        <w:bottom w:val="none" w:sz="0" w:space="0" w:color="auto"/>
                                        <w:right w:val="none" w:sz="0" w:space="8" w:color="auto"/>
                                      </w:divBdr>
                                    </w:div>
                                    <w:div w:id="1558542452">
                                      <w:marLeft w:val="0"/>
                                      <w:marRight w:val="0"/>
                                      <w:marTop w:val="0"/>
                                      <w:marBottom w:val="0"/>
                                      <w:divBdr>
                                        <w:top w:val="none" w:sz="0" w:space="0" w:color="auto"/>
                                        <w:left w:val="none" w:sz="0" w:space="8" w:color="auto"/>
                                        <w:bottom w:val="none" w:sz="0" w:space="0" w:color="auto"/>
                                        <w:right w:val="none" w:sz="0" w:space="8" w:color="auto"/>
                                      </w:divBdr>
                                    </w:div>
                                    <w:div w:id="1647398971">
                                      <w:marLeft w:val="0"/>
                                      <w:marRight w:val="0"/>
                                      <w:marTop w:val="0"/>
                                      <w:marBottom w:val="0"/>
                                      <w:divBdr>
                                        <w:top w:val="none" w:sz="0" w:space="0" w:color="auto"/>
                                        <w:left w:val="none" w:sz="0" w:space="8" w:color="auto"/>
                                        <w:bottom w:val="none" w:sz="0" w:space="0" w:color="auto"/>
                                        <w:right w:val="none" w:sz="0" w:space="8" w:color="auto"/>
                                      </w:divBdr>
                                    </w:div>
                                    <w:div w:id="1683825338">
                                      <w:marLeft w:val="0"/>
                                      <w:marRight w:val="0"/>
                                      <w:marTop w:val="0"/>
                                      <w:marBottom w:val="0"/>
                                      <w:divBdr>
                                        <w:top w:val="none" w:sz="0" w:space="0" w:color="auto"/>
                                        <w:left w:val="none" w:sz="0" w:space="8" w:color="auto"/>
                                        <w:bottom w:val="none" w:sz="0" w:space="0" w:color="auto"/>
                                        <w:right w:val="none" w:sz="0" w:space="8" w:color="auto"/>
                                      </w:divBdr>
                                    </w:div>
                                    <w:div w:id="1698776897">
                                      <w:marLeft w:val="0"/>
                                      <w:marRight w:val="0"/>
                                      <w:marTop w:val="0"/>
                                      <w:marBottom w:val="0"/>
                                      <w:divBdr>
                                        <w:top w:val="none" w:sz="0" w:space="0" w:color="auto"/>
                                        <w:left w:val="none" w:sz="0" w:space="8" w:color="auto"/>
                                        <w:bottom w:val="none" w:sz="0" w:space="0" w:color="auto"/>
                                        <w:right w:val="none" w:sz="0" w:space="8" w:color="auto"/>
                                      </w:divBdr>
                                    </w:div>
                                    <w:div w:id="1705057491">
                                      <w:marLeft w:val="0"/>
                                      <w:marRight w:val="0"/>
                                      <w:marTop w:val="0"/>
                                      <w:marBottom w:val="0"/>
                                      <w:divBdr>
                                        <w:top w:val="none" w:sz="0" w:space="0" w:color="auto"/>
                                        <w:left w:val="none" w:sz="0" w:space="8" w:color="auto"/>
                                        <w:bottom w:val="none" w:sz="0" w:space="0" w:color="auto"/>
                                        <w:right w:val="none" w:sz="0" w:space="8" w:color="auto"/>
                                      </w:divBdr>
                                    </w:div>
                                    <w:div w:id="1708023483">
                                      <w:marLeft w:val="0"/>
                                      <w:marRight w:val="0"/>
                                      <w:marTop w:val="0"/>
                                      <w:marBottom w:val="0"/>
                                      <w:divBdr>
                                        <w:top w:val="none" w:sz="0" w:space="0" w:color="auto"/>
                                        <w:left w:val="none" w:sz="0" w:space="8" w:color="auto"/>
                                        <w:bottom w:val="none" w:sz="0" w:space="0" w:color="auto"/>
                                        <w:right w:val="none" w:sz="0" w:space="8" w:color="auto"/>
                                      </w:divBdr>
                                    </w:div>
                                    <w:div w:id="1773433886">
                                      <w:marLeft w:val="0"/>
                                      <w:marRight w:val="0"/>
                                      <w:marTop w:val="0"/>
                                      <w:marBottom w:val="0"/>
                                      <w:divBdr>
                                        <w:top w:val="none" w:sz="0" w:space="0" w:color="auto"/>
                                        <w:left w:val="none" w:sz="0" w:space="8" w:color="auto"/>
                                        <w:bottom w:val="none" w:sz="0" w:space="0" w:color="auto"/>
                                        <w:right w:val="none" w:sz="0" w:space="8" w:color="auto"/>
                                      </w:divBdr>
                                    </w:div>
                                    <w:div w:id="1777099164">
                                      <w:marLeft w:val="0"/>
                                      <w:marRight w:val="0"/>
                                      <w:marTop w:val="0"/>
                                      <w:marBottom w:val="0"/>
                                      <w:divBdr>
                                        <w:top w:val="none" w:sz="0" w:space="0" w:color="auto"/>
                                        <w:left w:val="none" w:sz="0" w:space="8" w:color="auto"/>
                                        <w:bottom w:val="none" w:sz="0" w:space="0" w:color="auto"/>
                                        <w:right w:val="none" w:sz="0" w:space="8" w:color="auto"/>
                                      </w:divBdr>
                                    </w:div>
                                    <w:div w:id="1870604111">
                                      <w:marLeft w:val="0"/>
                                      <w:marRight w:val="0"/>
                                      <w:marTop w:val="0"/>
                                      <w:marBottom w:val="0"/>
                                      <w:divBdr>
                                        <w:top w:val="none" w:sz="0" w:space="0" w:color="auto"/>
                                        <w:left w:val="none" w:sz="0" w:space="8" w:color="auto"/>
                                        <w:bottom w:val="none" w:sz="0" w:space="0" w:color="auto"/>
                                        <w:right w:val="none" w:sz="0" w:space="8" w:color="auto"/>
                                      </w:divBdr>
                                    </w:div>
                                    <w:div w:id="1903328516">
                                      <w:marLeft w:val="0"/>
                                      <w:marRight w:val="0"/>
                                      <w:marTop w:val="0"/>
                                      <w:marBottom w:val="0"/>
                                      <w:divBdr>
                                        <w:top w:val="none" w:sz="0" w:space="0" w:color="auto"/>
                                        <w:left w:val="none" w:sz="0" w:space="8" w:color="auto"/>
                                        <w:bottom w:val="none" w:sz="0" w:space="0" w:color="auto"/>
                                        <w:right w:val="none" w:sz="0" w:space="8" w:color="auto"/>
                                      </w:divBdr>
                                    </w:div>
                                    <w:div w:id="1911696559">
                                      <w:marLeft w:val="0"/>
                                      <w:marRight w:val="0"/>
                                      <w:marTop w:val="0"/>
                                      <w:marBottom w:val="0"/>
                                      <w:divBdr>
                                        <w:top w:val="none" w:sz="0" w:space="0" w:color="auto"/>
                                        <w:left w:val="none" w:sz="0" w:space="8" w:color="auto"/>
                                        <w:bottom w:val="none" w:sz="0" w:space="0" w:color="auto"/>
                                        <w:right w:val="none" w:sz="0" w:space="8" w:color="auto"/>
                                      </w:divBdr>
                                    </w:div>
                                    <w:div w:id="2071800706">
                                      <w:marLeft w:val="0"/>
                                      <w:marRight w:val="0"/>
                                      <w:marTop w:val="0"/>
                                      <w:marBottom w:val="0"/>
                                      <w:divBdr>
                                        <w:top w:val="none" w:sz="0" w:space="0" w:color="auto"/>
                                        <w:left w:val="none" w:sz="0" w:space="8" w:color="auto"/>
                                        <w:bottom w:val="none" w:sz="0" w:space="0" w:color="auto"/>
                                        <w:right w:val="none" w:sz="0" w:space="8" w:color="auto"/>
                                      </w:divBdr>
                                    </w:div>
                                    <w:div w:id="2072799954">
                                      <w:marLeft w:val="0"/>
                                      <w:marRight w:val="0"/>
                                      <w:marTop w:val="0"/>
                                      <w:marBottom w:val="0"/>
                                      <w:divBdr>
                                        <w:top w:val="none" w:sz="0" w:space="0" w:color="auto"/>
                                        <w:left w:val="none" w:sz="0" w:space="8" w:color="auto"/>
                                        <w:bottom w:val="none" w:sz="0" w:space="0" w:color="auto"/>
                                        <w:right w:val="none" w:sz="0" w:space="8" w:color="auto"/>
                                      </w:divBdr>
                                    </w:div>
                                    <w:div w:id="2109349625">
                                      <w:marLeft w:val="0"/>
                                      <w:marRight w:val="0"/>
                                      <w:marTop w:val="0"/>
                                      <w:marBottom w:val="0"/>
                                      <w:divBdr>
                                        <w:top w:val="none" w:sz="0" w:space="0" w:color="auto"/>
                                        <w:left w:val="none" w:sz="0" w:space="8" w:color="auto"/>
                                        <w:bottom w:val="none" w:sz="0" w:space="0" w:color="auto"/>
                                        <w:right w:val="none" w:sz="0" w:space="8" w:color="auto"/>
                                      </w:divBdr>
                                    </w:div>
                                    <w:div w:id="213582500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773936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4922">
          <w:marLeft w:val="150"/>
          <w:marRight w:val="150"/>
          <w:marTop w:val="0"/>
          <w:marBottom w:val="150"/>
          <w:divBdr>
            <w:top w:val="none" w:sz="0" w:space="0" w:color="auto"/>
            <w:left w:val="none" w:sz="0" w:space="0" w:color="auto"/>
            <w:bottom w:val="none" w:sz="0" w:space="0" w:color="auto"/>
            <w:right w:val="none" w:sz="0" w:space="0" w:color="auto"/>
          </w:divBdr>
          <w:divsChild>
            <w:div w:id="58602214">
              <w:marLeft w:val="2700"/>
              <w:marRight w:val="0"/>
              <w:marTop w:val="0"/>
              <w:marBottom w:val="0"/>
              <w:divBdr>
                <w:top w:val="none" w:sz="0" w:space="0" w:color="auto"/>
                <w:left w:val="none" w:sz="0" w:space="0" w:color="auto"/>
                <w:bottom w:val="none" w:sz="0" w:space="0" w:color="auto"/>
                <w:right w:val="none" w:sz="0" w:space="0" w:color="auto"/>
              </w:divBdr>
              <w:divsChild>
                <w:div w:id="457266703">
                  <w:marLeft w:val="0"/>
                  <w:marRight w:val="0"/>
                  <w:marTop w:val="0"/>
                  <w:marBottom w:val="0"/>
                  <w:divBdr>
                    <w:top w:val="single" w:sz="12" w:space="4" w:color="999999"/>
                    <w:left w:val="single" w:sz="6" w:space="4" w:color="999999"/>
                    <w:bottom w:val="single" w:sz="6" w:space="4" w:color="999999"/>
                    <w:right w:val="single" w:sz="6" w:space="4" w:color="999999"/>
                  </w:divBdr>
                  <w:divsChild>
                    <w:div w:id="445320501">
                      <w:marLeft w:val="0"/>
                      <w:marRight w:val="0"/>
                      <w:marTop w:val="0"/>
                      <w:marBottom w:val="0"/>
                      <w:divBdr>
                        <w:top w:val="none" w:sz="0" w:space="0" w:color="auto"/>
                        <w:left w:val="none" w:sz="0" w:space="0" w:color="auto"/>
                        <w:bottom w:val="none" w:sz="0" w:space="0" w:color="auto"/>
                        <w:right w:val="none" w:sz="0" w:space="0" w:color="auto"/>
                      </w:divBdr>
                    </w:div>
                    <w:div w:id="681126482">
                      <w:marLeft w:val="0"/>
                      <w:marRight w:val="0"/>
                      <w:marTop w:val="0"/>
                      <w:marBottom w:val="0"/>
                      <w:divBdr>
                        <w:top w:val="none" w:sz="0" w:space="0" w:color="auto"/>
                        <w:left w:val="none" w:sz="0" w:space="0" w:color="auto"/>
                        <w:bottom w:val="none" w:sz="0" w:space="0" w:color="auto"/>
                        <w:right w:val="none" w:sz="0" w:space="0" w:color="auto"/>
                      </w:divBdr>
                    </w:div>
                    <w:div w:id="1540162014">
                      <w:marLeft w:val="0"/>
                      <w:marRight w:val="0"/>
                      <w:marTop w:val="0"/>
                      <w:marBottom w:val="0"/>
                      <w:divBdr>
                        <w:top w:val="none" w:sz="0" w:space="0" w:color="auto"/>
                        <w:left w:val="none" w:sz="0" w:space="0" w:color="auto"/>
                        <w:bottom w:val="none" w:sz="0" w:space="0" w:color="auto"/>
                        <w:right w:val="none" w:sz="0" w:space="0" w:color="auto"/>
                      </w:divBdr>
                    </w:div>
                    <w:div w:id="1863855862">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440346012">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 w:id="1917476311">
      <w:bodyDiv w:val="1"/>
      <w:marLeft w:val="0"/>
      <w:marRight w:val="0"/>
      <w:marTop w:val="0"/>
      <w:marBottom w:val="0"/>
      <w:divBdr>
        <w:top w:val="none" w:sz="0" w:space="0" w:color="auto"/>
        <w:left w:val="none" w:sz="0" w:space="0" w:color="auto"/>
        <w:bottom w:val="none" w:sz="0" w:space="0" w:color="auto"/>
        <w:right w:val="none" w:sz="0" w:space="0" w:color="auto"/>
      </w:divBdr>
      <w:divsChild>
        <w:div w:id="645210981">
          <w:marLeft w:val="0"/>
          <w:marRight w:val="0"/>
          <w:marTop w:val="0"/>
          <w:marBottom w:val="0"/>
          <w:divBdr>
            <w:top w:val="none" w:sz="0" w:space="0" w:color="auto"/>
            <w:left w:val="none" w:sz="0" w:space="0" w:color="auto"/>
            <w:bottom w:val="none" w:sz="0" w:space="0" w:color="auto"/>
            <w:right w:val="none" w:sz="0" w:space="0" w:color="auto"/>
          </w:divBdr>
        </w:div>
        <w:div w:id="740368087">
          <w:marLeft w:val="0"/>
          <w:marRight w:val="0"/>
          <w:marTop w:val="0"/>
          <w:marBottom w:val="0"/>
          <w:divBdr>
            <w:top w:val="none" w:sz="0" w:space="0" w:color="auto"/>
            <w:left w:val="none" w:sz="0" w:space="0" w:color="auto"/>
            <w:bottom w:val="none" w:sz="0" w:space="0" w:color="auto"/>
            <w:right w:val="none" w:sz="0" w:space="0" w:color="auto"/>
          </w:divBdr>
        </w:div>
        <w:div w:id="1237780690">
          <w:marLeft w:val="0"/>
          <w:marRight w:val="0"/>
          <w:marTop w:val="0"/>
          <w:marBottom w:val="0"/>
          <w:divBdr>
            <w:top w:val="none" w:sz="0" w:space="0" w:color="auto"/>
            <w:left w:val="none" w:sz="0" w:space="0" w:color="auto"/>
            <w:bottom w:val="none" w:sz="0" w:space="0" w:color="auto"/>
            <w:right w:val="none" w:sz="0" w:space="0" w:color="auto"/>
          </w:divBdr>
        </w:div>
        <w:div w:id="1274291862">
          <w:marLeft w:val="0"/>
          <w:marRight w:val="0"/>
          <w:marTop w:val="0"/>
          <w:marBottom w:val="0"/>
          <w:divBdr>
            <w:top w:val="none" w:sz="0" w:space="0" w:color="auto"/>
            <w:left w:val="none" w:sz="0" w:space="0" w:color="auto"/>
            <w:bottom w:val="none" w:sz="0" w:space="0" w:color="auto"/>
            <w:right w:val="none" w:sz="0" w:space="0" w:color="auto"/>
          </w:divBdr>
        </w:div>
        <w:div w:id="1611158073">
          <w:marLeft w:val="0"/>
          <w:marRight w:val="0"/>
          <w:marTop w:val="0"/>
          <w:marBottom w:val="0"/>
          <w:divBdr>
            <w:top w:val="none" w:sz="0" w:space="0" w:color="auto"/>
            <w:left w:val="none" w:sz="0" w:space="0" w:color="auto"/>
            <w:bottom w:val="none" w:sz="0" w:space="0" w:color="auto"/>
            <w:right w:val="none" w:sz="0" w:space="0" w:color="auto"/>
          </w:divBdr>
        </w:div>
        <w:div w:id="1677807698">
          <w:marLeft w:val="0"/>
          <w:marRight w:val="0"/>
          <w:marTop w:val="0"/>
          <w:marBottom w:val="0"/>
          <w:divBdr>
            <w:top w:val="none" w:sz="0" w:space="0" w:color="auto"/>
            <w:left w:val="none" w:sz="0" w:space="0" w:color="auto"/>
            <w:bottom w:val="none" w:sz="0" w:space="0" w:color="auto"/>
            <w:right w:val="none" w:sz="0" w:space="0" w:color="auto"/>
          </w:divBdr>
        </w:div>
        <w:div w:id="1687321167">
          <w:marLeft w:val="0"/>
          <w:marRight w:val="0"/>
          <w:marTop w:val="0"/>
          <w:marBottom w:val="0"/>
          <w:divBdr>
            <w:top w:val="none" w:sz="0" w:space="0" w:color="auto"/>
            <w:left w:val="none" w:sz="0" w:space="0" w:color="auto"/>
            <w:bottom w:val="none" w:sz="0" w:space="0" w:color="auto"/>
            <w:right w:val="none" w:sz="0" w:space="0" w:color="auto"/>
          </w:divBdr>
        </w:div>
      </w:divsChild>
    </w:div>
    <w:div w:id="1918467918">
      <w:bodyDiv w:val="1"/>
      <w:marLeft w:val="0"/>
      <w:marRight w:val="0"/>
      <w:marTop w:val="0"/>
      <w:marBottom w:val="0"/>
      <w:divBdr>
        <w:top w:val="none" w:sz="0" w:space="0" w:color="auto"/>
        <w:left w:val="none" w:sz="0" w:space="0" w:color="auto"/>
        <w:bottom w:val="none" w:sz="0" w:space="0" w:color="auto"/>
        <w:right w:val="none" w:sz="0" w:space="0" w:color="auto"/>
      </w:divBdr>
      <w:divsChild>
        <w:div w:id="731579896">
          <w:marLeft w:val="0"/>
          <w:marRight w:val="0"/>
          <w:marTop w:val="0"/>
          <w:marBottom w:val="0"/>
          <w:divBdr>
            <w:top w:val="single" w:sz="6" w:space="0" w:color="666666"/>
            <w:left w:val="single" w:sz="6" w:space="0" w:color="666666"/>
            <w:bottom w:val="single" w:sz="6" w:space="0" w:color="666666"/>
            <w:right w:val="single" w:sz="6" w:space="0" w:color="666666"/>
          </w:divBdr>
          <w:divsChild>
            <w:div w:id="762605347">
              <w:marLeft w:val="0"/>
              <w:marRight w:val="0"/>
              <w:marTop w:val="0"/>
              <w:marBottom w:val="0"/>
              <w:divBdr>
                <w:top w:val="single" w:sz="6" w:space="0" w:color="666666"/>
                <w:left w:val="single" w:sz="6" w:space="0" w:color="666666"/>
                <w:bottom w:val="single" w:sz="6" w:space="0" w:color="666666"/>
                <w:right w:val="single" w:sz="6" w:space="0" w:color="666666"/>
              </w:divBdr>
              <w:divsChild>
                <w:div w:id="261651666">
                  <w:marLeft w:val="0"/>
                  <w:marRight w:val="0"/>
                  <w:marTop w:val="0"/>
                  <w:marBottom w:val="0"/>
                  <w:divBdr>
                    <w:top w:val="single" w:sz="6" w:space="0" w:color="666666"/>
                    <w:left w:val="single" w:sz="6" w:space="0" w:color="666666"/>
                    <w:bottom w:val="single" w:sz="6" w:space="0" w:color="666666"/>
                    <w:right w:val="single" w:sz="6" w:space="0" w:color="666666"/>
                  </w:divBdr>
                  <w:divsChild>
                    <w:div w:id="17194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61350">
      <w:bodyDiv w:val="1"/>
      <w:marLeft w:val="0"/>
      <w:marRight w:val="0"/>
      <w:marTop w:val="0"/>
      <w:marBottom w:val="0"/>
      <w:divBdr>
        <w:top w:val="none" w:sz="0" w:space="0" w:color="auto"/>
        <w:left w:val="none" w:sz="0" w:space="8" w:color="auto"/>
        <w:bottom w:val="none" w:sz="0" w:space="0" w:color="auto"/>
        <w:right w:val="none" w:sz="0" w:space="8" w:color="auto"/>
      </w:divBdr>
      <w:divsChild>
        <w:div w:id="1390037687">
          <w:marLeft w:val="0"/>
          <w:marRight w:val="0"/>
          <w:marTop w:val="120"/>
          <w:marBottom w:val="0"/>
          <w:divBdr>
            <w:top w:val="none" w:sz="0" w:space="0" w:color="auto"/>
            <w:left w:val="none" w:sz="0" w:space="8" w:color="auto"/>
            <w:bottom w:val="none" w:sz="0" w:space="0" w:color="auto"/>
            <w:right w:val="none" w:sz="0" w:space="8" w:color="auto"/>
          </w:divBdr>
          <w:divsChild>
            <w:div w:id="1914199078">
              <w:marLeft w:val="0"/>
              <w:marRight w:val="0"/>
              <w:marTop w:val="0"/>
              <w:marBottom w:val="0"/>
              <w:divBdr>
                <w:top w:val="none" w:sz="0" w:space="0" w:color="auto"/>
                <w:left w:val="none" w:sz="0" w:space="8" w:color="auto"/>
                <w:bottom w:val="none" w:sz="0" w:space="0" w:color="auto"/>
                <w:right w:val="none" w:sz="0" w:space="8" w:color="auto"/>
              </w:divBdr>
              <w:divsChild>
                <w:div w:id="179709584">
                  <w:marLeft w:val="0"/>
                  <w:marRight w:val="0"/>
                  <w:marTop w:val="120"/>
                  <w:marBottom w:val="0"/>
                  <w:divBdr>
                    <w:top w:val="none" w:sz="0" w:space="0" w:color="auto"/>
                    <w:left w:val="none" w:sz="0" w:space="8" w:color="auto"/>
                    <w:bottom w:val="none" w:sz="0" w:space="0" w:color="auto"/>
                    <w:right w:val="none" w:sz="0" w:space="8" w:color="auto"/>
                  </w:divBdr>
                  <w:divsChild>
                    <w:div w:id="16373743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uamamas.wordpress.com/2016/04/07/la-planification-dune-deportation-de-masse-chronique-de-lensauvagement-de-lu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a-gauche-cactus.org/SPI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D7694-41C9-46ED-B446-929B736EF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1642</TotalTime>
  <Pages>16</Pages>
  <Words>9513</Words>
  <Characters>52427</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ACET</Company>
  <LinksUpToDate>false</LinksUpToDate>
  <CharactersWithSpaces>61817</CharactersWithSpaces>
  <SharedDoc>false</SharedDoc>
  <HLinks>
    <vt:vector size="12" baseType="variant">
      <vt:variant>
        <vt:i4>720914</vt:i4>
      </vt:variant>
      <vt:variant>
        <vt:i4>3</vt:i4>
      </vt:variant>
      <vt:variant>
        <vt:i4>0</vt:i4>
      </vt:variant>
      <vt:variant>
        <vt:i4>5</vt:i4>
      </vt:variant>
      <vt:variant>
        <vt:lpwstr>http://www.la-gauche-cactus.org/SPIP</vt:lpwstr>
      </vt:variant>
      <vt:variant>
        <vt:lpwstr/>
      </vt:variant>
      <vt:variant>
        <vt:i4>7405583</vt:i4>
      </vt:variant>
      <vt:variant>
        <vt:i4>0</vt:i4>
      </vt:variant>
      <vt:variant>
        <vt:i4>0</vt:i4>
      </vt:variant>
      <vt:variant>
        <vt:i4>5</vt:i4>
      </vt:variant>
      <vt:variant>
        <vt:lpwstr>mailto:saintes.ethiopie@gmail.com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Jean-Luc GONNEAU</dc:creator>
  <cp:lastModifiedBy>jlgonneau</cp:lastModifiedBy>
  <cp:revision>12</cp:revision>
  <cp:lastPrinted>2014-05-02T17:55:00Z</cp:lastPrinted>
  <dcterms:created xsi:type="dcterms:W3CDTF">2016-03-24T19:02:00Z</dcterms:created>
  <dcterms:modified xsi:type="dcterms:W3CDTF">2016-06-20T16:32:00Z</dcterms:modified>
</cp:coreProperties>
</file>