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B7" w:rsidRDefault="00CD3287">
      <w:r>
        <w:rPr>
          <w:noProof/>
          <w:color w:val="FF00FF"/>
        </w:rPr>
        <w:drawing>
          <wp:inline distT="0" distB="0" distL="0" distR="0">
            <wp:extent cx="6267450" cy="1047750"/>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8" cstate="print"/>
                    <a:srcRect/>
                    <a:stretch>
                      <a:fillRect/>
                    </a:stretch>
                  </pic:blipFill>
                  <pic:spPr bwMode="auto">
                    <a:xfrm>
                      <a:off x="0" y="0"/>
                      <a:ext cx="6267450" cy="1047750"/>
                    </a:xfrm>
                    <a:prstGeom prst="rect">
                      <a:avLst/>
                    </a:prstGeom>
                    <a:noFill/>
                    <a:ln w="9525">
                      <a:noFill/>
                      <a:miter lim="800000"/>
                      <a:headEnd/>
                      <a:tailEnd/>
                    </a:ln>
                  </pic:spPr>
                </pic:pic>
              </a:graphicData>
            </a:graphic>
          </wp:inline>
        </w:drawing>
      </w:r>
    </w:p>
    <w:p w:rsidR="00094DB7" w:rsidRPr="00094DB7" w:rsidRDefault="00094DB7" w:rsidP="00094DB7"/>
    <w:p w:rsidR="00264311" w:rsidRPr="00545DB1" w:rsidRDefault="004B56DC"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677B9E">
        <w:rPr>
          <w:lang w:val="pt-PT"/>
        </w:rPr>
        <w:t>•</w:t>
      </w:r>
      <w:r w:rsidR="00CA34FB">
        <w:rPr>
          <w:lang w:val="pt-PT"/>
        </w:rPr>
        <w:t>Octo</w:t>
      </w:r>
      <w:r w:rsidR="00B87FE7">
        <w:rPr>
          <w:lang w:val="pt-PT"/>
        </w:rPr>
        <w:t>bre</w:t>
      </w:r>
      <w:r w:rsidR="006649EA">
        <w:rPr>
          <w:lang w:val="pt-PT"/>
        </w:rPr>
        <w:t>/Novembre</w:t>
      </w:r>
      <w:r w:rsidR="00062599">
        <w:rPr>
          <w:lang w:val="pt-PT"/>
        </w:rPr>
        <w:t xml:space="preserve"> </w:t>
      </w:r>
      <w:r w:rsidR="00907E7D">
        <w:rPr>
          <w:lang w:val="pt-PT"/>
        </w:rPr>
        <w:t>2019</w:t>
      </w:r>
      <w:r w:rsidR="00492DC6" w:rsidRPr="00677B9E">
        <w:rPr>
          <w:lang w:val="pt-PT"/>
        </w:rPr>
        <w:t xml:space="preserve"> • Numero</w:t>
      </w:r>
      <w:r w:rsidR="004D4D5A" w:rsidRPr="00677B9E">
        <w:rPr>
          <w:lang w:val="pt-PT"/>
        </w:rPr>
        <w:t xml:space="preserve"> </w:t>
      </w:r>
      <w:r w:rsidR="00CA34FB">
        <w:rPr>
          <w:lang w:val="pt-PT"/>
        </w:rPr>
        <w:t>170</w:t>
      </w:r>
      <w:r w:rsidR="00094DB7" w:rsidRPr="00677B9E">
        <w:rPr>
          <w:lang w:val="pt-PT"/>
        </w:rPr>
        <w:t>•</w:t>
      </w:r>
      <w:r w:rsidR="00094DB7" w:rsidRPr="00677B9E">
        <w:rPr>
          <w:lang w:val="pt-PT"/>
        </w:rPr>
        <w:br/>
        <w:t xml:space="preserve">• L e s  P u b l i c a t i o </w:t>
      </w:r>
      <w:r w:rsidR="00073064" w:rsidRPr="00677B9E">
        <w:rPr>
          <w:lang w:val="pt-PT"/>
        </w:rPr>
        <w:t>n s   d e</w:t>
      </w:r>
      <w:r w:rsidR="00796897" w:rsidRPr="00677B9E">
        <w:rPr>
          <w:lang w:val="pt-PT"/>
        </w:rPr>
        <w:t xml:space="preserve">   </w:t>
      </w:r>
      <w:r w:rsidR="00073064" w:rsidRPr="00677B9E">
        <w:rPr>
          <w:lang w:val="pt-PT"/>
        </w:rPr>
        <w:t xml:space="preserve">La Gauche  </w:t>
      </w:r>
      <w:r w:rsidR="00796897" w:rsidRPr="00677B9E">
        <w:rPr>
          <w:lang w:val="pt-PT"/>
        </w:rPr>
        <w:t>C a c t u s</w:t>
      </w:r>
      <w:r w:rsidR="00073064" w:rsidRPr="00677B9E">
        <w:rPr>
          <w:lang w:val="pt-PT"/>
        </w:rPr>
        <w:t xml:space="preserve"> </w:t>
      </w:r>
      <w:r w:rsidR="00264311" w:rsidRPr="00677B9E">
        <w:rPr>
          <w:lang w:val="pt-PT"/>
        </w:rPr>
        <w:t>!</w:t>
      </w:r>
      <w:r w:rsidR="00796897" w:rsidRPr="00677B9E">
        <w:rPr>
          <w:lang w:val="pt-PT"/>
        </w:rPr>
        <w:t xml:space="preserve"> </w:t>
      </w:r>
      <w:r w:rsidR="00796897" w:rsidRPr="00545DB1">
        <w:t xml:space="preserve">• </w:t>
      </w:r>
    </w:p>
    <w:p w:rsidR="003C5303" w:rsidRDefault="0040263B" w:rsidP="00314B1D">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00F44D34">
        <w:t>/</w:t>
      </w:r>
      <w:r w:rsidR="00F44D34" w:rsidRPr="00F44D34">
        <w:rPr>
          <w:sz w:val="24"/>
          <w:szCs w:val="24"/>
        </w:rPr>
        <w:t>SPIP</w:t>
      </w:r>
      <w:r w:rsidR="00CB4207">
        <w:t xml:space="preserve"> </w:t>
      </w:r>
    </w:p>
    <w:p w:rsidR="00ED678B" w:rsidRPr="00ED678B" w:rsidRDefault="00ED678B" w:rsidP="00ED678B">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3843C7" w:rsidRDefault="00F03824" w:rsidP="006F10AC">
      <w:pPr>
        <w:jc w:val="center"/>
        <w:rPr>
          <w:b/>
          <w:color w:val="FF00FF"/>
          <w:sz w:val="72"/>
          <w:szCs w:val="72"/>
        </w:rPr>
      </w:pPr>
      <w:r>
        <w:rPr>
          <w:rFonts w:ascii="Arial Black" w:hAnsi="Arial Black"/>
          <w:sz w:val="16"/>
          <w:szCs w:val="16"/>
        </w:rPr>
        <w:t>/</w:t>
      </w:r>
      <w:r w:rsidR="00754674">
        <w:rPr>
          <w:b/>
          <w:color w:val="FF00FF"/>
          <w:sz w:val="72"/>
          <w:szCs w:val="72"/>
        </w:rPr>
        <w:t>Mode de vie</w:t>
      </w:r>
      <w:r w:rsidR="003843C7">
        <w:rPr>
          <w:b/>
          <w:color w:val="FF00FF"/>
          <w:sz w:val="72"/>
          <w:szCs w:val="72"/>
        </w:rPr>
        <w:t xml:space="preserve"> Europeen ? </w:t>
      </w:r>
    </w:p>
    <w:p w:rsidR="00CE0D04" w:rsidRPr="002D0581" w:rsidRDefault="003843C7" w:rsidP="0085648D">
      <w:pPr>
        <w:pStyle w:val="NormalWeb"/>
        <w:spacing w:before="0" w:beforeAutospacing="0" w:after="0" w:afterAutospacing="0"/>
        <w:ind w:left="180"/>
        <w:jc w:val="center"/>
      </w:pPr>
      <w:r>
        <w:rPr>
          <w:b/>
          <w:color w:val="FF00FF"/>
          <w:sz w:val="72"/>
          <w:szCs w:val="72"/>
        </w:rPr>
        <w:t xml:space="preserve">Mon cul, eut dit Zazie </w:t>
      </w:r>
    </w:p>
    <w:p w:rsidR="00F03824" w:rsidRDefault="00F03824" w:rsidP="00F03824">
      <w:pPr>
        <w:jc w:val="both"/>
      </w:pPr>
    </w:p>
    <w:p w:rsidR="001C5062" w:rsidRPr="00A3744F" w:rsidRDefault="00290283" w:rsidP="001C5062">
      <w:pPr>
        <w:pStyle w:val="RLBTitre1"/>
        <w:numPr>
          <w:ilvl w:val="0"/>
          <w:numId w:val="0"/>
        </w:numPr>
        <w:ind w:left="284" w:hanging="284"/>
        <w:rPr>
          <w:color w:val="CC00CC"/>
        </w:rPr>
      </w:pPr>
      <w:r>
        <w:rPr>
          <w:color w:val="CC00CC"/>
        </w:rPr>
        <w:t xml:space="preserve">Au </w:t>
      </w:r>
      <w:r w:rsidR="001C5062" w:rsidRPr="00A3744F">
        <w:rPr>
          <w:color w:val="CC00CC"/>
        </w:rPr>
        <w:t>Sommaire</w:t>
      </w:r>
      <w:r w:rsidR="00C00A2D">
        <w:rPr>
          <w:color w:val="CC00CC"/>
        </w:rPr>
        <w:t xml:space="preserve"> de ce N</w:t>
      </w:r>
      <w:r>
        <w:rPr>
          <w:color w:val="CC00CC"/>
        </w:rPr>
        <w:t>umero</w:t>
      </w:r>
    </w:p>
    <w:p w:rsidR="0085648D" w:rsidRPr="006F10AC" w:rsidRDefault="0085648D" w:rsidP="001C5062">
      <w:pPr>
        <w:pStyle w:val="Sansinterligne"/>
        <w:jc w:val="both"/>
        <w:rPr>
          <w:b w:val="0"/>
          <w:sz w:val="16"/>
          <w:szCs w:val="16"/>
        </w:rPr>
      </w:pPr>
    </w:p>
    <w:p w:rsidR="006A5F4A" w:rsidRDefault="00475905" w:rsidP="001C5062">
      <w:pPr>
        <w:pStyle w:val="Sansinterligne"/>
        <w:jc w:val="both"/>
        <w:rPr>
          <w:b w:val="0"/>
          <w:sz w:val="24"/>
          <w:szCs w:val="24"/>
        </w:rPr>
      </w:pPr>
      <w:r>
        <w:rPr>
          <w:b w:val="0"/>
          <w:sz w:val="24"/>
          <w:szCs w:val="24"/>
        </w:rPr>
        <w:t xml:space="preserve"> </w:t>
      </w:r>
      <w:r w:rsidR="003843C7">
        <w:rPr>
          <w:b w:val="0"/>
          <w:sz w:val="24"/>
          <w:szCs w:val="24"/>
        </w:rPr>
        <w:t xml:space="preserve">En nommant une commissaire en charge du «mode de vie européen», le nouvel exécutif bruxellois baigne dans l’hypocrisie et le repli sur soi, loin de l’universalisme tant vanté (et dévoyé aussi). C’est le thème de </w:t>
      </w:r>
      <w:r w:rsidR="00FA10AD">
        <w:rPr>
          <w:b w:val="0"/>
          <w:sz w:val="24"/>
          <w:szCs w:val="24"/>
        </w:rPr>
        <w:t xml:space="preserve">l’édito de </w:t>
      </w:r>
      <w:r w:rsidR="00FA10AD" w:rsidRPr="006A5F4A">
        <w:rPr>
          <w:color w:val="CC00CC"/>
          <w:sz w:val="24"/>
          <w:szCs w:val="24"/>
        </w:rPr>
        <w:t>Jean-Luc Gonneau</w:t>
      </w:r>
      <w:r w:rsidR="003843C7">
        <w:rPr>
          <w:b w:val="0"/>
          <w:sz w:val="24"/>
          <w:szCs w:val="24"/>
        </w:rPr>
        <w:t>.</w:t>
      </w:r>
    </w:p>
    <w:p w:rsidR="003843C7" w:rsidRPr="006F10AC" w:rsidRDefault="003843C7" w:rsidP="001C5062">
      <w:pPr>
        <w:pStyle w:val="Sansinterligne"/>
        <w:jc w:val="both"/>
        <w:rPr>
          <w:b w:val="0"/>
          <w:sz w:val="16"/>
          <w:szCs w:val="16"/>
        </w:rPr>
      </w:pPr>
    </w:p>
    <w:p w:rsidR="007A1848" w:rsidRDefault="00AA52D2" w:rsidP="001C5062">
      <w:pPr>
        <w:pStyle w:val="Sansinterligne"/>
        <w:jc w:val="both"/>
        <w:rPr>
          <w:b w:val="0"/>
          <w:sz w:val="24"/>
          <w:szCs w:val="24"/>
        </w:rPr>
      </w:pPr>
      <w:r>
        <w:rPr>
          <w:b w:val="0"/>
          <w:sz w:val="24"/>
          <w:szCs w:val="24"/>
        </w:rPr>
        <w:t xml:space="preserve">La France vend des armes, mais apparemment pas à n’importe qui. Ce n’est pas nouveau. L’histoire retiendra ainsi que le gouvernement, alors socialiste, répugna à en livrer, en 1936, au gouvernement républicain espagnol en butte au putsch des troupes fascistes de Franco. Aujourd’hui, puisque business is business, on n’est plus regardant, et nos «amis» dictateurs sont superbement servis par notre industrie de l’armement. </w:t>
      </w:r>
      <w:r>
        <w:rPr>
          <w:color w:val="CC00CC"/>
          <w:sz w:val="24"/>
          <w:szCs w:val="24"/>
        </w:rPr>
        <w:t>Superbe hypocrisie !</w:t>
      </w:r>
      <w:r>
        <w:rPr>
          <w:b w:val="0"/>
          <w:sz w:val="24"/>
          <w:szCs w:val="24"/>
        </w:rPr>
        <w:t xml:space="preserve"> dénonce</w:t>
      </w:r>
      <w:r w:rsidR="00C01AD7">
        <w:rPr>
          <w:b w:val="0"/>
          <w:sz w:val="24"/>
          <w:szCs w:val="24"/>
        </w:rPr>
        <w:t xml:space="preserve"> </w:t>
      </w:r>
      <w:r w:rsidRPr="001453DD">
        <w:rPr>
          <w:color w:val="CC00CC"/>
          <w:sz w:val="24"/>
          <w:szCs w:val="24"/>
        </w:rPr>
        <w:t>Yann Fiévet</w:t>
      </w:r>
      <w:r>
        <w:rPr>
          <w:color w:val="CC00CC"/>
          <w:sz w:val="24"/>
          <w:szCs w:val="24"/>
        </w:rPr>
        <w:t xml:space="preserve"> </w:t>
      </w:r>
      <w:r>
        <w:rPr>
          <w:b w:val="0"/>
          <w:sz w:val="24"/>
          <w:szCs w:val="24"/>
        </w:rPr>
        <w:t>dans un article vibrant… et bien documenté.</w:t>
      </w:r>
      <w:r w:rsidR="00C01AD7">
        <w:rPr>
          <w:b w:val="0"/>
          <w:sz w:val="24"/>
          <w:szCs w:val="24"/>
        </w:rPr>
        <w:t xml:space="preserve"> </w:t>
      </w:r>
    </w:p>
    <w:p w:rsidR="00AA52D2" w:rsidRPr="006F10AC" w:rsidRDefault="00AA52D2" w:rsidP="001C5062">
      <w:pPr>
        <w:pStyle w:val="Sansinterligne"/>
        <w:jc w:val="both"/>
        <w:rPr>
          <w:rStyle w:val="Accentuation"/>
          <w:b w:val="0"/>
          <w:i w:val="0"/>
          <w:sz w:val="16"/>
          <w:szCs w:val="16"/>
        </w:rPr>
      </w:pPr>
    </w:p>
    <w:p w:rsidR="00236A1F" w:rsidRDefault="00E275FC" w:rsidP="00FB1169">
      <w:pPr>
        <w:pStyle w:val="Sansinterligne"/>
        <w:jc w:val="both"/>
        <w:rPr>
          <w:b w:val="0"/>
          <w:kern w:val="36"/>
          <w:sz w:val="24"/>
          <w:szCs w:val="24"/>
          <w:lang w:eastAsia="fr-FR"/>
        </w:rPr>
      </w:pPr>
      <w:r>
        <w:rPr>
          <w:b w:val="0"/>
          <w:kern w:val="36"/>
          <w:sz w:val="24"/>
          <w:szCs w:val="24"/>
          <w:lang w:eastAsia="fr-FR"/>
        </w:rPr>
        <w:t>Comme toujours avec Donald Trump, les termes des rel</w:t>
      </w:r>
      <w:r w:rsidR="00236A1F">
        <w:rPr>
          <w:b w:val="0"/>
          <w:kern w:val="36"/>
          <w:sz w:val="24"/>
          <w:szCs w:val="24"/>
          <w:lang w:eastAsia="fr-FR"/>
        </w:rPr>
        <w:t>a</w:t>
      </w:r>
      <w:r>
        <w:rPr>
          <w:b w:val="0"/>
          <w:kern w:val="36"/>
          <w:sz w:val="24"/>
          <w:szCs w:val="24"/>
          <w:lang w:eastAsia="fr-FR"/>
        </w:rPr>
        <w:t xml:space="preserve">tions internationales sont difficilement prévisibles. </w:t>
      </w:r>
      <w:r w:rsidR="00FB1169">
        <w:rPr>
          <w:b w:val="0"/>
          <w:kern w:val="36"/>
          <w:sz w:val="24"/>
          <w:szCs w:val="24"/>
          <w:lang w:eastAsia="fr-FR"/>
        </w:rPr>
        <w:t>C’est ce qu’illustre</w:t>
      </w:r>
      <w:r w:rsidR="00FB1169" w:rsidRPr="00FB1169">
        <w:rPr>
          <w:b w:val="0"/>
          <w:kern w:val="36"/>
          <w:sz w:val="24"/>
          <w:szCs w:val="24"/>
          <w:lang w:eastAsia="fr-FR"/>
        </w:rPr>
        <w:t xml:space="preserve"> </w:t>
      </w:r>
      <w:r w:rsidR="00FB1169">
        <w:rPr>
          <w:b w:val="0"/>
          <w:kern w:val="36"/>
          <w:sz w:val="24"/>
          <w:szCs w:val="24"/>
          <w:lang w:eastAsia="fr-FR"/>
        </w:rPr>
        <w:t xml:space="preserve">avec perspicacité, dans le cas chinois, </w:t>
      </w:r>
      <w:r w:rsidR="00FB1169">
        <w:rPr>
          <w:color w:val="CC00CC"/>
          <w:kern w:val="36"/>
          <w:sz w:val="24"/>
          <w:szCs w:val="24"/>
          <w:lang w:eastAsia="fr-FR"/>
        </w:rPr>
        <w:t xml:space="preserve">Michel Rogalski, </w:t>
      </w:r>
      <w:r w:rsidR="00FB1169">
        <w:rPr>
          <w:b w:val="0"/>
          <w:kern w:val="36"/>
          <w:sz w:val="24"/>
          <w:szCs w:val="24"/>
          <w:lang w:eastAsia="fr-FR"/>
        </w:rPr>
        <w:t>directeur de la revue Recherches Internationales, dans son article</w:t>
      </w:r>
      <w:r w:rsidR="00236A1F">
        <w:rPr>
          <w:b w:val="0"/>
          <w:kern w:val="36"/>
          <w:sz w:val="24"/>
          <w:szCs w:val="24"/>
          <w:lang w:eastAsia="fr-FR"/>
        </w:rPr>
        <w:t xml:space="preserve">, </w:t>
      </w:r>
      <w:r w:rsidR="00FB1169">
        <w:rPr>
          <w:color w:val="CC00CC"/>
          <w:kern w:val="36"/>
          <w:sz w:val="24"/>
          <w:szCs w:val="24"/>
          <w:lang w:eastAsia="fr-FR"/>
        </w:rPr>
        <w:t>Chine/Etats-Unis </w:t>
      </w:r>
      <w:r w:rsidR="00754674">
        <w:rPr>
          <w:color w:val="CC00CC"/>
          <w:kern w:val="36"/>
          <w:sz w:val="24"/>
          <w:szCs w:val="24"/>
          <w:lang w:eastAsia="fr-FR"/>
        </w:rPr>
        <w:t>: du</w:t>
      </w:r>
      <w:r w:rsidR="00FB1169">
        <w:rPr>
          <w:color w:val="CC00CC"/>
          <w:kern w:val="36"/>
          <w:sz w:val="24"/>
          <w:szCs w:val="24"/>
          <w:lang w:eastAsia="fr-FR"/>
        </w:rPr>
        <w:t xml:space="preserve"> G2 à la Confrontation ? </w:t>
      </w:r>
    </w:p>
    <w:p w:rsidR="00D964CE" w:rsidRPr="006F10AC" w:rsidRDefault="00D964CE" w:rsidP="00D964CE">
      <w:pPr>
        <w:pStyle w:val="Sansinterligne"/>
        <w:jc w:val="both"/>
        <w:rPr>
          <w:b w:val="0"/>
          <w:kern w:val="36"/>
          <w:sz w:val="16"/>
          <w:szCs w:val="16"/>
          <w:lang w:eastAsia="fr-FR"/>
        </w:rPr>
      </w:pPr>
    </w:p>
    <w:p w:rsidR="002C44EF" w:rsidRDefault="002C44EF" w:rsidP="00D964CE">
      <w:pPr>
        <w:pStyle w:val="Sansinterligne"/>
        <w:jc w:val="both"/>
        <w:rPr>
          <w:b w:val="0"/>
          <w:sz w:val="24"/>
          <w:szCs w:val="24"/>
          <w:lang w:eastAsia="fr-FR"/>
        </w:rPr>
      </w:pPr>
      <w:r w:rsidRPr="002C44EF">
        <w:rPr>
          <w:b w:val="0"/>
          <w:sz w:val="24"/>
          <w:szCs w:val="24"/>
          <w:lang w:eastAsia="fr-FR"/>
        </w:rPr>
        <w:t xml:space="preserve">Tout indique, explique </w:t>
      </w:r>
      <w:r w:rsidRPr="002C44EF">
        <w:rPr>
          <w:color w:val="CC00CC"/>
          <w:sz w:val="24"/>
          <w:szCs w:val="24"/>
          <w:lang w:eastAsia="fr-FR"/>
        </w:rPr>
        <w:t>Aram Aharonian</w:t>
      </w:r>
      <w:r w:rsidRPr="002C44EF">
        <w:rPr>
          <w:b w:val="0"/>
          <w:sz w:val="24"/>
          <w:szCs w:val="24"/>
          <w:lang w:eastAsia="fr-FR"/>
        </w:rPr>
        <w:t xml:space="preserve"> dans son texte</w:t>
      </w:r>
      <w:r w:rsidRPr="002C44EF">
        <w:rPr>
          <w:rFonts w:eastAsia="Times New Roman"/>
          <w:b w:val="0"/>
          <w:bCs/>
          <w:kern w:val="36"/>
          <w:sz w:val="24"/>
          <w:szCs w:val="24"/>
          <w:lang w:eastAsia="fr-FR"/>
        </w:rPr>
        <w:t xml:space="preserve"> </w:t>
      </w:r>
      <w:r w:rsidRPr="000F2677">
        <w:rPr>
          <w:rFonts w:eastAsia="Times New Roman"/>
          <w:bCs/>
          <w:color w:val="CC00CC"/>
          <w:kern w:val="36"/>
          <w:sz w:val="24"/>
          <w:szCs w:val="24"/>
          <w:lang w:eastAsia="fr-FR"/>
        </w:rPr>
        <w:t>Les USA et l’OEA parient sur la déstabilisation de la région mais butent contre la résistance populaire</w:t>
      </w:r>
      <w:r w:rsidRPr="002C44EF">
        <w:rPr>
          <w:b w:val="0"/>
          <w:sz w:val="24"/>
          <w:szCs w:val="24"/>
          <w:lang w:eastAsia="fr-FR"/>
        </w:rPr>
        <w:t xml:space="preserve">, que, dans son plan de réélection, le président étasunien Donald Trump, avec le soutien du Secrétariat Général de l’Organisation des États américains (OEA), a lancé une offensive visant à déstabiliser les nations </w:t>
      </w:r>
      <w:r w:rsidR="00754674" w:rsidRPr="002C44EF">
        <w:rPr>
          <w:b w:val="0"/>
          <w:sz w:val="24"/>
          <w:szCs w:val="24"/>
          <w:lang w:eastAsia="fr-FR"/>
        </w:rPr>
        <w:t>latino-américaines</w:t>
      </w:r>
      <w:r w:rsidRPr="002C44EF">
        <w:rPr>
          <w:b w:val="0"/>
          <w:sz w:val="24"/>
          <w:szCs w:val="24"/>
          <w:lang w:eastAsia="fr-FR"/>
        </w:rPr>
        <w:t xml:space="preserve"> et à en finir, non seulement aves les gouvernements progressistes, mais également avec les organisations sociales qui les soutiennent. </w:t>
      </w:r>
      <w:r>
        <w:rPr>
          <w:b w:val="0"/>
          <w:sz w:val="24"/>
          <w:szCs w:val="24"/>
          <w:lang w:eastAsia="fr-FR"/>
        </w:rPr>
        <w:t>Une analyse complète et documentée.</w:t>
      </w:r>
    </w:p>
    <w:p w:rsidR="002C44EF" w:rsidRPr="006F10AC" w:rsidRDefault="002C44EF" w:rsidP="00D964CE">
      <w:pPr>
        <w:pStyle w:val="Sansinterligne"/>
        <w:jc w:val="both"/>
        <w:rPr>
          <w:b w:val="0"/>
          <w:sz w:val="16"/>
          <w:szCs w:val="16"/>
          <w:lang w:eastAsia="fr-FR"/>
        </w:rPr>
      </w:pPr>
    </w:p>
    <w:p w:rsidR="00B61942" w:rsidRPr="00B61942" w:rsidRDefault="00B61942" w:rsidP="00B61942">
      <w:pPr>
        <w:jc w:val="both"/>
        <w:rPr>
          <w:b/>
          <w:color w:val="CC00CC"/>
        </w:rPr>
      </w:pPr>
      <w:r w:rsidRPr="00B61942">
        <w:rPr>
          <w:kern w:val="36"/>
        </w:rPr>
        <w:t xml:space="preserve">Quand </w:t>
      </w:r>
      <w:r w:rsidRPr="00B61942">
        <w:rPr>
          <w:b/>
          <w:color w:val="CC00CC"/>
          <w:kern w:val="36"/>
        </w:rPr>
        <w:t>Jean-Pierre Lefebvre</w:t>
      </w:r>
      <w:r w:rsidRPr="00B61942">
        <w:rPr>
          <w:color w:val="CC00CC"/>
          <w:kern w:val="36"/>
        </w:rPr>
        <w:t xml:space="preserve"> </w:t>
      </w:r>
      <w:r w:rsidR="00505490" w:rsidRPr="00B61942">
        <w:rPr>
          <w:kern w:val="36"/>
        </w:rPr>
        <w:t>es</w:t>
      </w:r>
      <w:r w:rsidRPr="00B61942">
        <w:rPr>
          <w:kern w:val="36"/>
        </w:rPr>
        <w:t>t en</w:t>
      </w:r>
      <w:r w:rsidR="00505490" w:rsidRPr="00B61942">
        <w:rPr>
          <w:kern w:val="36"/>
        </w:rPr>
        <w:t xml:space="preserve"> </w:t>
      </w:r>
      <w:r w:rsidRPr="00B61942">
        <w:rPr>
          <w:kern w:val="36"/>
        </w:rPr>
        <w:t xml:space="preserve">pétard, il ne prend pas de gants. Un article du Monde de ces dernières semaine l’a mis en rogne et il nous dit pourquoi : </w:t>
      </w:r>
      <w:r w:rsidRPr="00B61942">
        <w:rPr>
          <w:b/>
          <w:color w:val="CC00CC"/>
        </w:rPr>
        <w:t>Le mauvais procès fait à Mélenchon par Le Monde!</w:t>
      </w:r>
    </w:p>
    <w:p w:rsidR="002A4979" w:rsidRPr="006F10AC" w:rsidRDefault="002A4979" w:rsidP="00CE51F5">
      <w:pPr>
        <w:pStyle w:val="Sansinterligne"/>
        <w:jc w:val="both"/>
        <w:rPr>
          <w:b w:val="0"/>
          <w:kern w:val="36"/>
          <w:sz w:val="16"/>
          <w:szCs w:val="16"/>
          <w:lang w:eastAsia="fr-FR"/>
        </w:rPr>
      </w:pPr>
    </w:p>
    <w:p w:rsidR="009554FE" w:rsidRDefault="00CA34FB" w:rsidP="001C5062">
      <w:pPr>
        <w:pStyle w:val="Sansinterligne"/>
        <w:jc w:val="both"/>
        <w:rPr>
          <w:b w:val="0"/>
          <w:kern w:val="36"/>
          <w:sz w:val="24"/>
          <w:szCs w:val="24"/>
          <w:lang w:eastAsia="fr-FR"/>
        </w:rPr>
      </w:pPr>
      <w:r>
        <w:rPr>
          <w:color w:val="CC00CC"/>
          <w:kern w:val="36"/>
          <w:sz w:val="24"/>
          <w:szCs w:val="24"/>
          <w:lang w:eastAsia="fr-FR"/>
        </w:rPr>
        <w:t xml:space="preserve">Des meilleur(e)s aux mecs (ou filles) bien. </w:t>
      </w:r>
      <w:r>
        <w:rPr>
          <w:b w:val="0"/>
          <w:kern w:val="36"/>
          <w:sz w:val="24"/>
          <w:szCs w:val="24"/>
          <w:lang w:eastAsia="fr-FR"/>
        </w:rPr>
        <w:t xml:space="preserve">Qui est meilleur que les autres ? Selon quels critères, en plus choisis par qui ? Qui est « quelqu’un de bien » ? Pour qui ? Pour quoi ? Autant de questions sur lesquelles l’infatigable fureteur </w:t>
      </w:r>
      <w:r w:rsidRPr="005C1115">
        <w:rPr>
          <w:color w:val="CC00CC"/>
          <w:kern w:val="36"/>
          <w:sz w:val="24"/>
          <w:szCs w:val="24"/>
          <w:lang w:eastAsia="fr-FR"/>
        </w:rPr>
        <w:t>Jacques-Robert Simon</w:t>
      </w:r>
      <w:r>
        <w:rPr>
          <w:b w:val="0"/>
          <w:kern w:val="36"/>
          <w:sz w:val="24"/>
          <w:szCs w:val="24"/>
          <w:lang w:eastAsia="fr-FR"/>
        </w:rPr>
        <w:t xml:space="preserve"> nous propose les résultats de ses investigations.</w:t>
      </w:r>
      <w:r w:rsidR="00964935">
        <w:rPr>
          <w:b w:val="0"/>
          <w:kern w:val="36"/>
          <w:sz w:val="24"/>
          <w:szCs w:val="24"/>
          <w:lang w:eastAsia="fr-FR"/>
        </w:rPr>
        <w:t xml:space="preserve"> </w:t>
      </w:r>
    </w:p>
    <w:p w:rsidR="006F10AC" w:rsidRPr="006F10AC" w:rsidRDefault="006F10AC" w:rsidP="006835BA">
      <w:pPr>
        <w:pStyle w:val="Sansinterligne"/>
        <w:jc w:val="both"/>
        <w:rPr>
          <w:b w:val="0"/>
          <w:kern w:val="36"/>
          <w:sz w:val="16"/>
          <w:szCs w:val="16"/>
          <w:lang w:eastAsia="fr-FR"/>
        </w:rPr>
      </w:pPr>
    </w:p>
    <w:p w:rsidR="001C5062" w:rsidRPr="006835BA" w:rsidRDefault="003843C7" w:rsidP="006835BA">
      <w:pPr>
        <w:pStyle w:val="Sansinterligne"/>
        <w:jc w:val="both"/>
        <w:rPr>
          <w:b w:val="0"/>
          <w:kern w:val="36"/>
          <w:sz w:val="24"/>
          <w:szCs w:val="24"/>
          <w:lang w:eastAsia="fr-FR"/>
        </w:rPr>
      </w:pPr>
      <w:r>
        <w:rPr>
          <w:b w:val="0"/>
          <w:kern w:val="36"/>
          <w:sz w:val="24"/>
          <w:szCs w:val="24"/>
          <w:lang w:eastAsia="fr-FR"/>
        </w:rPr>
        <w:t>T</w:t>
      </w:r>
      <w:r w:rsidR="009554FE">
        <w:rPr>
          <w:b w:val="0"/>
          <w:kern w:val="36"/>
          <w:sz w:val="24"/>
          <w:szCs w:val="24"/>
          <w:lang w:eastAsia="fr-FR"/>
        </w:rPr>
        <w:t xml:space="preserve">oujours un </w:t>
      </w:r>
      <w:r w:rsidR="00424215">
        <w:rPr>
          <w:b w:val="0"/>
          <w:kern w:val="36"/>
          <w:sz w:val="24"/>
          <w:szCs w:val="24"/>
          <w:lang w:eastAsia="fr-FR"/>
        </w:rPr>
        <w:t xml:space="preserve"> peu de littérature, on y tient, avec </w:t>
      </w:r>
      <w:r>
        <w:rPr>
          <w:b w:val="0"/>
          <w:kern w:val="36"/>
          <w:sz w:val="24"/>
          <w:szCs w:val="24"/>
          <w:lang w:eastAsia="fr-FR"/>
        </w:rPr>
        <w:t>la fin</w:t>
      </w:r>
      <w:r w:rsidR="009554FE">
        <w:rPr>
          <w:b w:val="0"/>
          <w:kern w:val="36"/>
          <w:sz w:val="24"/>
          <w:szCs w:val="24"/>
          <w:lang w:eastAsia="fr-FR"/>
        </w:rPr>
        <w:t xml:space="preserve"> du</w:t>
      </w:r>
      <w:r w:rsidR="00C00A2D">
        <w:rPr>
          <w:b w:val="0"/>
          <w:kern w:val="36"/>
          <w:sz w:val="24"/>
          <w:szCs w:val="24"/>
          <w:lang w:eastAsia="fr-FR"/>
        </w:rPr>
        <w:t xml:space="preserve"> texte</w:t>
      </w:r>
      <w:r w:rsidR="00424215">
        <w:rPr>
          <w:b w:val="0"/>
          <w:kern w:val="36"/>
          <w:sz w:val="24"/>
          <w:szCs w:val="24"/>
          <w:lang w:eastAsia="fr-FR"/>
        </w:rPr>
        <w:t xml:space="preserve"> </w:t>
      </w:r>
      <w:r w:rsidR="00424215" w:rsidRPr="00424215">
        <w:rPr>
          <w:color w:val="CC00CC"/>
          <w:kern w:val="36"/>
          <w:sz w:val="24"/>
          <w:szCs w:val="24"/>
          <w:lang w:eastAsia="fr-FR"/>
        </w:rPr>
        <w:t>Hôpital</w:t>
      </w:r>
      <w:r w:rsidR="00424215">
        <w:rPr>
          <w:b w:val="0"/>
          <w:kern w:val="36"/>
          <w:sz w:val="24"/>
          <w:szCs w:val="24"/>
          <w:lang w:eastAsia="fr-FR"/>
        </w:rPr>
        <w:t xml:space="preserve">, du regretté </w:t>
      </w:r>
      <w:r w:rsidR="00424215" w:rsidRPr="00424215">
        <w:rPr>
          <w:color w:val="CC00CC"/>
          <w:kern w:val="36"/>
          <w:sz w:val="24"/>
          <w:szCs w:val="24"/>
          <w:lang w:eastAsia="fr-FR"/>
        </w:rPr>
        <w:t>Hervé Mesdon</w:t>
      </w:r>
      <w:r w:rsidR="006835BA">
        <w:rPr>
          <w:color w:val="CC00CC"/>
          <w:kern w:val="36"/>
          <w:sz w:val="24"/>
          <w:szCs w:val="24"/>
          <w:lang w:eastAsia="fr-FR"/>
        </w:rPr>
        <w:t xml:space="preserve">. </w:t>
      </w:r>
      <w:r w:rsidR="0015752D" w:rsidRPr="00FA10AD">
        <w:rPr>
          <w:b w:val="0"/>
          <w:sz w:val="24"/>
          <w:szCs w:val="24"/>
        </w:rPr>
        <w:t>Et c</w:t>
      </w:r>
      <w:r w:rsidR="00041C6E" w:rsidRPr="00FA10AD">
        <w:rPr>
          <w:b w:val="0"/>
          <w:sz w:val="24"/>
          <w:szCs w:val="24"/>
        </w:rPr>
        <w:t>omme d’hab’</w:t>
      </w:r>
      <w:r w:rsidR="006835BA">
        <w:rPr>
          <w:b w:val="0"/>
          <w:sz w:val="24"/>
          <w:szCs w:val="24"/>
        </w:rPr>
        <w:t>, il nous faut rire un peu, voire plus avec</w:t>
      </w:r>
      <w:r w:rsidR="00041C6E" w:rsidRPr="00FA10AD">
        <w:rPr>
          <w:b w:val="0"/>
          <w:sz w:val="24"/>
          <w:szCs w:val="24"/>
        </w:rPr>
        <w:t xml:space="preserve"> d</w:t>
      </w:r>
      <w:r>
        <w:rPr>
          <w:b w:val="0"/>
          <w:sz w:val="24"/>
          <w:szCs w:val="24"/>
        </w:rPr>
        <w:t>es bonus illustrés : une photo et un dessin</w:t>
      </w:r>
      <w:r w:rsidR="008D007A">
        <w:rPr>
          <w:b w:val="0"/>
          <w:sz w:val="24"/>
          <w:szCs w:val="24"/>
        </w:rPr>
        <w:t xml:space="preserve"> photo</w:t>
      </w:r>
      <w:r w:rsidR="00041C6E" w:rsidRPr="00FA10AD">
        <w:rPr>
          <w:b w:val="0"/>
          <w:sz w:val="24"/>
          <w:szCs w:val="24"/>
        </w:rPr>
        <w:t>montages</w:t>
      </w:r>
      <w:r w:rsidR="004C4F4E" w:rsidRPr="00FA10AD">
        <w:rPr>
          <w:b w:val="0"/>
          <w:sz w:val="24"/>
          <w:szCs w:val="24"/>
        </w:rPr>
        <w:t xml:space="preserve"> </w:t>
      </w:r>
      <w:r w:rsidR="00041C6E" w:rsidRPr="00FA10AD">
        <w:rPr>
          <w:b w:val="0"/>
          <w:sz w:val="24"/>
          <w:szCs w:val="24"/>
        </w:rPr>
        <w:t xml:space="preserve">glanés </w:t>
      </w:r>
      <w:r w:rsidR="006835BA">
        <w:rPr>
          <w:b w:val="0"/>
          <w:sz w:val="24"/>
          <w:szCs w:val="24"/>
        </w:rPr>
        <w:t xml:space="preserve">sur le net par notre ami </w:t>
      </w:r>
      <w:r w:rsidR="006835BA" w:rsidRPr="006835BA">
        <w:rPr>
          <w:color w:val="CC00CC"/>
          <w:sz w:val="24"/>
          <w:szCs w:val="24"/>
        </w:rPr>
        <w:t>Irad Ziai</w:t>
      </w:r>
      <w:r w:rsidR="00A66C89">
        <w:rPr>
          <w:color w:val="CC00CC"/>
          <w:sz w:val="24"/>
          <w:szCs w:val="24"/>
        </w:rPr>
        <w:t xml:space="preserve"> </w:t>
      </w:r>
      <w:r w:rsidR="00A66C89" w:rsidRPr="00A66C89">
        <w:rPr>
          <w:b w:val="0"/>
          <w:sz w:val="24"/>
          <w:szCs w:val="24"/>
        </w:rPr>
        <w:t>et un photomon</w:t>
      </w:r>
      <w:r w:rsidR="00A66C89">
        <w:rPr>
          <w:b w:val="0"/>
          <w:sz w:val="24"/>
          <w:szCs w:val="24"/>
        </w:rPr>
        <w:t>t</w:t>
      </w:r>
      <w:r w:rsidR="00A66C89" w:rsidRPr="00A66C89">
        <w:rPr>
          <w:b w:val="0"/>
          <w:sz w:val="24"/>
          <w:szCs w:val="24"/>
        </w:rPr>
        <w:t>age</w:t>
      </w:r>
      <w:r w:rsidR="006835BA">
        <w:rPr>
          <w:b w:val="0"/>
          <w:sz w:val="24"/>
          <w:szCs w:val="24"/>
        </w:rPr>
        <w:t xml:space="preserve"> </w:t>
      </w:r>
      <w:r w:rsidR="00A66C89">
        <w:rPr>
          <w:b w:val="0"/>
          <w:sz w:val="24"/>
          <w:szCs w:val="24"/>
        </w:rPr>
        <w:t xml:space="preserve">tiré du </w:t>
      </w:r>
      <w:r w:rsidR="00041C6E" w:rsidRPr="00FA10AD">
        <w:rPr>
          <w:b w:val="0"/>
          <w:sz w:val="24"/>
          <w:szCs w:val="24"/>
        </w:rPr>
        <w:t xml:space="preserve">toujours réjouissant «Journal people» de </w:t>
      </w:r>
      <w:r w:rsidR="00041C6E" w:rsidRPr="00FA10AD">
        <w:rPr>
          <w:color w:val="CC00CC"/>
          <w:sz w:val="24"/>
          <w:szCs w:val="24"/>
        </w:rPr>
        <w:t>Benoist Magnat</w:t>
      </w:r>
      <w:r w:rsidR="00041C6E" w:rsidRPr="00FA10AD">
        <w:rPr>
          <w:b w:val="0"/>
          <w:color w:val="CC00CC"/>
          <w:sz w:val="24"/>
          <w:szCs w:val="24"/>
        </w:rPr>
        <w:t xml:space="preserve">. </w:t>
      </w:r>
    </w:p>
    <w:p w:rsidR="008D007A" w:rsidRPr="002D0581" w:rsidRDefault="008D007A" w:rsidP="008D007A">
      <w:pPr>
        <w:pStyle w:val="NormalWeb"/>
        <w:spacing w:before="0" w:beforeAutospacing="0" w:after="0" w:afterAutospacing="0"/>
        <w:ind w:left="180"/>
        <w:jc w:val="center"/>
      </w:pPr>
    </w:p>
    <w:p w:rsidR="006835BA" w:rsidRPr="006835BA" w:rsidRDefault="008D007A" w:rsidP="008D007A">
      <w:pPr>
        <w:pStyle w:val="RLBTitre1"/>
        <w:rPr>
          <w:i/>
          <w:sz w:val="20"/>
        </w:rPr>
      </w:pPr>
      <w:r w:rsidRPr="006835BA">
        <w:rPr>
          <w:rFonts w:cs="Arial"/>
          <w:color w:val="FF00FF"/>
        </w:rPr>
        <w:t xml:space="preserve">Edito : </w:t>
      </w:r>
      <w:r w:rsidR="006835BA" w:rsidRPr="006835BA">
        <w:rPr>
          <w:rFonts w:cs="Arial"/>
          <w:color w:val="FF00FF"/>
        </w:rPr>
        <w:t xml:space="preserve">Mode de Vie Europeen ? Mon Cul, eut dit Zazie. </w:t>
      </w:r>
    </w:p>
    <w:p w:rsidR="00D12464" w:rsidRPr="006835BA" w:rsidRDefault="006835BA" w:rsidP="00582376">
      <w:pPr>
        <w:pStyle w:val="Sansinterligne"/>
        <w:jc w:val="both"/>
        <w:rPr>
          <w:b w:val="0"/>
          <w:i/>
          <w:sz w:val="24"/>
          <w:szCs w:val="24"/>
        </w:rPr>
      </w:pPr>
      <w:r w:rsidRPr="006835BA">
        <w:rPr>
          <w:b w:val="0"/>
          <w:i/>
          <w:sz w:val="24"/>
          <w:szCs w:val="24"/>
        </w:rPr>
        <w:t>Par Jean-Luc Gonneau</w:t>
      </w:r>
    </w:p>
    <w:p w:rsidR="006835BA" w:rsidRDefault="006835BA" w:rsidP="00582376">
      <w:pPr>
        <w:pStyle w:val="Sansinterligne"/>
        <w:jc w:val="both"/>
        <w:rPr>
          <w:b w:val="0"/>
          <w:i/>
          <w:sz w:val="24"/>
          <w:szCs w:val="24"/>
        </w:rPr>
      </w:pPr>
    </w:p>
    <w:p w:rsidR="00A64424" w:rsidRPr="00F500F5" w:rsidRDefault="006649EA" w:rsidP="00582376">
      <w:pPr>
        <w:pStyle w:val="Sansinterligne"/>
        <w:jc w:val="both"/>
        <w:rPr>
          <w:b w:val="0"/>
          <w:i/>
          <w:sz w:val="24"/>
          <w:szCs w:val="24"/>
        </w:rPr>
      </w:pPr>
      <w:r w:rsidRPr="00F500F5">
        <w:rPr>
          <w:b w:val="0"/>
          <w:i/>
          <w:sz w:val="24"/>
          <w:szCs w:val="24"/>
        </w:rPr>
        <w:t xml:space="preserve">On allait voir ce qu’on allait voir. Enfin débarrassés du jusque là inusable Jean-Claude Juncker, certes aimable pilier de bar, mais aussi et surtout maître tripatouilleur de l’«évitement fiscal», nous allions faire connaissance, à la présidence de la Commission européenne d’une impétueuse cavalière allemande, </w:t>
      </w:r>
      <w:r w:rsidRPr="00F500F5">
        <w:rPr>
          <w:b w:val="0"/>
          <w:i/>
          <w:sz w:val="24"/>
          <w:szCs w:val="24"/>
          <w:lang w:eastAsia="fr-FR"/>
        </w:rPr>
        <w:t xml:space="preserve">Ursula Gertrud von der Leyen, qui s’illustra dans son pays en tant que ministre </w:t>
      </w:r>
      <w:r w:rsidR="00FD19F1" w:rsidRPr="00F500F5">
        <w:rPr>
          <w:b w:val="0"/>
          <w:i/>
          <w:sz w:val="24"/>
          <w:szCs w:val="24"/>
          <w:lang w:eastAsia="fr-FR"/>
        </w:rPr>
        <w:t xml:space="preserve">de la famille et </w:t>
      </w:r>
      <w:r w:rsidRPr="00F500F5">
        <w:rPr>
          <w:b w:val="0"/>
          <w:i/>
          <w:sz w:val="24"/>
          <w:szCs w:val="24"/>
          <w:lang w:eastAsia="fr-FR"/>
        </w:rPr>
        <w:t>de la santé, plutôt progressiste pour une libéro-conservatrice (</w:t>
      </w:r>
      <w:r w:rsidR="00FD19F1" w:rsidRPr="00F500F5">
        <w:rPr>
          <w:b w:val="0"/>
          <w:i/>
          <w:sz w:val="24"/>
          <w:szCs w:val="24"/>
          <w:lang w:eastAsia="fr-FR"/>
        </w:rPr>
        <w:t xml:space="preserve">développement des crèches, congé parental, mariage gay), puis du travail, enfin de la défense, avec moins de succès. Et puis boum : quelques pays membres lui proposent des commissaires aux antécédents pas très clairs (dont la France, le président Macron poussant Sylvie Goulart) qui se font retoquer par le Parlement européen. Une première tuile dont elle peut se remettre, n’en étant pas la principale responsable. Et reboum, elle annonce la création d’un commissariat </w:t>
      </w:r>
      <w:r w:rsidR="00F500F5" w:rsidRPr="00F500F5">
        <w:rPr>
          <w:b w:val="0"/>
          <w:i/>
          <w:sz w:val="24"/>
          <w:szCs w:val="24"/>
        </w:rPr>
        <w:t>«</w:t>
      </w:r>
      <w:r w:rsidR="00FD19F1" w:rsidRPr="00F500F5">
        <w:rPr>
          <w:b w:val="0"/>
          <w:i/>
          <w:sz w:val="24"/>
          <w:szCs w:val="24"/>
        </w:rPr>
        <w:t xml:space="preserve">à la protection de </w:t>
      </w:r>
      <w:r w:rsidR="00FD19F1" w:rsidRPr="00F500F5">
        <w:rPr>
          <w:rStyle w:val="lev"/>
          <w:i/>
          <w:sz w:val="24"/>
          <w:szCs w:val="24"/>
        </w:rPr>
        <w:t>notre mode de vie européen</w:t>
      </w:r>
      <w:r w:rsidR="00F500F5" w:rsidRPr="00F500F5">
        <w:rPr>
          <w:rStyle w:val="lev"/>
          <w:i/>
          <w:sz w:val="24"/>
          <w:szCs w:val="24"/>
        </w:rPr>
        <w:t xml:space="preserve"> et aux migrations</w:t>
      </w:r>
      <w:r w:rsidR="00F500F5" w:rsidRPr="00F500F5">
        <w:rPr>
          <w:b w:val="0"/>
          <w:i/>
          <w:sz w:val="24"/>
          <w:szCs w:val="24"/>
        </w:rPr>
        <w:t>»</w:t>
      </w:r>
    </w:p>
    <w:p w:rsidR="0019715C" w:rsidRPr="00F500F5" w:rsidRDefault="0019715C" w:rsidP="00582376">
      <w:pPr>
        <w:pStyle w:val="Sansinterligne"/>
        <w:jc w:val="both"/>
        <w:rPr>
          <w:b w:val="0"/>
          <w:sz w:val="24"/>
          <w:szCs w:val="24"/>
        </w:rPr>
      </w:pPr>
    </w:p>
    <w:p w:rsidR="00D57BAA" w:rsidRDefault="00F500F5" w:rsidP="00582376">
      <w:pPr>
        <w:pStyle w:val="Sansinterligne"/>
        <w:jc w:val="both"/>
        <w:rPr>
          <w:b w:val="0"/>
          <w:i/>
          <w:sz w:val="24"/>
          <w:szCs w:val="24"/>
        </w:rPr>
      </w:pPr>
      <w:r>
        <w:rPr>
          <w:b w:val="0"/>
          <w:i/>
          <w:sz w:val="24"/>
          <w:szCs w:val="24"/>
        </w:rPr>
        <w:t xml:space="preserve">Un intitulé à faire bondir pour au moins deux raisons. D’abord, l’accolement de la «protection du mode de vie européen» aux migrations, laissant clairement entendre que les migrations constituent une menace pour ce mode de vie qu’il conviendrait de défendre. Quelles migrations sont visées ? Il s’agit de montrer du doigt celles provenant de l’Afrique et du Moyen-Orient, dont le «mode de vie» serait difficilement compatible avec celui, s’il existe, du «modèle européen». </w:t>
      </w:r>
      <w:r w:rsidR="00BC677D">
        <w:rPr>
          <w:b w:val="0"/>
          <w:i/>
          <w:sz w:val="24"/>
          <w:szCs w:val="24"/>
        </w:rPr>
        <w:t>On retrouve là, sous-jacent, un argument développé</w:t>
      </w:r>
      <w:r>
        <w:rPr>
          <w:b w:val="0"/>
          <w:i/>
          <w:sz w:val="24"/>
          <w:szCs w:val="24"/>
        </w:rPr>
        <w:t xml:space="preserve"> par l’extr</w:t>
      </w:r>
      <w:r w:rsidR="00BC677D">
        <w:rPr>
          <w:b w:val="0"/>
          <w:i/>
          <w:sz w:val="24"/>
          <w:szCs w:val="24"/>
        </w:rPr>
        <w:t>ême droite, explicité en France par l’écrivain Renaud Camus ou par le regrettable Eric Zemmour, celui, fantasmatique, du «grand remplacement».</w:t>
      </w:r>
      <w:r w:rsidR="00E15F57">
        <w:rPr>
          <w:b w:val="0"/>
          <w:i/>
          <w:sz w:val="24"/>
          <w:szCs w:val="24"/>
        </w:rPr>
        <w:t xml:space="preserve"> Un autre élément, hélas structurant, concerne le rôle de la religion. Notons à ce sujet l’exception française, qui a choisi, après de longs et parfois violents soubresauts, la voie de la laïcité, ignorée dans la presque totalité des autres pays qui préfèrent parler de liberté religieuse. S’il n’existe plus vraiment de religion d’Etat, la notion d’Europe chrétienne a la vie dure, et reconnait davantage une tradition qu’une réalité, la pratique religieuse, hors certains pays de l’</w:t>
      </w:r>
      <w:r w:rsidR="0098746F">
        <w:rPr>
          <w:b w:val="0"/>
          <w:i/>
          <w:sz w:val="24"/>
          <w:szCs w:val="24"/>
        </w:rPr>
        <w:t xml:space="preserve">est, régressant régulièrement. Elle permet d’insinuer que les religions d’origine extra-européenne (donc l’islam, car les religions extrême-orientales sont discrètes et ne séduisent qu’un nombre limité d’adeptes européens fans de zen et de méditation plus ou moins </w:t>
      </w:r>
      <w:r w:rsidR="00754674">
        <w:rPr>
          <w:b w:val="0"/>
          <w:i/>
          <w:sz w:val="24"/>
          <w:szCs w:val="24"/>
        </w:rPr>
        <w:t>transcendantales</w:t>
      </w:r>
      <w:r w:rsidR="0098746F">
        <w:rPr>
          <w:b w:val="0"/>
          <w:i/>
          <w:sz w:val="24"/>
          <w:szCs w:val="24"/>
        </w:rPr>
        <w:t>)</w:t>
      </w:r>
    </w:p>
    <w:p w:rsidR="00BC677D" w:rsidRDefault="00BC677D" w:rsidP="00582376">
      <w:pPr>
        <w:pStyle w:val="Sansinterligne"/>
        <w:jc w:val="both"/>
        <w:rPr>
          <w:b w:val="0"/>
          <w:i/>
          <w:sz w:val="24"/>
          <w:szCs w:val="24"/>
        </w:rPr>
      </w:pPr>
    </w:p>
    <w:p w:rsidR="00BC677D" w:rsidRDefault="00BC677D" w:rsidP="00582376">
      <w:pPr>
        <w:pStyle w:val="Sansinterligne"/>
        <w:jc w:val="both"/>
        <w:rPr>
          <w:b w:val="0"/>
          <w:i/>
          <w:sz w:val="24"/>
          <w:szCs w:val="24"/>
        </w:rPr>
      </w:pPr>
      <w:r>
        <w:rPr>
          <w:b w:val="0"/>
          <w:i/>
          <w:sz w:val="24"/>
          <w:szCs w:val="24"/>
        </w:rPr>
        <w:t>Et plus précisément, plus largement se pose la question : qu’est-ce que le «mode de vie européen» ? Un mode de vie peut se caractériser par une multitude d’éléments, touchant à l’organisation sociale et à la vie quotidienne. La place manque ici pour en faire une analyse exhaustive. Prenons donc quelques exemples que nous espérons significatifs. Au niveau de l’organisation sociale, la famille est considérée partout comme une cellule sociale importante. Sa composition peut certes différer sur certains points, dont l’un, la monogamie est la règle</w:t>
      </w:r>
      <w:r w:rsidR="00224E82">
        <w:rPr>
          <w:b w:val="0"/>
          <w:i/>
          <w:sz w:val="24"/>
          <w:szCs w:val="24"/>
        </w:rPr>
        <w:t xml:space="preserve"> en Europe (mais elle y existe depuis toujours sous la forme «épouse ou époux/maitresse(s) ou amant(s)», même si les cas de «ménages à trois» ou plus sont rares. Les états européens ont toutefois largement réglé cet éventuel problème en proscrivant la polygamie par des dispositions légales. Il en est de même pour les cas de mariages arrangés ou forcés qui sont de tradition dans les «modes de vie» de certains pays. Et qui furent de tradition dans l’aristocratie et la haute bourgeoisie européenne pendant des siècles. </w:t>
      </w:r>
      <w:r w:rsidR="006A14E6">
        <w:rPr>
          <w:b w:val="0"/>
          <w:i/>
          <w:sz w:val="24"/>
          <w:szCs w:val="24"/>
        </w:rPr>
        <w:t xml:space="preserve">Enfin, </w:t>
      </w:r>
      <w:r w:rsidR="001F5C36">
        <w:rPr>
          <w:b w:val="0"/>
          <w:i/>
          <w:sz w:val="24"/>
          <w:szCs w:val="24"/>
        </w:rPr>
        <w:t>u</w:t>
      </w:r>
      <w:r w:rsidR="00224E82">
        <w:rPr>
          <w:b w:val="0"/>
          <w:i/>
          <w:sz w:val="24"/>
          <w:szCs w:val="24"/>
        </w:rPr>
        <w:t xml:space="preserve">n autre élément important de l’organisation sociale concerne la vie démocratique. L’Union européenne impose à ses membres un fonctionnement démocratique, et tant mieux. Elle </w:t>
      </w:r>
      <w:r w:rsidR="00E15F57">
        <w:rPr>
          <w:b w:val="0"/>
          <w:i/>
          <w:sz w:val="24"/>
          <w:szCs w:val="24"/>
        </w:rPr>
        <w:t>tolère toutefois, bonne fille qu’elle est, des manquements manifestes à ce fonctionnement (les cas actuels les plus voyants concernent notamment la Hongrie et la Pologne)</w:t>
      </w:r>
      <w:r w:rsidR="006A14E6">
        <w:rPr>
          <w:b w:val="0"/>
          <w:i/>
          <w:sz w:val="24"/>
          <w:szCs w:val="24"/>
        </w:rPr>
        <w:t>. Autre marqueur important de vie démocratique (et qui touche aussi fortement la vie quotidienne), l’égalité entre hommes et femmes, qui n’existe pas dans certains pays générant des mouvements migratoires. Rappelons ici que l’égalité civile en France est une conquête récente (</w:t>
      </w:r>
      <w:r w:rsidR="001F5C36">
        <w:rPr>
          <w:b w:val="0"/>
          <w:i/>
          <w:sz w:val="24"/>
          <w:szCs w:val="24"/>
        </w:rPr>
        <w:t>droit de vote des femmes en 1944</w:t>
      </w:r>
      <w:r w:rsidR="006A14E6">
        <w:rPr>
          <w:b w:val="0"/>
          <w:i/>
          <w:sz w:val="24"/>
          <w:szCs w:val="24"/>
        </w:rPr>
        <w:t>, droit au compte en banque et au chéquier des épouses</w:t>
      </w:r>
      <w:r w:rsidR="001F5C36">
        <w:rPr>
          <w:b w:val="0"/>
          <w:i/>
          <w:sz w:val="24"/>
          <w:szCs w:val="24"/>
        </w:rPr>
        <w:t xml:space="preserve"> et droit d’exercer une profession sans l’autorisation du mari en 1965, substitution de l’autorité parentale à l’autorité paternelle en 1970). Ces principes ne sont pas toujours assimilés et pratiqués dans certaines familles </w:t>
      </w:r>
      <w:r w:rsidR="001F5C36">
        <w:rPr>
          <w:b w:val="0"/>
          <w:i/>
          <w:sz w:val="24"/>
          <w:szCs w:val="24"/>
        </w:rPr>
        <w:lastRenderedPageBreak/>
        <w:t>originaires de certains pays (mais aussi, même si moins fréquemment, dans des familles «de souche»). Un effort d’éducation, une information plus intensive des droits des personnes dont la liberté est entravée est nécessaire, et elle ne peut se faire efficacement qu’au niveau des pays membres.</w:t>
      </w:r>
    </w:p>
    <w:p w:rsidR="001F5C36" w:rsidRDefault="001F5C36" w:rsidP="00582376">
      <w:pPr>
        <w:pStyle w:val="Sansinterligne"/>
        <w:jc w:val="both"/>
        <w:rPr>
          <w:b w:val="0"/>
          <w:i/>
          <w:sz w:val="24"/>
          <w:szCs w:val="24"/>
        </w:rPr>
      </w:pPr>
    </w:p>
    <w:p w:rsidR="00E15F57" w:rsidRDefault="001F5C36" w:rsidP="00582376">
      <w:pPr>
        <w:pStyle w:val="Sansinterligne"/>
        <w:jc w:val="both"/>
        <w:rPr>
          <w:b w:val="0"/>
          <w:i/>
          <w:sz w:val="24"/>
          <w:szCs w:val="24"/>
        </w:rPr>
      </w:pPr>
      <w:r>
        <w:rPr>
          <w:b w:val="0"/>
          <w:i/>
          <w:sz w:val="24"/>
          <w:szCs w:val="24"/>
        </w:rPr>
        <w:t xml:space="preserve">Un mot sur la vie quotidienne : le mode de vie «européen» n’existe pas. On ne mange pas la même chose en Espagne </w:t>
      </w:r>
      <w:r w:rsidR="009266C6">
        <w:rPr>
          <w:b w:val="0"/>
          <w:i/>
          <w:sz w:val="24"/>
          <w:szCs w:val="24"/>
        </w:rPr>
        <w:t>ou au Danemark, on n’y mange pas, on n’y travaille pas aux mêmes horaires. Et pour rester dans le domaine alimentaire, nul ne saurait prétendre que le succès d’alimentations extra-européenne (couscous, plats asiatiques ou indiens…) altère en quoi que soit quelque «mode de vie» que ce soit. On ne pourrait en dire autant, toujours dans le mode alimentaire, des fast food et nourritures transgéniques issues du «mode de vie» américain et qui constituent une menace sanitaire. Petit clin d’</w:t>
      </w:r>
      <w:r w:rsidR="00754674">
        <w:rPr>
          <w:b w:val="0"/>
          <w:i/>
          <w:sz w:val="24"/>
          <w:szCs w:val="24"/>
        </w:rPr>
        <w:t>œil</w:t>
      </w:r>
      <w:r w:rsidR="009266C6">
        <w:rPr>
          <w:b w:val="0"/>
          <w:i/>
          <w:sz w:val="24"/>
          <w:szCs w:val="24"/>
        </w:rPr>
        <w:t> : ne serait-ce pas contre ce mode de vie là dont il faudrait se protéger ?</w:t>
      </w:r>
    </w:p>
    <w:p w:rsidR="00025CE4" w:rsidRPr="004F1E44" w:rsidRDefault="00025CE4" w:rsidP="00582376">
      <w:pPr>
        <w:pStyle w:val="Sansinterligne"/>
        <w:jc w:val="both"/>
        <w:rPr>
          <w:b w:val="0"/>
          <w:i/>
          <w:sz w:val="24"/>
          <w:szCs w:val="24"/>
        </w:rPr>
      </w:pPr>
    </w:p>
    <w:p w:rsidR="00E65E63" w:rsidRDefault="00E65E63" w:rsidP="00E65E63">
      <w:pPr>
        <w:pStyle w:val="RLBTitre1"/>
        <w:numPr>
          <w:ilvl w:val="0"/>
          <w:numId w:val="0"/>
        </w:numPr>
        <w:ind w:left="284" w:hanging="284"/>
        <w:rPr>
          <w:rFonts w:ascii="Times New Roman" w:hAnsi="Times New Roman"/>
          <w:sz w:val="16"/>
          <w:szCs w:val="16"/>
        </w:rPr>
      </w:pPr>
    </w:p>
    <w:p w:rsidR="00694570" w:rsidRPr="00B868D9" w:rsidRDefault="00694570" w:rsidP="00694570">
      <w:pPr>
        <w:pStyle w:val="RLBTitre1"/>
        <w:numPr>
          <w:ilvl w:val="0"/>
          <w:numId w:val="0"/>
        </w:numPr>
        <w:ind w:left="284" w:hanging="284"/>
        <w:rPr>
          <w:rFonts w:ascii="Times New Roman" w:hAnsi="Times New Roman"/>
          <w:sz w:val="16"/>
          <w:szCs w:val="16"/>
        </w:rPr>
        <w:sectPr w:rsidR="00694570" w:rsidRPr="00B868D9" w:rsidSect="00C931BB">
          <w:footerReference w:type="even" r:id="rId9"/>
          <w:footerReference w:type="default" r:id="rId10"/>
          <w:type w:val="continuous"/>
          <w:pgSz w:w="11906" w:h="16838"/>
          <w:pgMar w:top="1237" w:right="991" w:bottom="851" w:left="851" w:header="851" w:footer="708" w:gutter="57"/>
          <w:cols w:space="709" w:equalWidth="0">
            <w:col w:w="10007" w:space="708"/>
          </w:cols>
        </w:sectPr>
      </w:pPr>
    </w:p>
    <w:p w:rsidR="00A801BE" w:rsidRPr="00FC07FA" w:rsidRDefault="00AA52D2" w:rsidP="00A801BE">
      <w:pPr>
        <w:pStyle w:val="RLBTitre1"/>
        <w:tabs>
          <w:tab w:val="clear" w:pos="360"/>
          <w:tab w:val="num" w:pos="1920"/>
        </w:tabs>
        <w:jc w:val="both"/>
        <w:rPr>
          <w:rFonts w:asciiTheme="minorHAnsi" w:hAnsiTheme="minorHAnsi"/>
          <w:b w:val="0"/>
          <w:i/>
          <w:sz w:val="24"/>
          <w:szCs w:val="24"/>
        </w:rPr>
      </w:pPr>
      <w:r>
        <w:rPr>
          <w:rFonts w:cs="Arial"/>
          <w:color w:val="CC00CC"/>
          <w:szCs w:val="28"/>
        </w:rPr>
        <w:lastRenderedPageBreak/>
        <w:t>Superbe Hypocrisie !</w:t>
      </w:r>
    </w:p>
    <w:p w:rsidR="008616F7" w:rsidRPr="00694570" w:rsidRDefault="00A801BE" w:rsidP="00694570">
      <w:pPr>
        <w:jc w:val="both"/>
        <w:rPr>
          <w:i/>
        </w:rPr>
      </w:pPr>
      <w:r w:rsidRPr="00FC07FA">
        <w:rPr>
          <w:i/>
        </w:rPr>
        <w:t xml:space="preserve">Par </w:t>
      </w:r>
      <w:r w:rsidR="00F76FC2">
        <w:rPr>
          <w:i/>
        </w:rPr>
        <w:t>Yann Fiévet</w:t>
      </w:r>
    </w:p>
    <w:p w:rsidR="008616F7" w:rsidRDefault="008616F7" w:rsidP="008616F7"/>
    <w:p w:rsidR="00AA52D2" w:rsidRDefault="00AA52D2" w:rsidP="00AA52D2">
      <w:pPr>
        <w:jc w:val="both"/>
      </w:pPr>
      <w:r>
        <w:t xml:space="preserve">Nous le savons depuis longtemps, la France est un très gros producteur d’armes de guerre et entend bien ne pas affaiblir son potentiel d’exportations en la matière. A ce titre, Emmanuel Macron n’a pas à rougir face à ces prédécesseurs. Les pires dictatures, telles l’Arabie Saoudite ou l’Egypte, </w:t>
      </w:r>
      <w:r w:rsidR="006E413F">
        <w:t>«</w:t>
      </w:r>
      <w:r>
        <w:t>nous» achètent des armes et les utilisent comme bon leur semble malgré les dénégations officielles des vendeurs.  Des populations civiles trinquent sur l’autel des juteux profit</w:t>
      </w:r>
      <w:r w:rsidR="006E413F">
        <w:t>s</w:t>
      </w:r>
      <w:r>
        <w:t xml:space="preserve"> des entreprises françaises du secteur de l’armement. C’est sans doute le prix à payer pour sauveg</w:t>
      </w:r>
      <w:r w:rsidR="006E413F">
        <w:t>arder le «mode de vie européen</w:t>
      </w:r>
      <w:r>
        <w:t xml:space="preserve">». </w:t>
      </w:r>
    </w:p>
    <w:p w:rsidR="00AA52D2" w:rsidRDefault="00AA52D2" w:rsidP="00AA52D2">
      <w:pPr>
        <w:jc w:val="both"/>
      </w:pPr>
    </w:p>
    <w:p w:rsidR="00AA52D2" w:rsidRDefault="00AA52D2" w:rsidP="00AA52D2">
      <w:pPr>
        <w:jc w:val="both"/>
      </w:pPr>
      <w:r>
        <w:t xml:space="preserve">Dans l’affaire du blocus au Yémen  organisé à l’initiative de l’Arabie Saoudite les preuves de la complicité de la France s’accumulent. Disclose et ses partenaires du projet </w:t>
      </w:r>
      <w:r w:rsidRPr="000F1452">
        <w:rPr>
          <w:i/>
        </w:rPr>
        <w:t>French arms</w:t>
      </w:r>
      <w:r>
        <w:t xml:space="preserve"> (Arte, Mediapart, Radio France et Bellingcat) démontrent, preuves vidéos à l'appui, l’implication de navires vendus et entretenus par la France dans le blocus naval qui affame le Yémen depuis 2015. Par ailleurs, le 3 septembre dernier, un groupe d’experts de l’ONU a publié un rapport sans la moindre équivoque. Chargés d’enquêter depuis 2017 sur les crimes de guerre perpétrés au Yémen, les auteurs affirment</w:t>
      </w:r>
      <w:r w:rsidR="006E413F">
        <w:t xml:space="preserve"> leur «</w:t>
      </w:r>
      <w:r>
        <w:t>crainte que la famine soit u</w:t>
      </w:r>
      <w:r w:rsidR="006E413F">
        <w:t>tilisée comme méthode de guerre</w:t>
      </w:r>
      <w:r>
        <w:t xml:space="preserve">» dans le conflit qui détruit ce pays du golfe depuis cinq ans. A partir d’une note classée confidentiel défense, Disclose avait révélé six mois plus tôt des bombardements aériens massifs contre des infrastructures alimentaires ou portuaires, ainsi que la participation de navires d'origine française dans le blocus maritime mis en place </w:t>
      </w:r>
      <w:r>
        <w:lastRenderedPageBreak/>
        <w:t xml:space="preserve">en avril 2015. A l'époque, l’Arabie saoudite avait profité d'un embargo de l'ONU sur les armes à destination des Houthis opposés au régime yéménite afin de contrôler de façon systématique et souvent arbitraire les cargos approvisionnant les zones rebelles. Les conséquences en sont dramatiques : l’acheminement de la nourriture, du carburant et des médicaments d’importation indispensables à plus de 20 millions de Yéménites est lourdement ralenti quand il n’est pas carrément interrompu. Ainsi, 80% de la population relèvent désormais de la nécessité d’une aide humanitaire d'urgence. </w:t>
      </w:r>
    </w:p>
    <w:p w:rsidR="00AA52D2" w:rsidRDefault="00AA52D2" w:rsidP="00AA52D2">
      <w:pPr>
        <w:jc w:val="both"/>
      </w:pPr>
    </w:p>
    <w:p w:rsidR="00AA52D2" w:rsidRDefault="00AA52D2" w:rsidP="00AA52D2">
      <w:pPr>
        <w:jc w:val="both"/>
      </w:pPr>
      <w:r>
        <w:t xml:space="preserve">Rédigée en octobre 2018 par la direction du renseignement militaire, la note classée </w:t>
      </w:r>
      <w:r w:rsidR="006E413F">
        <w:t>«</w:t>
      </w:r>
      <w:r>
        <w:t>confidentiel défense» obtenue par Disclose mentionnait la participation de deux navires de fabrication f</w:t>
      </w:r>
      <w:r w:rsidR="006E413F">
        <w:t>rançaise dans le «blocus naval</w:t>
      </w:r>
      <w:r>
        <w:t xml:space="preserve">» : la frégate saoudienne de classe Makkah et la corvette lance-missiles émiratie de classe Baynunah. L’enquête </w:t>
      </w:r>
      <w:r w:rsidRPr="0000395B">
        <w:rPr>
          <w:i/>
        </w:rPr>
        <w:t>French arms</w:t>
      </w:r>
      <w:r>
        <w:t xml:space="preserve"> révèle qu’au moins deux autres navires de guerre « Made in France » se sont trouvés impliqués dans ce blocus meurtrier. L’analyse scrupuleuse d’une autre vidéo prise lors de l’interception par la coalition d’un navire de commerce battant pavillon indien permet d’identifier la frégate Al-Damman, conçue à l’arsenal de Lorient par Naval group. Les reliefs montagneux visibles sur une séquence de la vidéo indiquent que l’inspection de ce navire a eu lieu à proximité du port d’Al-Hodeida, la principale porte d’entrée de l’aide humanitaire indispensable à la survie de millions de yéménites. Interrogée sur BFMTV en octobre 2018, la ministre des Armées Florence Parly affirmait sans honte : </w:t>
      </w:r>
      <w:r w:rsidR="006E413F">
        <w:t>«</w:t>
      </w:r>
      <w:r>
        <w:t xml:space="preserve">Il est plus que temps que cette guerre cesse et il est important aussi, c'est même la priorité de la </w:t>
      </w:r>
      <w:r>
        <w:lastRenderedPageBreak/>
        <w:t xml:space="preserve">France (...) que l'aide humanitaire puisse passer» ! Un an plus tard, le groupe d’experts de l’ONU sur le Yémen tire la sonnette d’alarme. Pour la première fois, il interroge la </w:t>
      </w:r>
      <w:r w:rsidR="006E413F">
        <w:t>«</w:t>
      </w:r>
      <w:r>
        <w:t xml:space="preserve">légalité des ventes d’armes» de la France, des Etats-Unis et du Royaume-Unis vers les pays de la coalition et demande instamment aux fournisseurs de l’Arabie saoudite et des Emirats arabes unis d'interrompre leurs ventes d’armes. Selon Kamel Jendoubi, le président du groupe d’experts de l’ONU, les violations contre les civils yéménites se poursuivent sans relâche depuis cinq ans. </w:t>
      </w:r>
    </w:p>
    <w:p w:rsidR="00AA52D2" w:rsidRDefault="00AA52D2" w:rsidP="00AA52D2">
      <w:pPr>
        <w:jc w:val="both"/>
      </w:pPr>
    </w:p>
    <w:p w:rsidR="00AA52D2" w:rsidRDefault="00AA52D2" w:rsidP="00AA52D2">
      <w:pPr>
        <w:jc w:val="both"/>
      </w:pPr>
      <w:r>
        <w:t xml:space="preserve">Les services du Premier ministre, Edouard Philippe, ont répondu aux auteurs de cette enquête que </w:t>
      </w:r>
      <w:r w:rsidR="006E413F">
        <w:t>«</w:t>
      </w:r>
      <w:r>
        <w:t xml:space="preserve">l’ensemble des transferts [d'armement] est encadré par des impératifs liés à la sécurité nationale mais également au respect des engagements internationaux de la France, dont certains lui imposent des obligations spécifiques». Matignon précise que </w:t>
      </w:r>
      <w:r w:rsidR="006E413F">
        <w:t>«</w:t>
      </w:r>
      <w:r>
        <w:t xml:space="preserve">la question des conditions d’utilisation des armes est examinée au moment de l’évaluation de la demande d’autorisation (en amont de la délivrance de la licence)». Et que celle-ci est </w:t>
      </w:r>
      <w:r w:rsidR="006E413F">
        <w:t>«</w:t>
      </w:r>
      <w:r>
        <w:t xml:space="preserve">octroyée en fonction des informations disponibles au moment de cet examen». En guise de conclusion, l'exécutif assure que </w:t>
      </w:r>
      <w:r w:rsidR="006E413F">
        <w:t>«</w:t>
      </w:r>
      <w:r>
        <w:t>si les conditions d’utilisation envisagées lors de l’octroi de l’autorisation d’exportation évoluent, la France s’efforce alors de passer des messages adéquats et d’agir de toutes les manières possibles pour conduire à une désescalade, conformément à son rôle de membre permanent du Conseil de sécurité et aux principes fondamentaux de sa diplomatie</w:t>
      </w:r>
      <w:r w:rsidR="006E413F">
        <w:t>»</w:t>
      </w:r>
      <w:r>
        <w:t xml:space="preserve">. On admirera ici la légèreté du propos qui contraste dramatiquement avec la gravité de la situation. Alors, tout peut continuer : en juillet dernier à Cherbourg, la France a célébré la livraison du premier navire intercepteur HSI, en présence d'officiels français et saoudiens. Vingt autres navires devraient suivre le même chemin dans les mois qui viennent, livrés par la société des Constructions mécaniques de Normandie (CMN). </w:t>
      </w:r>
    </w:p>
    <w:p w:rsidR="00AA52D2" w:rsidRDefault="00AA52D2" w:rsidP="00AA52D2">
      <w:pPr>
        <w:jc w:val="both"/>
      </w:pPr>
    </w:p>
    <w:p w:rsidR="00AA52D2" w:rsidRDefault="00AA52D2" w:rsidP="00AA52D2">
      <w:pPr>
        <w:jc w:val="both"/>
      </w:pPr>
      <w:r>
        <w:t xml:space="preserve">Tout cela évidemment n’est guère glorieux. D’autant que d’autres preuves indiscutables font état de l’usage, par l’armée égyptienne cette fois, d’armements fournis par la France contre </w:t>
      </w:r>
      <w:r>
        <w:lastRenderedPageBreak/>
        <w:t>des populations civiles dans Le Sinaï. Le Maréchal Al Sissi est sans doute un autre ami précieux de notre pays ! Il dirige pourtant ce qui est devenu l’une des pires dictatures que compte la planète aujourd’hui. Pour compléter ce tableau… de guerre on citera le Cameroun où l’armée a visiblement un grand besoin elle aussi des armes françaises pour contenir sa population sous la férule. Enfin, il reste tout ce que potentiellement l’on ne sait pas encore mais surgira au fil des enquêtes menées sur les divers «théâtres d’opérations» où «nous» sévissons par arsenaux de guerre interposés. Terrifiante politique extérieure française !</w:t>
      </w:r>
    </w:p>
    <w:p w:rsidR="00694570" w:rsidRDefault="00586CC5" w:rsidP="00694570">
      <w:pPr>
        <w:jc w:val="both"/>
        <w:rPr>
          <w:i/>
          <w:sz w:val="20"/>
          <w:szCs w:val="20"/>
        </w:rPr>
      </w:pPr>
      <w:r>
        <w:rPr>
          <w:i/>
          <w:sz w:val="20"/>
          <w:szCs w:val="20"/>
        </w:rPr>
        <w:t>Le blog de Yann Fiévet :</w:t>
      </w:r>
      <w:r w:rsidRPr="00586CC5">
        <w:t xml:space="preserve"> </w:t>
      </w:r>
      <w:r w:rsidRPr="00A66C89">
        <w:rPr>
          <w:i/>
          <w:sz w:val="20"/>
          <w:szCs w:val="20"/>
        </w:rPr>
        <w:t>http://www.yanninfo.fr</w:t>
      </w:r>
    </w:p>
    <w:p w:rsidR="00586CC5" w:rsidRPr="00586CC5" w:rsidRDefault="00586CC5" w:rsidP="00694570">
      <w:pPr>
        <w:jc w:val="both"/>
      </w:pPr>
    </w:p>
    <w:p w:rsidR="00914085" w:rsidRPr="00FD35E6" w:rsidRDefault="00E275FC" w:rsidP="00914085">
      <w:pPr>
        <w:pStyle w:val="RLBTitre1"/>
        <w:tabs>
          <w:tab w:val="clear" w:pos="360"/>
          <w:tab w:val="num" w:pos="1920"/>
        </w:tabs>
        <w:jc w:val="both"/>
        <w:rPr>
          <w:i/>
        </w:rPr>
      </w:pPr>
      <w:r>
        <w:rPr>
          <w:rFonts w:cs="Arial"/>
          <w:color w:val="CC00CC"/>
          <w:szCs w:val="28"/>
        </w:rPr>
        <w:t>Chine/Etats-Unis : Du G2 à la</w:t>
      </w:r>
      <w:r w:rsidR="00E171D0">
        <w:rPr>
          <w:rFonts w:cs="Arial"/>
          <w:color w:val="CC00CC"/>
          <w:szCs w:val="28"/>
        </w:rPr>
        <w:t xml:space="preserve"> Con</w:t>
      </w:r>
      <w:r>
        <w:rPr>
          <w:rFonts w:cs="Arial"/>
          <w:color w:val="CC00CC"/>
          <w:szCs w:val="28"/>
        </w:rPr>
        <w:t>frontation ?</w:t>
      </w:r>
      <w:r w:rsidR="00E171D0">
        <w:rPr>
          <w:rFonts w:cs="Arial"/>
          <w:color w:val="CC00CC"/>
          <w:szCs w:val="28"/>
        </w:rPr>
        <w:t xml:space="preserve"> </w:t>
      </w:r>
    </w:p>
    <w:p w:rsidR="00914085" w:rsidRPr="00FD35E6" w:rsidRDefault="00E171D0" w:rsidP="00914085">
      <w:pPr>
        <w:rPr>
          <w:i/>
        </w:rPr>
      </w:pPr>
      <w:r>
        <w:rPr>
          <w:i/>
        </w:rPr>
        <w:t xml:space="preserve">Par </w:t>
      </w:r>
      <w:r w:rsidR="00E275FC">
        <w:rPr>
          <w:i/>
        </w:rPr>
        <w:t>Michel Rogalski</w:t>
      </w:r>
    </w:p>
    <w:p w:rsidR="00914085" w:rsidRDefault="00914085" w:rsidP="00914085"/>
    <w:p w:rsidR="00E275FC" w:rsidRPr="00E275FC" w:rsidRDefault="00E275FC" w:rsidP="00E275FC">
      <w:pPr>
        <w:pStyle w:val="Sansinterligne"/>
        <w:jc w:val="both"/>
        <w:rPr>
          <w:b w:val="0"/>
          <w:sz w:val="24"/>
          <w:szCs w:val="24"/>
        </w:rPr>
      </w:pPr>
      <w:r w:rsidRPr="00E275FC">
        <w:rPr>
          <w:b w:val="0"/>
          <w:sz w:val="24"/>
          <w:szCs w:val="24"/>
        </w:rPr>
        <w:t>Les relations sino-américaines évoluent et entrent dans une nouvelle phase. Les embrassades et accolades semblent terminées et laissent place à un affrontement dont les contours ne sont pas encore tous définissables. Beaucoup prophétisent que le XXI° siècle sera marqué par l’affrontement entre ces deux pays comme le XX° le fut par le « conflit du siècle », celui de la guerre froide entre les deux Blocs.</w:t>
      </w:r>
    </w:p>
    <w:p w:rsidR="00E275FC" w:rsidRPr="00E275FC" w:rsidRDefault="00E275FC" w:rsidP="00E275FC">
      <w:pPr>
        <w:pStyle w:val="Sansinterligne"/>
        <w:jc w:val="both"/>
        <w:rPr>
          <w:sz w:val="20"/>
          <w:szCs w:val="20"/>
        </w:rPr>
      </w:pPr>
    </w:p>
    <w:p w:rsidR="00E275FC" w:rsidRPr="00E275FC" w:rsidRDefault="00E275FC" w:rsidP="00E275FC">
      <w:pPr>
        <w:pStyle w:val="Sansinterligne"/>
        <w:jc w:val="both"/>
        <w:rPr>
          <w:sz w:val="24"/>
          <w:szCs w:val="24"/>
        </w:rPr>
      </w:pPr>
      <w:r w:rsidRPr="00E275FC">
        <w:rPr>
          <w:sz w:val="24"/>
          <w:szCs w:val="24"/>
        </w:rPr>
        <w:t>Un remake de la guerre froide ?</w:t>
      </w:r>
    </w:p>
    <w:p w:rsidR="00E275FC" w:rsidRPr="00E275FC" w:rsidRDefault="00E275FC" w:rsidP="00E275FC">
      <w:pPr>
        <w:pStyle w:val="Sansinterligne"/>
        <w:jc w:val="both"/>
        <w:rPr>
          <w:b w:val="0"/>
          <w:sz w:val="20"/>
          <w:szCs w:val="20"/>
        </w:rPr>
      </w:pPr>
    </w:p>
    <w:p w:rsidR="00E275FC" w:rsidRDefault="00E275FC" w:rsidP="00E275FC">
      <w:pPr>
        <w:pStyle w:val="Sansinterligne"/>
        <w:jc w:val="both"/>
        <w:rPr>
          <w:b w:val="0"/>
          <w:sz w:val="24"/>
          <w:szCs w:val="24"/>
        </w:rPr>
      </w:pPr>
      <w:r w:rsidRPr="00E275FC">
        <w:rPr>
          <w:b w:val="0"/>
          <w:sz w:val="24"/>
          <w:szCs w:val="24"/>
        </w:rPr>
        <w:t>Mais toute ressemblance serait trompeuse. Celui-ci n’est pas de même nature et vise à l’hégémonie économique et géopolitique. L’affrontement de la guerre froide avait une dimension idéologique, au po</w:t>
      </w:r>
      <w:r>
        <w:rPr>
          <w:b w:val="0"/>
          <w:sz w:val="24"/>
          <w:szCs w:val="24"/>
        </w:rPr>
        <w:t>int d’être présenté comme une «</w:t>
      </w:r>
      <w:r w:rsidRPr="00E275FC">
        <w:rPr>
          <w:b w:val="0"/>
          <w:sz w:val="24"/>
          <w:szCs w:val="24"/>
        </w:rPr>
        <w:t xml:space="preserve">lutte de classe à l’échelle </w:t>
      </w:r>
      <w:r>
        <w:rPr>
          <w:b w:val="0"/>
          <w:sz w:val="24"/>
          <w:szCs w:val="24"/>
        </w:rPr>
        <w:t>internationale</w:t>
      </w:r>
      <w:r w:rsidRPr="00E275FC">
        <w:rPr>
          <w:b w:val="0"/>
          <w:sz w:val="24"/>
          <w:szCs w:val="24"/>
        </w:rPr>
        <w:t xml:space="preserve">», et avait des enjeux sociaux. Ce qui se jouait c’était l’opposition entre deux </w:t>
      </w:r>
      <w:r w:rsidR="00754674" w:rsidRPr="00E275FC">
        <w:rPr>
          <w:b w:val="0"/>
          <w:sz w:val="24"/>
          <w:szCs w:val="24"/>
        </w:rPr>
        <w:t>systèmes</w:t>
      </w:r>
      <w:r w:rsidRPr="00E275FC">
        <w:rPr>
          <w:b w:val="0"/>
          <w:sz w:val="24"/>
          <w:szCs w:val="24"/>
        </w:rPr>
        <w:t> : le capitalisme et le socialisme. Les camps étaient bien typés, s’observaient mais n’entretenaient que peu de relations commerciales ou économiques. Tout au plus quelques problèmes d’intérêt communs – </w:t>
      </w:r>
      <w:r>
        <w:rPr>
          <w:b w:val="0"/>
          <w:sz w:val="24"/>
          <w:szCs w:val="24"/>
        </w:rPr>
        <w:t>«les problèmes globaux</w:t>
      </w:r>
      <w:r w:rsidRPr="00E275FC">
        <w:rPr>
          <w:b w:val="0"/>
          <w:sz w:val="24"/>
          <w:szCs w:val="24"/>
        </w:rPr>
        <w:t xml:space="preserve">» - pouvaient justifier </w:t>
      </w:r>
      <w:r w:rsidR="00754674" w:rsidRPr="00E275FC">
        <w:rPr>
          <w:b w:val="0"/>
          <w:sz w:val="24"/>
          <w:szCs w:val="24"/>
        </w:rPr>
        <w:t>d’une</w:t>
      </w:r>
      <w:r w:rsidRPr="00E275FC">
        <w:rPr>
          <w:b w:val="0"/>
          <w:sz w:val="24"/>
          <w:szCs w:val="24"/>
        </w:rPr>
        <w:t xml:space="preserve"> coopération et constituaient un bon thermomètre du niveau de la détente. Les lieux de l’affrontement n’étaient pas centraux mais se jouaient </w:t>
      </w:r>
      <w:r>
        <w:rPr>
          <w:b w:val="0"/>
          <w:sz w:val="24"/>
          <w:szCs w:val="24"/>
        </w:rPr>
        <w:t>sur les périphéries -</w:t>
      </w:r>
      <w:r w:rsidRPr="00E275FC">
        <w:rPr>
          <w:b w:val="0"/>
          <w:sz w:val="24"/>
          <w:szCs w:val="24"/>
        </w:rPr>
        <w:t xml:space="preserve"> le tiers </w:t>
      </w:r>
      <w:r>
        <w:rPr>
          <w:b w:val="0"/>
          <w:sz w:val="24"/>
          <w:szCs w:val="24"/>
        </w:rPr>
        <w:t>monde - à l’aide de «</w:t>
      </w:r>
      <w:r w:rsidRPr="00E275FC">
        <w:rPr>
          <w:b w:val="0"/>
          <w:sz w:val="24"/>
          <w:szCs w:val="24"/>
        </w:rPr>
        <w:t xml:space="preserve">stratégies obliques» et de conflits de basse intensité visant à déstabiliser des gouvernements en place, pour planter des </w:t>
      </w:r>
      <w:r w:rsidRPr="00E275FC">
        <w:rPr>
          <w:b w:val="0"/>
          <w:sz w:val="24"/>
          <w:szCs w:val="24"/>
        </w:rPr>
        <w:lastRenderedPageBreak/>
        <w:t>drapeaux sur de nouveaux territoires. Les deux camps n’étaient pas intégrés et la faiblesse de l’économie soviétique structurait la confrontation qui s’épanouissait dans une course aux armements phénoménale et dans la conquête spatiale. Le danger nucléaire était prégnant et donna naissance à de massives mobilisations. Finalement le conflit n’eut pas lieu dans ce domaine même s’il semble que la catastrophe a pu être frôlée. Dans ce conflit du XX° siècle, dès les décennies 70-80, la Chine a été instrumentalisée par les États-Unis pour contrer l’Union soviétique. Ce rapprochement s’est poursuivi et amplifié au-delà de</w:t>
      </w:r>
      <w:r>
        <w:rPr>
          <w:b w:val="0"/>
          <w:sz w:val="24"/>
          <w:szCs w:val="24"/>
        </w:rPr>
        <w:t xml:space="preserve"> la fin de la guerre froide.</w:t>
      </w:r>
    </w:p>
    <w:p w:rsidR="00E275FC" w:rsidRPr="00E275FC" w:rsidRDefault="00E275FC" w:rsidP="00E275FC">
      <w:pPr>
        <w:pStyle w:val="Sansinterligne"/>
        <w:jc w:val="both"/>
        <w:rPr>
          <w:b w:val="0"/>
          <w:sz w:val="20"/>
          <w:szCs w:val="20"/>
        </w:rPr>
      </w:pPr>
    </w:p>
    <w:p w:rsidR="00E275FC" w:rsidRDefault="00E275FC" w:rsidP="00E275FC">
      <w:pPr>
        <w:pStyle w:val="Sansinterligne"/>
        <w:jc w:val="both"/>
        <w:rPr>
          <w:sz w:val="24"/>
          <w:szCs w:val="24"/>
        </w:rPr>
      </w:pPr>
      <w:r w:rsidRPr="00E275FC">
        <w:rPr>
          <w:sz w:val="24"/>
          <w:szCs w:val="24"/>
        </w:rPr>
        <w:t>La naissance d’un partenariat</w:t>
      </w:r>
    </w:p>
    <w:p w:rsidR="00E275FC" w:rsidRPr="00E275FC" w:rsidRDefault="00E275FC" w:rsidP="00E275FC">
      <w:pPr>
        <w:pStyle w:val="Sansinterligne"/>
        <w:jc w:val="both"/>
        <w:rPr>
          <w:sz w:val="20"/>
          <w:szCs w:val="20"/>
        </w:rPr>
      </w:pPr>
    </w:p>
    <w:p w:rsidR="00E275FC" w:rsidRPr="00E275FC" w:rsidRDefault="00E275FC" w:rsidP="00E275FC">
      <w:pPr>
        <w:pStyle w:val="Sansinterligne"/>
        <w:jc w:val="both"/>
        <w:rPr>
          <w:b w:val="0"/>
          <w:sz w:val="24"/>
          <w:szCs w:val="24"/>
        </w:rPr>
      </w:pPr>
      <w:r w:rsidRPr="00E275FC">
        <w:rPr>
          <w:b w:val="0"/>
          <w:sz w:val="24"/>
          <w:szCs w:val="24"/>
        </w:rPr>
        <w:t>Peu à peu, se construisit une relation sino-américaine à laquelle les élites, tous clans confondus, des deux pays adhérèrent. Elles y trouvèrent un intérêt commun. L’accès au marché chinois et la vente de ses bons du trésor pour l’un et l’accès à la technologie et au marché américain  en se transformant en atelier du monde pour l’autre. Rapport déséquilibré et asymétrique. Les États-Unis accumulèrent un déficit commercial et un endettement grandissant. La Chine se constitua un pactole de devises et de réserves or – aujourd’hui à hauteur de 3000 milliards de dollars -, écoula ses marchandises et permit l’émergence d’une classe moyenne dont le niveau de vie ainsi que celui des autres catégories de la population s’éleva très vite. La Chine s’ouvrit aux multinationales en conservant le contrôle sur ces investissements étrangers qui inondaient le pays. À son tour, elle pratiqua une politique d’achats massifs d’industries étrangères pour s’emparer au passage des technologies de pointe qu’elles recelaient.</w:t>
      </w:r>
    </w:p>
    <w:p w:rsidR="00E275FC" w:rsidRDefault="00E275FC" w:rsidP="00E275FC">
      <w:pPr>
        <w:pStyle w:val="Sansinterligne"/>
        <w:jc w:val="both"/>
        <w:rPr>
          <w:b w:val="0"/>
          <w:sz w:val="24"/>
          <w:szCs w:val="24"/>
        </w:rPr>
      </w:pPr>
    </w:p>
    <w:p w:rsidR="00E275FC" w:rsidRPr="00E275FC" w:rsidRDefault="00E275FC" w:rsidP="00E275FC">
      <w:pPr>
        <w:pStyle w:val="Sansinterligne"/>
        <w:jc w:val="both"/>
        <w:rPr>
          <w:b w:val="0"/>
          <w:sz w:val="24"/>
          <w:szCs w:val="24"/>
        </w:rPr>
      </w:pPr>
      <w:r w:rsidRPr="00E275FC">
        <w:rPr>
          <w:b w:val="0"/>
          <w:sz w:val="24"/>
          <w:szCs w:val="24"/>
        </w:rPr>
        <w:t>Pendant toute cette période la Chine a réussi à s’imposer comme grande puissance qui compterait désormais  face à des États-Unis paralysés par la crise financière de 2008-2012. Ils seront obligés d’accepter l’essor de leur rival qui accédera au statut de puissance faisant jeu égal et menaçant de les surpasser (« peer competitor »). La puissance émergente s’est métamorphosée en puissance émergée. Ainsi à l’orée du XXI° siècle le statut de première puissance indéboulonnable échappe aux États-</w:t>
      </w:r>
      <w:r w:rsidRPr="00E275FC">
        <w:rPr>
          <w:b w:val="0"/>
          <w:sz w:val="24"/>
          <w:szCs w:val="24"/>
        </w:rPr>
        <w:lastRenderedPageBreak/>
        <w:t>Unis. Ils doivent désormais composer et accepter de sacrifier leurs intérêts lointains au bénéfice d’avantages immédiats, et donc à privilégier la coopération et à renvoyer à plus tard ce qui relève de la compétition. Faute de pouvoir affronter l’adversaire immédiatement, mieux vaut l’engluer dans une alliance qui l’assagira et reporter, si nécessaire, à plus tard l’affrontement quand les conditions seront jugées meilleures. Pour la Chine, l’accès à une seconde place reconnue, sans avoir à tirer un coup de canon, constitua une aubaine majeure. Ainsi ce qui se mit en place sous nos yeux ce fut  la naissance d’une</w:t>
      </w:r>
      <w:r>
        <w:rPr>
          <w:b w:val="0"/>
          <w:sz w:val="24"/>
          <w:szCs w:val="24"/>
        </w:rPr>
        <w:t xml:space="preserve"> «Chinamérique</w:t>
      </w:r>
      <w:r w:rsidRPr="00E275FC">
        <w:rPr>
          <w:b w:val="0"/>
          <w:sz w:val="24"/>
          <w:szCs w:val="24"/>
        </w:rPr>
        <w:t>».</w:t>
      </w:r>
      <w:r>
        <w:rPr>
          <w:b w:val="0"/>
          <w:sz w:val="24"/>
          <w:szCs w:val="24"/>
        </w:rPr>
        <w:t xml:space="preserve"> </w:t>
      </w:r>
      <w:r w:rsidRPr="00E275FC">
        <w:rPr>
          <w:b w:val="0"/>
          <w:sz w:val="24"/>
          <w:szCs w:val="24"/>
        </w:rPr>
        <w:t xml:space="preserve">On a pu parler d’interpénétration de connivence ou d’une dualité complice qui a pu apparaître comme un G2 de deux puissances espérant atteindre au statut de condominium s’imposant au reste du monde. C’est cette situation qui prend fin sous nos yeux. </w:t>
      </w:r>
    </w:p>
    <w:p w:rsidR="00E275FC" w:rsidRPr="00E275FC" w:rsidRDefault="00E275FC" w:rsidP="00E275FC">
      <w:pPr>
        <w:pStyle w:val="Sansinterligne"/>
        <w:jc w:val="both"/>
        <w:rPr>
          <w:b w:val="0"/>
          <w:sz w:val="20"/>
          <w:szCs w:val="20"/>
        </w:rPr>
      </w:pPr>
    </w:p>
    <w:p w:rsidR="00E275FC" w:rsidRDefault="00E275FC" w:rsidP="00E275FC">
      <w:pPr>
        <w:pStyle w:val="Sansinterligne"/>
        <w:jc w:val="both"/>
        <w:rPr>
          <w:sz w:val="24"/>
          <w:szCs w:val="24"/>
        </w:rPr>
      </w:pPr>
      <w:r w:rsidRPr="00E275FC">
        <w:rPr>
          <w:sz w:val="24"/>
          <w:szCs w:val="24"/>
        </w:rPr>
        <w:t>Vers un duel ?</w:t>
      </w:r>
    </w:p>
    <w:p w:rsidR="00E275FC" w:rsidRPr="00E275FC" w:rsidRDefault="00E275FC" w:rsidP="00E275FC">
      <w:pPr>
        <w:pStyle w:val="Sansinterligne"/>
        <w:jc w:val="both"/>
        <w:rPr>
          <w:sz w:val="20"/>
          <w:szCs w:val="20"/>
        </w:rPr>
      </w:pPr>
    </w:p>
    <w:p w:rsidR="00E275FC" w:rsidRPr="00E275FC" w:rsidRDefault="00E275FC" w:rsidP="00E275FC">
      <w:pPr>
        <w:pStyle w:val="Sansinterligne"/>
        <w:jc w:val="both"/>
        <w:rPr>
          <w:b w:val="0"/>
          <w:sz w:val="24"/>
          <w:szCs w:val="24"/>
        </w:rPr>
      </w:pPr>
      <w:r w:rsidRPr="00E275FC">
        <w:rPr>
          <w:b w:val="0"/>
          <w:sz w:val="24"/>
          <w:szCs w:val="24"/>
        </w:rPr>
        <w:t>Déjà le basculement asiatique - </w:t>
      </w:r>
      <w:r>
        <w:rPr>
          <w:b w:val="0"/>
          <w:sz w:val="24"/>
          <w:szCs w:val="24"/>
        </w:rPr>
        <w:t>«pivot asiatique</w:t>
      </w:r>
      <w:r w:rsidRPr="00E275FC">
        <w:rPr>
          <w:b w:val="0"/>
          <w:sz w:val="24"/>
          <w:szCs w:val="24"/>
        </w:rPr>
        <w:t>» - préconisé par Obama visait à contrarier l’influence régionale montante de la Chine. Trump a pensé, quant à lui, que la mondialisation qui avait été largement promue par les États-Unis s’était retournée contre eux et qu’il importait donc d’en revoir des pans importants, notamment dans le domaine commercial. Thème qui porta bien auprès de son électorat. Tous les accords ligotant les États-Unis devaient être revus ou renégociés. Ainsi en fut-il des traités sur le désarmement, sur le climat ou les relations commerciales, au risque de provoquer des effets délétères collatéraux.</w:t>
      </w:r>
      <w:r>
        <w:rPr>
          <w:b w:val="0"/>
          <w:sz w:val="24"/>
          <w:szCs w:val="24"/>
        </w:rPr>
        <w:t xml:space="preserve"> Le mot d’ordre «America First</w:t>
      </w:r>
      <w:r w:rsidRPr="00E275FC">
        <w:rPr>
          <w:b w:val="0"/>
          <w:sz w:val="24"/>
          <w:szCs w:val="24"/>
        </w:rPr>
        <w:t>» illustrait le tournant isolationniste choisi. Et il ne pouvait que concerner son principal partenaire la Chine compte-tenu de l’intensité des liens tissés. Il avait également pour but de la ramener à un rival de second rang. Mais peut-être est-il déjà trop tard car depuis les années 80 ses performances économiques caracolent en tête et font pâlir d’envie les pays occidentaux.</w:t>
      </w:r>
    </w:p>
    <w:p w:rsidR="00E275FC" w:rsidRDefault="00E275FC" w:rsidP="00E275FC">
      <w:pPr>
        <w:pStyle w:val="Sansinterligne"/>
        <w:jc w:val="both"/>
        <w:rPr>
          <w:b w:val="0"/>
          <w:sz w:val="24"/>
          <w:szCs w:val="24"/>
        </w:rPr>
      </w:pPr>
    </w:p>
    <w:p w:rsidR="00E275FC" w:rsidRDefault="00E275FC" w:rsidP="00E275FC">
      <w:pPr>
        <w:pStyle w:val="Sansinterligne"/>
        <w:jc w:val="both"/>
        <w:rPr>
          <w:b w:val="0"/>
          <w:sz w:val="24"/>
          <w:szCs w:val="24"/>
        </w:rPr>
      </w:pPr>
      <w:r w:rsidRPr="00E275FC">
        <w:rPr>
          <w:b w:val="0"/>
          <w:sz w:val="24"/>
          <w:szCs w:val="24"/>
        </w:rPr>
        <w:t xml:space="preserve">Car la Chine avance à bas bruit en évitant de le faire remarquer pour ne pas apparaître comme une menace majeure, mais plutôt comme un partenaire avec lequel il convient d’entretenir des échanges de type gagnant-gagnant. Son influence ne se limite pas à ses abords </w:t>
      </w:r>
      <w:r w:rsidRPr="00E275FC">
        <w:rPr>
          <w:b w:val="0"/>
          <w:sz w:val="24"/>
          <w:szCs w:val="24"/>
        </w:rPr>
        <w:lastRenderedPageBreak/>
        <w:t>immédiats mais s’étend déjà depuis longtemps également à l’Afrique et à l’Amérique latine dont elle est devenue le deuxième partenaire commercial. Elle a su créer avec d’autres pays – les BRICS – des banques de développement qui permettent à maints pays du tiers monde de s’émanciper de tutelle de la Banque mondiale ou du FMI. Elle pour</w:t>
      </w:r>
      <w:r>
        <w:rPr>
          <w:b w:val="0"/>
          <w:sz w:val="24"/>
          <w:szCs w:val="24"/>
        </w:rPr>
        <w:t>suit un projet gigantesque de «routes de la soie</w:t>
      </w:r>
      <w:r w:rsidRPr="00E275FC">
        <w:rPr>
          <w:b w:val="0"/>
          <w:sz w:val="24"/>
          <w:szCs w:val="24"/>
        </w:rPr>
        <w:t>» auquel déjà plus de 16 pays ont adhéré et qui a vocation au-delà de l’Europe de toucher également l’Afrique et l’Amérique latine. Elle a pris méthodiquement le contrôle de dizaines de ports utiles à sa stratégie dont celui emblématique du Pirée en Grèce. En prônant la non-ingérence, elle désidéologise les relations entre États et ne cherche pas à étendre un modèle social avec ses partenaires.</w:t>
      </w:r>
    </w:p>
    <w:p w:rsidR="00E275FC" w:rsidRPr="00E275FC" w:rsidRDefault="00E275FC" w:rsidP="00E275FC">
      <w:pPr>
        <w:pStyle w:val="Sansinterligne"/>
        <w:jc w:val="both"/>
        <w:rPr>
          <w:b w:val="0"/>
          <w:sz w:val="24"/>
          <w:szCs w:val="24"/>
        </w:rPr>
      </w:pPr>
    </w:p>
    <w:p w:rsidR="00E275FC" w:rsidRDefault="00E275FC" w:rsidP="00E275FC">
      <w:pPr>
        <w:pStyle w:val="Sansinterligne"/>
        <w:jc w:val="both"/>
        <w:rPr>
          <w:b w:val="0"/>
          <w:sz w:val="24"/>
          <w:szCs w:val="24"/>
        </w:rPr>
      </w:pPr>
      <w:r w:rsidRPr="00E275FC">
        <w:rPr>
          <w:b w:val="0"/>
          <w:sz w:val="24"/>
          <w:szCs w:val="24"/>
        </w:rPr>
        <w:t xml:space="preserve">Jusqu’où ira le conflit entre Donald Trump et Xi Jinping ? En </w:t>
      </w:r>
      <w:r w:rsidR="00754674" w:rsidRPr="00E275FC">
        <w:rPr>
          <w:b w:val="0"/>
          <w:sz w:val="24"/>
          <w:szCs w:val="24"/>
        </w:rPr>
        <w:t>termes</w:t>
      </w:r>
      <w:r w:rsidRPr="00E275FC">
        <w:rPr>
          <w:b w:val="0"/>
          <w:sz w:val="24"/>
          <w:szCs w:val="24"/>
        </w:rPr>
        <w:t xml:space="preserve"> de parité de pouvoir d’achat, la Chine a déjà dépassé les États-Unis, même si la comparaison des niveaux des PIB reste favorable aux derniers. Dans beaucoup de domaine la Chine accuse encore des retards, notamment en matière de technologies de pointe, bien qu’elle soit le seul pays </w:t>
      </w:r>
      <w:r w:rsidR="00754674" w:rsidRPr="00E275FC">
        <w:rPr>
          <w:b w:val="0"/>
          <w:sz w:val="24"/>
          <w:szCs w:val="24"/>
        </w:rPr>
        <w:t>à</w:t>
      </w:r>
      <w:r w:rsidRPr="00E275FC">
        <w:rPr>
          <w:b w:val="0"/>
          <w:sz w:val="24"/>
          <w:szCs w:val="24"/>
        </w:rPr>
        <w:t xml:space="preserve"> avoir pu construire des centrales nucléaires de type EPR qui fonctionnent, démontrant ainsi l’effort considérable consacré à la science. En matière de puissance militaire, elle ne surpasse pas la puissance américaine. Mais en vertu du po</w:t>
      </w:r>
      <w:bookmarkStart w:id="0" w:name="_GoBack"/>
      <w:bookmarkEnd w:id="0"/>
      <w:r w:rsidRPr="00E275FC">
        <w:rPr>
          <w:b w:val="0"/>
          <w:sz w:val="24"/>
          <w:szCs w:val="24"/>
        </w:rPr>
        <w:t>uvoir égalisateur de l’atome, elle a déjà acquis une puissance de dissuasion devant laquelle les États-Unis ne peuvent que s’incliner. Car au delà d’un certain niveau d’accumulation d’armes nucléaires, il n’y a pas de stratégie victorieuse possible. L’équation se réduit à qui meurt en premier et qui meurt en second ? La guerre totale est peu probable. Restent les affrontements et les escarmouches. Mais une forte dissymétrie existe. Au pire Donald Trump durera encore cinq ans. Le système chinois semble plus stable et plus résilient, même s’il présente des fragilités. Bref, faire le dos rond, semble pour les Chinois l’attitude la plus vraisemblable pour accéder au statut espéré de première puissance.</w:t>
      </w:r>
    </w:p>
    <w:p w:rsidR="00E275FC" w:rsidRPr="00E275FC" w:rsidRDefault="00E275FC" w:rsidP="00E275FC">
      <w:pPr>
        <w:pStyle w:val="Sansinterligne"/>
        <w:jc w:val="both"/>
        <w:rPr>
          <w:b w:val="0"/>
          <w:sz w:val="24"/>
          <w:szCs w:val="24"/>
        </w:rPr>
      </w:pPr>
    </w:p>
    <w:p w:rsidR="00E275FC" w:rsidRPr="00E275FC" w:rsidRDefault="00E275FC" w:rsidP="00E275FC">
      <w:pPr>
        <w:pStyle w:val="Sansinterligne"/>
        <w:jc w:val="both"/>
        <w:rPr>
          <w:b w:val="0"/>
          <w:sz w:val="24"/>
          <w:szCs w:val="24"/>
        </w:rPr>
      </w:pPr>
      <w:r w:rsidRPr="00E275FC">
        <w:rPr>
          <w:b w:val="0"/>
          <w:sz w:val="24"/>
          <w:szCs w:val="24"/>
        </w:rPr>
        <w:t xml:space="preserve">Mais peut-on réduire le XXI° siècle au seul affrontement sino-américain ? Ce serait oublier l’islam politique qui a déjà défait la puissance </w:t>
      </w:r>
      <w:r w:rsidRPr="00E275FC">
        <w:rPr>
          <w:b w:val="0"/>
          <w:sz w:val="24"/>
          <w:szCs w:val="24"/>
        </w:rPr>
        <w:lastRenderedPageBreak/>
        <w:t>soviétique en Afghanistan et qui laisse les Américains quitter ce pays après vingt ans de présence alors que les Talibans sont aux portes du pouvoir. Deux victoires contre les plus grandes puissances du XX° siècle. Bigre ! L’ambition prosélyte et conquérante étant indéniable, la Chine pourrait être dans la visée qui s’appuierait sur les populations Ouïghours du Xinjiang et probablement l’aide américaine.</w:t>
      </w:r>
    </w:p>
    <w:p w:rsidR="00E275FC" w:rsidRPr="00E275FC" w:rsidRDefault="00E275FC" w:rsidP="00E275FC">
      <w:pPr>
        <w:pStyle w:val="Sansinterligne"/>
        <w:jc w:val="both"/>
        <w:rPr>
          <w:b w:val="0"/>
          <w:sz w:val="24"/>
          <w:szCs w:val="24"/>
        </w:rPr>
      </w:pPr>
      <w:r w:rsidRPr="00E275FC">
        <w:rPr>
          <w:b w:val="0"/>
          <w:sz w:val="24"/>
          <w:szCs w:val="24"/>
        </w:rPr>
        <w:t>Mais en matière de prévision des relations internationales la modestie doit prévaloir. Qui aurait pu annoncer après la seconde guerre mondiale que ses perdants – l’Allemagne et le Japon - connaîtraient dans les vingt années qui suivront une renaissance si rapide</w:t>
      </w:r>
      <w:r>
        <w:rPr>
          <w:b w:val="0"/>
          <w:sz w:val="24"/>
          <w:szCs w:val="24"/>
        </w:rPr>
        <w:t xml:space="preserve"> au point d’être qualifiés de «miracles</w:t>
      </w:r>
      <w:r w:rsidRPr="00E275FC">
        <w:rPr>
          <w:b w:val="0"/>
          <w:sz w:val="24"/>
          <w:szCs w:val="24"/>
        </w:rPr>
        <w:t>». Pour mémoire, un institut américain, l’Hudson Institute s’était risqué parier alors sur … l’Argentine et l’Australie. La prudence s’impose donc.</w:t>
      </w:r>
    </w:p>
    <w:p w:rsidR="00E171D0" w:rsidRDefault="00E171D0" w:rsidP="00E171D0">
      <w:pPr>
        <w:jc w:val="both"/>
        <w:rPr>
          <w:rFonts w:ascii="Arial" w:hAnsi="Arial" w:cs="Arial"/>
          <w:i/>
          <w:sz w:val="13"/>
          <w:szCs w:val="13"/>
        </w:rPr>
      </w:pPr>
      <w:r w:rsidRPr="00E171D0">
        <w:rPr>
          <w:rFonts w:ascii="Arial" w:hAnsi="Arial" w:cs="Arial"/>
          <w:i/>
          <w:sz w:val="13"/>
          <w:szCs w:val="13"/>
        </w:rPr>
        <w:t>Article paru dans la revue Recherches internationales (</w:t>
      </w:r>
      <w:hyperlink r:id="rId11" w:history="1">
        <w:r w:rsidRPr="00DE40AA">
          <w:rPr>
            <w:rStyle w:val="Lienhypertexte"/>
            <w:rFonts w:ascii="Arial" w:hAnsi="Arial" w:cs="Arial"/>
            <w:i/>
            <w:sz w:val="13"/>
            <w:szCs w:val="13"/>
          </w:rPr>
          <w:t>http://www.recherches-internationales.fr</w:t>
        </w:r>
      </w:hyperlink>
      <w:r w:rsidRPr="00E171D0">
        <w:rPr>
          <w:rFonts w:ascii="Arial" w:hAnsi="Arial" w:cs="Arial"/>
          <w:i/>
          <w:sz w:val="13"/>
          <w:szCs w:val="13"/>
        </w:rPr>
        <w:t>)</w:t>
      </w:r>
    </w:p>
    <w:p w:rsidR="00E171D0" w:rsidRPr="00E171D0" w:rsidRDefault="00E171D0" w:rsidP="00E171D0">
      <w:pPr>
        <w:jc w:val="both"/>
        <w:rPr>
          <w:i/>
        </w:rPr>
      </w:pPr>
    </w:p>
    <w:p w:rsidR="00C81CFA" w:rsidRPr="00C81CFA" w:rsidRDefault="00034DA1" w:rsidP="00FD35E6">
      <w:pPr>
        <w:pStyle w:val="RLBTitre1"/>
        <w:tabs>
          <w:tab w:val="clear" w:pos="360"/>
          <w:tab w:val="num" w:pos="1920"/>
        </w:tabs>
        <w:jc w:val="both"/>
        <w:rPr>
          <w:i/>
        </w:rPr>
      </w:pPr>
      <w:r>
        <w:rPr>
          <w:rFonts w:cs="Arial"/>
          <w:color w:val="CC00CC"/>
          <w:szCs w:val="28"/>
        </w:rPr>
        <w:t xml:space="preserve">Amerique Latine : les USA et l’OEA parient sur la Destabilisation de la Région mais butent contre la résistance Populaire </w:t>
      </w:r>
    </w:p>
    <w:p w:rsidR="00961DE2" w:rsidRDefault="00EE5FE4" w:rsidP="00CE43CA">
      <w:pPr>
        <w:jc w:val="both"/>
        <w:rPr>
          <w:i/>
        </w:rPr>
      </w:pPr>
      <w:r>
        <w:rPr>
          <w:i/>
        </w:rPr>
        <w:t>Par Aram Aharonian</w:t>
      </w:r>
    </w:p>
    <w:p w:rsidR="00EE5FE4" w:rsidRDefault="00EE5FE4" w:rsidP="00CE43CA">
      <w:pPr>
        <w:jc w:val="both"/>
        <w:rPr>
          <w:i/>
        </w:rPr>
      </w:pPr>
    </w:p>
    <w:p w:rsidR="00EE5FE4" w:rsidRPr="00EE5FE4" w:rsidRDefault="00EE5FE4" w:rsidP="00EE5FE4">
      <w:pPr>
        <w:pStyle w:val="Sansinterligne"/>
        <w:jc w:val="both"/>
        <w:rPr>
          <w:b w:val="0"/>
          <w:sz w:val="24"/>
          <w:szCs w:val="24"/>
          <w:lang w:eastAsia="fr-FR"/>
        </w:rPr>
      </w:pPr>
      <w:r w:rsidRPr="00EE5FE4">
        <w:rPr>
          <w:b w:val="0"/>
          <w:sz w:val="24"/>
          <w:szCs w:val="24"/>
          <w:lang w:eastAsia="fr-FR"/>
        </w:rPr>
        <w:t>Le 11 septembre, 12 pays membres du belliqueux Traité interaméricain d’assistance réciproque (TIAR) ont approuvé une résolution selon laquelle «</w:t>
      </w:r>
      <w:r w:rsidRPr="00EE5FE4">
        <w:rPr>
          <w:b w:val="0"/>
          <w:i/>
          <w:iCs/>
          <w:sz w:val="24"/>
          <w:szCs w:val="24"/>
          <w:lang w:eastAsia="fr-FR"/>
        </w:rPr>
        <w:t>la crise au Venezuela a un impact déstabilisateur et représente une menace claire pour la paix et la sécurité dans le Continent américain</w:t>
      </w:r>
      <w:r w:rsidRPr="00EE5FE4">
        <w:rPr>
          <w:b w:val="0"/>
          <w:sz w:val="24"/>
          <w:szCs w:val="24"/>
          <w:lang w:eastAsia="fr-FR"/>
        </w:rPr>
        <w:t xml:space="preserve">». Le plus déstabilisant semble être la nécessité pour les États-Unis d’Amérique de s’emparer de leur richesse énergétique et minière et de voler leurs ressources. Comme celles de l’Equateur, Bolivie, etc. Le lancement du TIAR confirme l’utilisation des secteurs civils dans les plans militaires de Washington. La récolte était le </w:t>
      </w:r>
      <w:r w:rsidRPr="00EE5FE4">
        <w:rPr>
          <w:b w:val="0"/>
          <w:i/>
          <w:iCs/>
          <w:sz w:val="24"/>
          <w:szCs w:val="24"/>
          <w:lang w:eastAsia="fr-FR"/>
        </w:rPr>
        <w:t>paquetazo</w:t>
      </w:r>
      <w:r w:rsidRPr="00EE5FE4">
        <w:rPr>
          <w:b w:val="0"/>
          <w:sz w:val="24"/>
          <w:szCs w:val="24"/>
          <w:lang w:eastAsia="fr-FR"/>
        </w:rPr>
        <w:t xml:space="preserve"> [lourd paquet de mesures anti populaires] équatorien, la révolte populaire chilienne, le lancement d’un coup d’Etat en Bolivie et la tentative d’un «cordon sanitaire» au Venezuela. Il était évident que le «</w:t>
      </w:r>
      <w:r w:rsidRPr="00EE5FE4">
        <w:rPr>
          <w:b w:val="0"/>
          <w:i/>
          <w:iCs/>
          <w:sz w:val="24"/>
          <w:szCs w:val="24"/>
          <w:lang w:eastAsia="fr-FR"/>
        </w:rPr>
        <w:t>paquetazo</w:t>
      </w:r>
      <w:r w:rsidRPr="00EE5FE4">
        <w:rPr>
          <w:b w:val="0"/>
          <w:sz w:val="24"/>
          <w:szCs w:val="24"/>
          <w:lang w:eastAsia="fr-FR"/>
        </w:rPr>
        <w:t xml:space="preserve">» équatorien et la tentative de coup d’État en Bolivie allaient entraîner de fortes tensions sociales et des émeutes. D’où le scénario très original selon lequel c’est la faute de Cuba et du gouvernement vénézuélien de </w:t>
      </w:r>
      <w:r w:rsidRPr="00EE5FE4">
        <w:rPr>
          <w:b w:val="0"/>
          <w:sz w:val="24"/>
          <w:szCs w:val="24"/>
          <w:lang w:eastAsia="fr-FR"/>
        </w:rPr>
        <w:lastRenderedPageBreak/>
        <w:t>Nicolás Maduro. Pour la droite, la faute en revient toujours aux autres : jamais à leurs projets de misère et de faim pour la grande majorité. Mais ce que les «scénaristes» étasuniens n’avaient pas prévu, ce fut la force et la résilience de la réponse autochtone et populaire en Équateur et l’explosion chilienne, après le signal des élections primaires en Argentine du 11 août dernier. Et, de l’Uruguay, où ils n’ont toujours pas trouvé la formule permettant d’exclure le Frente Amplio du gouvernement après 14 ans de gestion. Ils n’ont pas non plus tenu compte du fait que tous les pays n’étaient pas d’accord avec les positions adoptées par le Secrétaire général de l’OEA, Luis Almagro, ni avec la mission d’observation électorale envoyée en Bolivie. La représentante permanente du Mexique auprès de l’OEA, Luz Elena Baños, a clairement indiqué qu’aucune mission ne devait s’immiscer dans les élections d’un pays et encore moins donner son avis lorsque ce n’était pas encore terminé. Son travail devait se limiter aux conseils techniques et ne pas tenter de prendre des décisions contraignantes.</w:t>
      </w:r>
    </w:p>
    <w:p w:rsidR="00EE5FE4" w:rsidRPr="00EE5FE4" w:rsidRDefault="00EE5FE4" w:rsidP="00EE5FE4">
      <w:pPr>
        <w:pStyle w:val="Sansinterligne"/>
        <w:jc w:val="both"/>
        <w:rPr>
          <w:b w:val="0"/>
          <w:sz w:val="24"/>
          <w:szCs w:val="24"/>
          <w:lang w:eastAsia="fr-FR"/>
        </w:rPr>
      </w:pPr>
    </w:p>
    <w:p w:rsidR="00EE5FE4" w:rsidRPr="00EE5FE4" w:rsidRDefault="00EE5FE4" w:rsidP="00EE5FE4">
      <w:pPr>
        <w:pStyle w:val="Sansinterligne"/>
        <w:jc w:val="both"/>
        <w:rPr>
          <w:b w:val="0"/>
          <w:sz w:val="24"/>
          <w:szCs w:val="24"/>
          <w:lang w:eastAsia="fr-FR"/>
        </w:rPr>
      </w:pPr>
      <w:r w:rsidRPr="00EE5FE4">
        <w:rPr>
          <w:b w:val="0"/>
          <w:sz w:val="24"/>
          <w:szCs w:val="24"/>
          <w:lang w:eastAsia="fr-FR"/>
        </w:rPr>
        <w:t xml:space="preserve">«Le travail du MOE est de nature technique et non contraignante. L’article 23 de la Charte démocratique interaméricaine fournit des conseils ou une assistance, ne régit pas les élections», a poursuivi Baños, pour qui le travail des missions doit être neutre et non interventionniste. Les réactions sont apparues après que le représentant des États-Unis à l’OEA ait demandé un deuxième tour de scrutin en Bolivie, alors que le décompte officiel des voix n’était pas encore fini, tandis que les délégués du Brésil, de la Colombie, de l’Argentine, du Chili et du Canada, ont joué le jeu en répétant </w:t>
      </w:r>
      <w:r w:rsidRPr="00EE5FE4">
        <w:rPr>
          <w:b w:val="0"/>
          <w:i/>
          <w:iCs/>
          <w:sz w:val="24"/>
          <w:szCs w:val="24"/>
          <w:lang w:eastAsia="fr-FR"/>
        </w:rPr>
        <w:t>la voix du maître</w:t>
      </w:r>
      <w:r w:rsidRPr="00EE5FE4">
        <w:rPr>
          <w:b w:val="0"/>
          <w:sz w:val="24"/>
          <w:szCs w:val="24"/>
          <w:lang w:eastAsia="fr-FR"/>
        </w:rPr>
        <w:t xml:space="preserve"> et ont parlé de prétendues fraudes dénoncées par le candidat perdant, le militant de droite Carlos Mesa (1)</w:t>
      </w:r>
    </w:p>
    <w:p w:rsidR="00EE5FE4" w:rsidRPr="00EE5FE4" w:rsidRDefault="00EE5FE4" w:rsidP="00EE5FE4">
      <w:pPr>
        <w:pStyle w:val="Sansinterligne"/>
        <w:jc w:val="both"/>
        <w:rPr>
          <w:b w:val="0"/>
          <w:sz w:val="20"/>
          <w:szCs w:val="20"/>
          <w:lang w:eastAsia="fr-FR"/>
        </w:rPr>
      </w:pPr>
    </w:p>
    <w:p w:rsidR="00EE5FE4" w:rsidRPr="00EE5FE4" w:rsidRDefault="00EE5FE4" w:rsidP="00EE5FE4">
      <w:pPr>
        <w:pStyle w:val="Sansinterligne"/>
        <w:jc w:val="both"/>
        <w:rPr>
          <w:sz w:val="24"/>
          <w:szCs w:val="24"/>
          <w:lang w:eastAsia="fr-FR"/>
        </w:rPr>
      </w:pPr>
      <w:r w:rsidRPr="00EE5FE4">
        <w:rPr>
          <w:sz w:val="24"/>
          <w:szCs w:val="24"/>
          <w:lang w:eastAsia="fr-FR"/>
        </w:rPr>
        <w:t>Causalités occasionnelles</w:t>
      </w:r>
    </w:p>
    <w:p w:rsidR="00EE5FE4" w:rsidRPr="00EE5FE4" w:rsidRDefault="00EE5FE4" w:rsidP="00EE5FE4">
      <w:pPr>
        <w:pStyle w:val="Sansinterligne"/>
        <w:jc w:val="both"/>
        <w:rPr>
          <w:b w:val="0"/>
          <w:sz w:val="20"/>
          <w:szCs w:val="20"/>
          <w:lang w:eastAsia="fr-FR"/>
        </w:rPr>
      </w:pPr>
    </w:p>
    <w:p w:rsidR="00EE5FE4" w:rsidRPr="00EE5FE4" w:rsidRDefault="00EE5FE4" w:rsidP="00EE5FE4">
      <w:pPr>
        <w:pStyle w:val="Sansinterligne"/>
        <w:jc w:val="both"/>
        <w:rPr>
          <w:b w:val="0"/>
          <w:sz w:val="24"/>
          <w:szCs w:val="24"/>
          <w:lang w:eastAsia="fr-FR"/>
        </w:rPr>
      </w:pPr>
      <w:r w:rsidRPr="00EE5FE4">
        <w:rPr>
          <w:b w:val="0"/>
          <w:sz w:val="24"/>
          <w:szCs w:val="24"/>
          <w:lang w:eastAsia="fr-FR"/>
        </w:rPr>
        <w:t>Trois semaines après l’invocation du TIAR, le président équatorien, Lenin Moreno, a annoncé son «</w:t>
      </w:r>
      <w:r w:rsidRPr="00EE5FE4">
        <w:rPr>
          <w:b w:val="0"/>
          <w:i/>
          <w:iCs/>
          <w:sz w:val="24"/>
          <w:szCs w:val="24"/>
          <w:lang w:eastAsia="fr-FR"/>
        </w:rPr>
        <w:t>paquet</w:t>
      </w:r>
      <w:r w:rsidRPr="00EE5FE4">
        <w:rPr>
          <w:b w:val="0"/>
          <w:sz w:val="24"/>
          <w:szCs w:val="24"/>
          <w:lang w:eastAsia="fr-FR"/>
        </w:rPr>
        <w:t xml:space="preserve">» économique, imposé par le Fonds monétaire international (FMI), déclenchant une contagion sociale non encore résolue. Au début de la seconde moitié d’octobre, les mesures annoncées par le président chilien, Sebastián Piñera, ont déclenché la protestation des </w:t>
      </w:r>
      <w:r w:rsidRPr="00EE5FE4">
        <w:rPr>
          <w:b w:val="0"/>
          <w:sz w:val="24"/>
          <w:szCs w:val="24"/>
          <w:lang w:eastAsia="fr-FR"/>
        </w:rPr>
        <w:lastRenderedPageBreak/>
        <w:t>étudiants du secondaire, qui s’est rapidement transformée en épidémie sociale, qui persiste encore. Le 20 octobre en Bolivie ont eu lieu les élections présidentielles au cours desquelles le président actuel, Evo Morales, fut réélu. L’opposition de droite a ignoré les résultats et a commencé à déstabiliser le pays. Morales a dénoncé le fait qu’une tentative de coup d’Etat orchestré est en marche depuis la droite et a appelé les organisations internationales à défendre la démocratie bolivienne.</w:t>
      </w:r>
    </w:p>
    <w:p w:rsidR="00EE5FE4" w:rsidRPr="00EE5FE4" w:rsidRDefault="00EE5FE4" w:rsidP="00EE5FE4">
      <w:pPr>
        <w:pStyle w:val="Sansinterligne"/>
        <w:jc w:val="both"/>
        <w:rPr>
          <w:b w:val="0"/>
          <w:sz w:val="20"/>
          <w:szCs w:val="20"/>
          <w:lang w:eastAsia="fr-FR"/>
        </w:rPr>
      </w:pPr>
    </w:p>
    <w:p w:rsidR="00EE5FE4" w:rsidRPr="000F2677" w:rsidRDefault="00EE5FE4" w:rsidP="00EE5FE4">
      <w:pPr>
        <w:pStyle w:val="Sansinterligne"/>
        <w:jc w:val="both"/>
        <w:rPr>
          <w:sz w:val="24"/>
          <w:szCs w:val="24"/>
          <w:lang w:eastAsia="fr-FR"/>
        </w:rPr>
      </w:pPr>
      <w:r w:rsidRPr="000F2677">
        <w:rPr>
          <w:sz w:val="24"/>
          <w:szCs w:val="24"/>
          <w:lang w:eastAsia="fr-FR"/>
        </w:rPr>
        <w:t>La Bolivie, l’OEA et le coup d’État</w:t>
      </w:r>
    </w:p>
    <w:p w:rsidR="00EE5FE4" w:rsidRPr="00EE5FE4" w:rsidRDefault="00EE5FE4" w:rsidP="00EE5FE4">
      <w:pPr>
        <w:pStyle w:val="Sansinterligne"/>
        <w:jc w:val="both"/>
        <w:rPr>
          <w:sz w:val="20"/>
          <w:szCs w:val="20"/>
          <w:lang w:eastAsia="fr-FR"/>
        </w:rPr>
      </w:pPr>
    </w:p>
    <w:p w:rsidR="00EE5FE4" w:rsidRPr="00EE5FE4" w:rsidRDefault="00EE5FE4" w:rsidP="00EE5FE4">
      <w:pPr>
        <w:pStyle w:val="Sansinterligne"/>
        <w:jc w:val="both"/>
        <w:rPr>
          <w:b w:val="0"/>
          <w:sz w:val="24"/>
          <w:szCs w:val="24"/>
          <w:lang w:eastAsia="fr-FR"/>
        </w:rPr>
      </w:pPr>
      <w:r w:rsidRPr="00EE5FE4">
        <w:rPr>
          <w:b w:val="0"/>
          <w:sz w:val="24"/>
          <w:szCs w:val="24"/>
          <w:lang w:eastAsia="fr-FR"/>
        </w:rPr>
        <w:t xml:space="preserve">Mercredi, une marche massive en faveur du président bolivien a rempli le centre de La Paz, tandis que l’opposition tenait sa plus forte manifestation à Santa Cruz de la Sierra, alors que se poursuivait le dépouillement final qui semblait orienté vers la confirmation de la victoire au premier tour du </w:t>
      </w:r>
      <w:r w:rsidRPr="00EE5FE4">
        <w:rPr>
          <w:b w:val="0"/>
          <w:i/>
          <w:iCs/>
          <w:sz w:val="24"/>
          <w:szCs w:val="24"/>
          <w:lang w:eastAsia="fr-FR"/>
        </w:rPr>
        <w:t xml:space="preserve">Mouvement Pour le socialisme </w:t>
      </w:r>
      <w:r w:rsidRPr="00EE5FE4">
        <w:rPr>
          <w:b w:val="0"/>
          <w:sz w:val="24"/>
          <w:szCs w:val="24"/>
          <w:lang w:eastAsia="fr-FR"/>
        </w:rPr>
        <w:t xml:space="preserve">(MAS), évitant ainsi le ballotage. Mais voici que la </w:t>
      </w:r>
      <w:r w:rsidRPr="00EE5FE4">
        <w:rPr>
          <w:b w:val="0"/>
          <w:i/>
          <w:iCs/>
          <w:sz w:val="24"/>
          <w:szCs w:val="24"/>
          <w:lang w:eastAsia="fr-FR"/>
        </w:rPr>
        <w:t>Mission d’observation des élections</w:t>
      </w:r>
      <w:r w:rsidRPr="00EE5FE4">
        <w:rPr>
          <w:b w:val="0"/>
          <w:sz w:val="24"/>
          <w:szCs w:val="24"/>
          <w:lang w:eastAsia="fr-FR"/>
        </w:rPr>
        <w:t xml:space="preserve"> (MOE) de l’OEA - sans vergogne - a demandé au gouvernement d’organiser un second tour au-delà du résultat des élections.</w:t>
      </w:r>
    </w:p>
    <w:p w:rsidR="00EE5FE4" w:rsidRPr="00EE5FE4" w:rsidRDefault="00EE5FE4" w:rsidP="00EE5FE4">
      <w:pPr>
        <w:pStyle w:val="Sansinterligne"/>
        <w:jc w:val="both"/>
        <w:rPr>
          <w:b w:val="0"/>
          <w:sz w:val="24"/>
          <w:szCs w:val="24"/>
          <w:lang w:eastAsia="fr-FR"/>
        </w:rPr>
      </w:pPr>
    </w:p>
    <w:p w:rsidR="00EE5FE4" w:rsidRPr="00EE5FE4" w:rsidRDefault="00EE5FE4" w:rsidP="00EE5FE4">
      <w:pPr>
        <w:pStyle w:val="Sansinterligne"/>
        <w:jc w:val="both"/>
        <w:rPr>
          <w:b w:val="0"/>
          <w:sz w:val="24"/>
          <w:szCs w:val="24"/>
          <w:lang w:eastAsia="fr-FR"/>
        </w:rPr>
      </w:pPr>
      <w:r w:rsidRPr="00EE5FE4">
        <w:rPr>
          <w:b w:val="0"/>
          <w:sz w:val="24"/>
          <w:szCs w:val="24"/>
          <w:lang w:eastAsia="fr-FR"/>
        </w:rPr>
        <w:t xml:space="preserve">Il existe de nettes différences dans la nature sociale de classe de ceux qui favorisent le coup d’État en Bolivie et dans les bases sociales qui dirigent les sociétés en rébellion en Équateur et au Chili, mais l’intérêt ultime est de terroriser les populations argentine et uruguayenne afin qu’elles fassent pencher leurs votes vers les candidats de droite et non au </w:t>
      </w:r>
      <w:r w:rsidRPr="00EE5FE4">
        <w:rPr>
          <w:b w:val="0"/>
          <w:i/>
          <w:iCs/>
          <w:sz w:val="24"/>
          <w:szCs w:val="24"/>
          <w:lang w:eastAsia="fr-FR"/>
        </w:rPr>
        <w:t>Frente de Todos</w:t>
      </w:r>
      <w:r w:rsidRPr="00EE5FE4">
        <w:rPr>
          <w:b w:val="0"/>
          <w:sz w:val="24"/>
          <w:szCs w:val="24"/>
          <w:lang w:eastAsia="fr-FR"/>
        </w:rPr>
        <w:t xml:space="preserve"> argentin ou au </w:t>
      </w:r>
      <w:r w:rsidRPr="00EE5FE4">
        <w:rPr>
          <w:b w:val="0"/>
          <w:i/>
          <w:iCs/>
          <w:sz w:val="24"/>
          <w:szCs w:val="24"/>
          <w:lang w:eastAsia="fr-FR"/>
        </w:rPr>
        <w:t>Frente Amplio</w:t>
      </w:r>
      <w:r w:rsidRPr="00EE5FE4">
        <w:rPr>
          <w:b w:val="0"/>
          <w:sz w:val="24"/>
          <w:szCs w:val="24"/>
          <w:lang w:eastAsia="fr-FR"/>
        </w:rPr>
        <w:t xml:space="preserve"> uruguayen. La déstabilisation et la tentative de coup d’État que la droite vernaculaire, avec l’appui des États-Unis et de l’OEA, développent en Bolivie quelques jours après le premier tour de scrutin dans les deux pays du Rio de la Plata et tente d’induire de la peur de situations similaires que nourrissent les droites des deux pays.</w:t>
      </w:r>
    </w:p>
    <w:p w:rsidR="00EE5FE4" w:rsidRPr="00EE5FE4" w:rsidRDefault="00EE5FE4" w:rsidP="00EE5FE4">
      <w:pPr>
        <w:pStyle w:val="Sansinterligne"/>
        <w:jc w:val="both"/>
        <w:rPr>
          <w:b w:val="0"/>
          <w:sz w:val="24"/>
          <w:szCs w:val="24"/>
          <w:lang w:eastAsia="fr-FR"/>
        </w:rPr>
      </w:pPr>
    </w:p>
    <w:p w:rsidR="00EE5FE4" w:rsidRPr="00EE5FE4" w:rsidRDefault="00EE5FE4" w:rsidP="00EE5FE4">
      <w:pPr>
        <w:pStyle w:val="Sansinterligne"/>
        <w:jc w:val="both"/>
        <w:rPr>
          <w:b w:val="0"/>
          <w:sz w:val="24"/>
          <w:szCs w:val="24"/>
          <w:lang w:eastAsia="fr-FR"/>
        </w:rPr>
      </w:pPr>
      <w:r w:rsidRPr="00EE5FE4">
        <w:rPr>
          <w:b w:val="0"/>
          <w:sz w:val="24"/>
          <w:szCs w:val="24"/>
          <w:lang w:eastAsia="fr-FR"/>
        </w:rPr>
        <w:t xml:space="preserve">Dans ce contexte, les déclarations du secrétaire d’État des Etats-Unis pour l’hémisphère occidental, Michael G. Kozak, qui exige de la Bolivie «de </w:t>
      </w:r>
      <w:r w:rsidRPr="00EE5FE4">
        <w:rPr>
          <w:b w:val="0"/>
          <w:i/>
          <w:iCs/>
          <w:sz w:val="24"/>
          <w:szCs w:val="24"/>
          <w:lang w:eastAsia="fr-FR"/>
        </w:rPr>
        <w:t>rétablir la crédibilité dans le processus de décompte des voix</w:t>
      </w:r>
      <w:r w:rsidRPr="00EE5FE4">
        <w:rPr>
          <w:b w:val="0"/>
          <w:sz w:val="24"/>
          <w:szCs w:val="24"/>
          <w:lang w:eastAsia="fr-FR"/>
        </w:rPr>
        <w:t xml:space="preserve">», comme si il n’avait pas été scrupuleusement respecté, ne peuvent pas être une surprise. C’est une manière de créer dans l’imaginaire collectif qu’il y avait eu des anomalies. Après que le </w:t>
      </w:r>
      <w:r w:rsidRPr="00EE5FE4">
        <w:rPr>
          <w:b w:val="0"/>
          <w:sz w:val="24"/>
          <w:szCs w:val="24"/>
          <w:lang w:eastAsia="fr-FR"/>
        </w:rPr>
        <w:lastRenderedPageBreak/>
        <w:t>ministre bolivien des Affaires étrangères, Diego Pary, ait rendu publique la lettre à Almagro demandant un audit complet des résultats des élections, l’opposition, encouragée par Washington et le secrétariat de l’OEA, a emp</w:t>
      </w:r>
      <w:r w:rsidR="00754674">
        <w:rPr>
          <w:b w:val="0"/>
          <w:sz w:val="24"/>
          <w:szCs w:val="24"/>
          <w:lang w:eastAsia="fr-FR"/>
        </w:rPr>
        <w:t>êché le dépouillement des votes</w:t>
      </w:r>
      <w:r w:rsidRPr="00EE5FE4">
        <w:rPr>
          <w:b w:val="0"/>
          <w:sz w:val="24"/>
          <w:szCs w:val="24"/>
          <w:lang w:eastAsia="fr-FR"/>
        </w:rPr>
        <w:t>, incendiant des institutions de l’État comme les infrastructures du Tribunal Suprême Electoral dans les départements (provinces) tels que Chuquisaca, Santa Cruz et Potosí.</w:t>
      </w:r>
    </w:p>
    <w:p w:rsidR="00EE5FE4" w:rsidRPr="00EE5FE4" w:rsidRDefault="00EE5FE4" w:rsidP="00EE5FE4">
      <w:pPr>
        <w:pStyle w:val="Sansinterligne"/>
        <w:jc w:val="both"/>
        <w:rPr>
          <w:b w:val="0"/>
          <w:sz w:val="20"/>
          <w:szCs w:val="20"/>
          <w:lang w:eastAsia="fr-FR"/>
        </w:rPr>
      </w:pPr>
    </w:p>
    <w:p w:rsidR="00EE5FE4" w:rsidRPr="00EE5FE4" w:rsidRDefault="00EE5FE4" w:rsidP="00EE5FE4">
      <w:pPr>
        <w:pStyle w:val="Sansinterligne"/>
        <w:jc w:val="both"/>
        <w:rPr>
          <w:sz w:val="24"/>
          <w:szCs w:val="24"/>
          <w:lang w:eastAsia="fr-FR"/>
        </w:rPr>
      </w:pPr>
      <w:r w:rsidRPr="00EE5FE4">
        <w:rPr>
          <w:sz w:val="24"/>
          <w:szCs w:val="24"/>
          <w:lang w:eastAsia="fr-FR"/>
        </w:rPr>
        <w:t>Le cynisme de l’OEA</w:t>
      </w:r>
    </w:p>
    <w:p w:rsidR="00EE5FE4" w:rsidRPr="00EE5FE4" w:rsidRDefault="00EE5FE4" w:rsidP="00EE5FE4">
      <w:pPr>
        <w:pStyle w:val="Sansinterligne"/>
        <w:jc w:val="both"/>
        <w:rPr>
          <w:b w:val="0"/>
          <w:sz w:val="20"/>
          <w:szCs w:val="20"/>
          <w:lang w:eastAsia="fr-FR"/>
        </w:rPr>
      </w:pPr>
    </w:p>
    <w:p w:rsidR="00EE5FE4" w:rsidRPr="00EE5FE4" w:rsidRDefault="00EE5FE4" w:rsidP="00EE5FE4">
      <w:pPr>
        <w:pStyle w:val="Sansinterligne"/>
        <w:jc w:val="both"/>
        <w:rPr>
          <w:b w:val="0"/>
          <w:sz w:val="24"/>
          <w:szCs w:val="24"/>
          <w:lang w:eastAsia="fr-FR"/>
        </w:rPr>
      </w:pPr>
      <w:r w:rsidRPr="00EE5FE4">
        <w:rPr>
          <w:b w:val="0"/>
          <w:sz w:val="24"/>
          <w:szCs w:val="24"/>
          <w:lang w:eastAsia="fr-FR"/>
        </w:rPr>
        <w:t>Le communiqué du Secrétariat Général de l’OEA est d’un cynisme sans précédent, selon lequel : «Les courants actuels de déstabilisation des systèmes politiques du continent trouvent leur origine dans la stratégie des dictatures bolivarienne et cubaine, qui cherchent à se repositionner, non pas par un processus de ré-institutionnalisation et de re-démocratisation, mais par leur ancienne méthode qui consiste à exporter la polarisation et les mauvaises pratiques, mais essentiellement de financer, soutenir et promouvoir les conflits politiques et sociaux». La communication faite au nom de toutes les nations du continent, affirme que la crise en Équateur est une expression des distorsions que les dictatures vénézuélienne et cubaine ont installées dans les systèmes politiques du continent et ajoute : «Cependant, les événements récents ont également montré que la stratégie intentionnelle et systématique des deux dictatures de déstabiliser les démocraties n’est plus efficace comme par le passé» Et il préconise également la possibilité d’intervenir (par le biais de TIAR ?) Pour «protéger les principes démocratiques et les droits de l’homme, et pour les défendre lorsqu’ils sont menacés», et «pour s’attaquer aux facteurs de déstabilisation organisés par la dictature vénézuélienne et Cubaine».</w:t>
      </w:r>
    </w:p>
    <w:p w:rsidR="00EE5FE4" w:rsidRPr="00EE5FE4" w:rsidRDefault="00EE5FE4" w:rsidP="00EE5FE4">
      <w:pPr>
        <w:pStyle w:val="Sansinterligne"/>
        <w:jc w:val="both"/>
        <w:rPr>
          <w:b w:val="0"/>
          <w:sz w:val="20"/>
          <w:szCs w:val="20"/>
          <w:lang w:eastAsia="fr-FR"/>
        </w:rPr>
      </w:pPr>
    </w:p>
    <w:p w:rsidR="00EE5FE4" w:rsidRPr="00EE5FE4" w:rsidRDefault="00EE5FE4" w:rsidP="00EE5FE4">
      <w:pPr>
        <w:pStyle w:val="Sansinterligne"/>
        <w:jc w:val="both"/>
        <w:rPr>
          <w:sz w:val="24"/>
          <w:szCs w:val="24"/>
          <w:lang w:eastAsia="fr-FR"/>
        </w:rPr>
      </w:pPr>
      <w:r w:rsidRPr="00EE5FE4">
        <w:rPr>
          <w:sz w:val="24"/>
          <w:szCs w:val="24"/>
          <w:lang w:eastAsia="fr-FR"/>
        </w:rPr>
        <w:t>Équateur, le dialogue brisé. Quelle est la suite ?</w:t>
      </w:r>
    </w:p>
    <w:p w:rsidR="00EE5FE4" w:rsidRPr="00EE5FE4" w:rsidRDefault="00EE5FE4" w:rsidP="00EE5FE4">
      <w:pPr>
        <w:pStyle w:val="Sansinterligne"/>
        <w:jc w:val="both"/>
        <w:rPr>
          <w:b w:val="0"/>
          <w:sz w:val="20"/>
          <w:szCs w:val="20"/>
          <w:lang w:eastAsia="fr-FR"/>
        </w:rPr>
      </w:pPr>
    </w:p>
    <w:p w:rsidR="00EE5FE4" w:rsidRPr="00EE5FE4" w:rsidRDefault="00EE5FE4" w:rsidP="00EE5FE4">
      <w:pPr>
        <w:pStyle w:val="Sansinterligne"/>
        <w:jc w:val="both"/>
        <w:rPr>
          <w:b w:val="0"/>
          <w:sz w:val="24"/>
          <w:szCs w:val="24"/>
          <w:lang w:eastAsia="fr-FR"/>
        </w:rPr>
      </w:pPr>
      <w:r w:rsidRPr="00EE5FE4">
        <w:rPr>
          <w:b w:val="0"/>
          <w:sz w:val="24"/>
          <w:szCs w:val="24"/>
          <w:lang w:eastAsia="fr-FR"/>
        </w:rPr>
        <w:t xml:space="preserve">La mobilisation du peuple équatorien allait au-delà de la direction de la </w:t>
      </w:r>
      <w:r w:rsidRPr="00EE5FE4">
        <w:rPr>
          <w:b w:val="0"/>
          <w:i/>
          <w:iCs/>
          <w:sz w:val="24"/>
          <w:szCs w:val="24"/>
          <w:lang w:eastAsia="fr-FR"/>
        </w:rPr>
        <w:t>Confédération des nationalités autochtones de l’Équateur</w:t>
      </w:r>
      <w:r w:rsidRPr="00EE5FE4">
        <w:rPr>
          <w:b w:val="0"/>
          <w:sz w:val="24"/>
          <w:szCs w:val="24"/>
          <w:lang w:eastAsia="fr-FR"/>
        </w:rPr>
        <w:t xml:space="preserve"> (COAIE) - certains dirigeants voulaient l’étouffer - tandis que le gouvernement Moreno montrait ses racines de classe, subordonnées aux mandats de Washington et du FMI. Mais </w:t>
      </w:r>
      <w:r w:rsidRPr="00EE5FE4">
        <w:rPr>
          <w:b w:val="0"/>
          <w:sz w:val="24"/>
          <w:szCs w:val="24"/>
          <w:lang w:eastAsia="fr-FR"/>
        </w:rPr>
        <w:lastRenderedPageBreak/>
        <w:t xml:space="preserve">pas seulement le président en sort avec du plomb dans l’aile, mais aussi les cadres de droite comme Jaime Nebot, Cynthia Viteri, Guillermo Lasso, Abdalá Bucaram et les «socialistes» de Carlos Ayala. Aussi le </w:t>
      </w:r>
      <w:r w:rsidRPr="00EE5FE4">
        <w:rPr>
          <w:b w:val="0"/>
          <w:i/>
          <w:iCs/>
          <w:sz w:val="24"/>
          <w:szCs w:val="24"/>
          <w:lang w:eastAsia="fr-FR"/>
        </w:rPr>
        <w:t>correísme</w:t>
      </w:r>
      <w:r w:rsidRPr="00EE5FE4">
        <w:rPr>
          <w:b w:val="0"/>
          <w:sz w:val="24"/>
          <w:szCs w:val="24"/>
          <w:lang w:eastAsia="fr-FR"/>
        </w:rPr>
        <w:t xml:space="preserve"> (de Rafael Correa) a terminé «cramé» et a payé le coût de sa logique caudillesque. Lorsqu’il était au gouvernement, il a essayé de coopter le mouvement indigène. Il n’a même pas essayé de le soustraire à l’influence des ONGs social-démocrates et des sectes religieuses étrangères, mais au contraire il l’a acculé et ne l’a pas intégré dans le processus de changement. Ceux qui, de l’extérieur, ont tracé les plans de Moreno ont réussi pour le moment à empêcher la formation d’un large front. Son but était de détruire le correisme : ils ont emprisonné leur chef principal, le gouverneur de Pichincha, Paola Pabón et forcé l’ancienne présidente de l’Assemblée nationale, Gabriela Rivadeneira, à demander l’asile à l’ambassade du Mexique.</w:t>
      </w:r>
    </w:p>
    <w:p w:rsidR="00EE5FE4" w:rsidRPr="00EE5FE4" w:rsidRDefault="00EE5FE4" w:rsidP="00EE5FE4">
      <w:pPr>
        <w:pStyle w:val="Sansinterligne"/>
        <w:jc w:val="both"/>
        <w:rPr>
          <w:b w:val="0"/>
          <w:sz w:val="24"/>
          <w:szCs w:val="24"/>
          <w:lang w:eastAsia="fr-FR"/>
        </w:rPr>
      </w:pPr>
    </w:p>
    <w:p w:rsidR="00EE5FE4" w:rsidRPr="00EE5FE4" w:rsidRDefault="00EE5FE4" w:rsidP="00EE5FE4">
      <w:pPr>
        <w:pStyle w:val="Sansinterligne"/>
        <w:jc w:val="both"/>
        <w:rPr>
          <w:b w:val="0"/>
          <w:sz w:val="24"/>
          <w:szCs w:val="24"/>
          <w:lang w:eastAsia="fr-FR"/>
        </w:rPr>
      </w:pPr>
      <w:r w:rsidRPr="00EE5FE4">
        <w:rPr>
          <w:b w:val="0"/>
          <w:sz w:val="24"/>
          <w:szCs w:val="24"/>
          <w:lang w:eastAsia="fr-FR"/>
        </w:rPr>
        <w:t>Le mercredi 23 janvier, le président de la CONAIE, Jaime Vargas, a annoncé que l’organisation avait décidé de suspendre le dialogue avec le gouvernement, qu’ils entretenaient depuis le 13 octobre qui avait mis fin aux violentes manifestations antigouvernementales. «Nous nous sommes arrêtés parce qu’il n’y a pas eu de dialogue», a déclaré Vargas. Vargas a dénoncé le fait que le gouvernement avait entrepris une persécution contre les dirigeants de la CONAIE. «Nous ne pouvons pas être à la table de dialogue pendant qu’ils nous poursuivent». Vargas fait partie des personnes persécutées et un procès a été ouvert pour avoir parlé à Macas de la formation d’une armée indigène.</w:t>
      </w:r>
    </w:p>
    <w:p w:rsidR="00EE5FE4" w:rsidRPr="00EE5FE4" w:rsidRDefault="00EE5FE4" w:rsidP="00EE5FE4">
      <w:pPr>
        <w:pStyle w:val="Sansinterligne"/>
        <w:jc w:val="both"/>
        <w:rPr>
          <w:b w:val="0"/>
          <w:sz w:val="20"/>
          <w:szCs w:val="20"/>
          <w:lang w:eastAsia="fr-FR"/>
        </w:rPr>
      </w:pPr>
    </w:p>
    <w:p w:rsidR="00EE5FE4" w:rsidRPr="00EE5FE4" w:rsidRDefault="00EE5FE4" w:rsidP="00EE5FE4">
      <w:pPr>
        <w:pStyle w:val="Sansinterligne"/>
        <w:jc w:val="both"/>
        <w:rPr>
          <w:b w:val="0"/>
          <w:sz w:val="24"/>
          <w:szCs w:val="24"/>
          <w:lang w:eastAsia="fr-FR"/>
        </w:rPr>
      </w:pPr>
      <w:r w:rsidRPr="00EE5FE4">
        <w:rPr>
          <w:sz w:val="24"/>
          <w:szCs w:val="24"/>
          <w:lang w:eastAsia="fr-FR"/>
        </w:rPr>
        <w:t>Chili et les faux positifs</w:t>
      </w:r>
      <w:r w:rsidRPr="00EE5FE4">
        <w:rPr>
          <w:b w:val="0"/>
          <w:sz w:val="24"/>
          <w:szCs w:val="24"/>
          <w:lang w:eastAsia="fr-FR"/>
        </w:rPr>
        <w:t xml:space="preserve"> (2)</w:t>
      </w:r>
    </w:p>
    <w:p w:rsidR="00EE5FE4" w:rsidRPr="00EE5FE4" w:rsidRDefault="00EE5FE4" w:rsidP="00EE5FE4">
      <w:pPr>
        <w:pStyle w:val="Sansinterligne"/>
        <w:jc w:val="both"/>
        <w:rPr>
          <w:b w:val="0"/>
          <w:sz w:val="20"/>
          <w:szCs w:val="20"/>
          <w:lang w:eastAsia="fr-FR"/>
        </w:rPr>
      </w:pPr>
    </w:p>
    <w:p w:rsidR="00EE5FE4" w:rsidRPr="00EE5FE4" w:rsidRDefault="00EE5FE4" w:rsidP="00EE5FE4">
      <w:pPr>
        <w:pStyle w:val="Sansinterligne"/>
        <w:jc w:val="both"/>
        <w:rPr>
          <w:b w:val="0"/>
          <w:sz w:val="24"/>
          <w:szCs w:val="24"/>
          <w:lang w:eastAsia="fr-FR"/>
        </w:rPr>
      </w:pPr>
      <w:r w:rsidRPr="00EE5FE4">
        <w:rPr>
          <w:b w:val="0"/>
          <w:sz w:val="24"/>
          <w:szCs w:val="24"/>
          <w:lang w:eastAsia="fr-FR"/>
        </w:rPr>
        <w:t xml:space="preserve">Le Chili est un pays où la «première dame» (épouse du président Piñera) craint l’invasion extraterrestre et demande à ses amis bourgeois de réduire leurs « privilèges ». Le président de la Commission des droits de l’Homme du Sénat, Alejandro Navarro, a annoncé la demande de visite d’une mission de travail et d’observation de la Commission interaméricaine des Droits de l’Homme et un observateur de la Commission des Droits de l’Homme de l’ONU, dirigée par Michelle </w:t>
      </w:r>
      <w:r w:rsidRPr="00EE5FE4">
        <w:rPr>
          <w:b w:val="0"/>
          <w:sz w:val="24"/>
          <w:szCs w:val="24"/>
          <w:lang w:eastAsia="fr-FR"/>
        </w:rPr>
        <w:lastRenderedPageBreak/>
        <w:t>Bachelet. La Commission des droits de l’homme de l’OEA (CIDH) s’est déclarée préoccupée par les plaintes déposées auprès de l’Institut national des droits de l’homme au sujet de violences sexuelles, de déshabillage forcé et de tortures dans le contexte de l’arrestation de manifestants. «Le Chili doit enquêter sur ces faits et les punir avec diligence, ainsi que les actions de la police et de l’armée conduisant à un recours disproportionné à la force contre des civils. L’usage de la force doit être régi par les principes de légalité, de nécessité et de proportionnalité», a déclaré la CIDH. Il y a eu tout d’abord les coups, les humiliations et les menaces, mais au cours des dernières heures, les tortures et les viols de femmes au Chili sont devenus une réalité. L’état d’exception mis en place par le gouvernement de Sebastián Piñera a entraîné les pratiques de la dictature, y compris en ce qui concerne les disparitions. Nombre de femmes arrêtées jusqu’à présent sont portées disparues, ont dénoncé les agences humanitaires. En outre, les personnes emprisonnées à Santiago du Chili ont été déshabillées devant le personnel masculin, palpées sur leurs parties génitales et «ont mis la pointe du fusil dans leur vagin tout en menaçant de les violer et de les tuer», comme l’indiquent les témoignages recueillis par leurs compagnes de détention  D’autres plaintes font état de détenus «</w:t>
      </w:r>
      <w:r w:rsidR="00754674" w:rsidRPr="00EE5FE4">
        <w:rPr>
          <w:b w:val="0"/>
          <w:sz w:val="24"/>
          <w:szCs w:val="24"/>
          <w:lang w:eastAsia="fr-FR"/>
        </w:rPr>
        <w:t>crucifiés» au</w:t>
      </w:r>
      <w:r w:rsidRPr="00EE5FE4">
        <w:rPr>
          <w:b w:val="0"/>
          <w:sz w:val="24"/>
          <w:szCs w:val="24"/>
          <w:lang w:eastAsia="fr-FR"/>
        </w:rPr>
        <w:t xml:space="preserve"> commissariat de Peñalolén et d’actes de torture au métro Baquedano à Santiago.</w:t>
      </w:r>
    </w:p>
    <w:p w:rsidR="00EE5FE4" w:rsidRPr="00EE5FE4" w:rsidRDefault="00EE5FE4" w:rsidP="00EE5FE4">
      <w:pPr>
        <w:pStyle w:val="Sansinterligne"/>
        <w:jc w:val="both"/>
        <w:rPr>
          <w:b w:val="0"/>
          <w:sz w:val="24"/>
          <w:szCs w:val="24"/>
          <w:lang w:eastAsia="fr-FR"/>
        </w:rPr>
      </w:pPr>
    </w:p>
    <w:p w:rsidR="00EE5FE4" w:rsidRPr="00EE5FE4" w:rsidRDefault="00EE5FE4" w:rsidP="00EE5FE4">
      <w:pPr>
        <w:pStyle w:val="Sansinterligne"/>
        <w:jc w:val="both"/>
        <w:rPr>
          <w:b w:val="0"/>
          <w:sz w:val="24"/>
          <w:szCs w:val="24"/>
          <w:lang w:eastAsia="fr-FR"/>
        </w:rPr>
      </w:pPr>
      <w:r w:rsidRPr="00EE5FE4">
        <w:rPr>
          <w:b w:val="0"/>
          <w:sz w:val="24"/>
          <w:szCs w:val="24"/>
          <w:lang w:eastAsia="fr-FR"/>
        </w:rPr>
        <w:t xml:space="preserve">En temps de guerre, la première victime est toujours la vérité. Il en va de même dans ces guerres de cinquième génération, où l’information joue un rôle important dans la perception, le sentiment de la citoyenneté. La lutte ne se déroule pas seulement dans la rue, mais aussi dans les réseaux dits «sociaux» et, surtout, dans les médias hégémoniques de communication nationaux et transnationaux. La peur du peuple a secoué la classe dirigeante, qui craint un peuple qui en a marre des abus, de la ségrégation, de l’humiliation et des inégalités. L’indignation accumulée depuis des années s’est déversée dans les rues et ne montre aucun signe de retour vers la ligne de démission qui était leur refuge. Depuis plus de 45 ans, l’opinion des citoyens n’a pas été entendue, pas plus que la sensibilité de la classe politique ne </w:t>
      </w:r>
      <w:r w:rsidRPr="00EE5FE4">
        <w:rPr>
          <w:b w:val="0"/>
          <w:sz w:val="24"/>
          <w:szCs w:val="24"/>
          <w:lang w:eastAsia="fr-FR"/>
        </w:rPr>
        <w:lastRenderedPageBreak/>
        <w:t>fut à même de prendre conscience des profondes inégalités du pays, de la complicité et de la corruption de la classe politique. Tout cela est remis en cause aujourd’hui. C’est une insurrection populaire spontanée et pacifique, sans direction ni programme, mais qui a intégré de vastes secteurs sociaux. C’est un malaise profond qui a non seulement des motivations économiques et qui n’a pas diminué avec l’annonce par Sebastián Piñera, toujours président, d’un agenda social, d’une offre de campagne électorale en accord avec les partis du système.</w:t>
      </w:r>
      <w:r>
        <w:rPr>
          <w:b w:val="0"/>
          <w:sz w:val="24"/>
          <w:szCs w:val="24"/>
          <w:lang w:eastAsia="fr-FR"/>
        </w:rPr>
        <w:t xml:space="preserve"> </w:t>
      </w:r>
      <w:r w:rsidRPr="00EE5FE4">
        <w:rPr>
          <w:b w:val="0"/>
          <w:sz w:val="24"/>
          <w:szCs w:val="24"/>
          <w:lang w:eastAsia="fr-FR"/>
        </w:rPr>
        <w:t xml:space="preserve">Ces derniers jours, un véritable festival de démagogie a été lancé - offrant des œuvres de charité et non de justice - de la part du gouvernement et des hommes d’affaires pesant des millions de dollars dans un pays où 650 000 jeunes, âgés de 18 à 29 ans, n’étudient pas, ni travaillent ; ni ne compte les taux élevés de maladies mentales et de suicides parmi eux ; des milliers de personnes âgées seules, abandonnées, dont personne ne se soucie, avec des taux de suicide croissants. </w:t>
      </w:r>
    </w:p>
    <w:p w:rsidR="00EE5FE4" w:rsidRPr="00EE5FE4" w:rsidRDefault="00EE5FE4" w:rsidP="00EE5FE4">
      <w:pPr>
        <w:pStyle w:val="Sansinterligne"/>
        <w:jc w:val="both"/>
        <w:rPr>
          <w:b w:val="0"/>
          <w:sz w:val="24"/>
          <w:szCs w:val="24"/>
          <w:lang w:eastAsia="fr-FR"/>
        </w:rPr>
      </w:pPr>
    </w:p>
    <w:p w:rsidR="00EE5FE4" w:rsidRPr="00EE5FE4" w:rsidRDefault="00EE5FE4" w:rsidP="00EE5FE4">
      <w:pPr>
        <w:pStyle w:val="Sansinterligne"/>
        <w:jc w:val="both"/>
        <w:rPr>
          <w:b w:val="0"/>
          <w:sz w:val="24"/>
          <w:szCs w:val="24"/>
          <w:lang w:eastAsia="fr-FR"/>
        </w:rPr>
      </w:pPr>
      <w:r w:rsidRPr="00EE5FE4">
        <w:rPr>
          <w:b w:val="0"/>
          <w:sz w:val="24"/>
          <w:szCs w:val="24"/>
          <w:lang w:eastAsia="fr-FR"/>
        </w:rPr>
        <w:t xml:space="preserve">La violence et la solitude au Chili sont une pandémie, a dénoncé Mgr Fernando Chomalí, évêque de la ville du sud Concepcion. De nombreuses informations sur ce qui se passe au Chili ont été transmises aux Chiliens et au monde entier via les réseaux sociaux. La plus grande différence avec les sondages précédents, c’est que tout le monde charge maintenant les téléphones portables et enregistre les événements. C’est la réalité réelle, disent-ils. Mais nombre de ces vidéos quittent aussi les laboratoires des services de renseignement pour imposer un imaginaire collectif d’anarchie, de protestation débridée. Une réalité virtuelle qui permet une répression plus grande et plus forte. Il y a beaucoup d’informations qui ne s’arrêtent pas. Beaucoup de désinformations encouragées par la télévision et les médias hégémoniques couvrant la ville d’Alameda Santiago, où il n’y avait ni la police ni forces armées, qui sont arrivées après pour réprimer. L’idée des laboratoires de médias est de créer l’imaginaire voulant que tout soit surpassé, de sorte que c’est la classe moyenne, le peuple, qui demande plus de répression. Des vidéos diffusées à travers les réseaux sociaux montrent que la police est la cause d’incendies et de pillages, de coups de feu dirigés contre des jeunes non armés et de </w:t>
      </w:r>
      <w:r w:rsidRPr="00EE5FE4">
        <w:rPr>
          <w:b w:val="0"/>
          <w:sz w:val="24"/>
          <w:szCs w:val="24"/>
          <w:lang w:eastAsia="fr-FR"/>
        </w:rPr>
        <w:lastRenderedPageBreak/>
        <w:t>confrontations, qui sont aujourd’hui identifiés par les programmes de reconnaissance faciale de la sécurité de l’État.</w:t>
      </w:r>
    </w:p>
    <w:p w:rsidR="00EE5FE4" w:rsidRPr="00EE5FE4" w:rsidRDefault="00EE5FE4" w:rsidP="00EE5FE4">
      <w:pPr>
        <w:pStyle w:val="Sansinterligne"/>
        <w:jc w:val="both"/>
        <w:rPr>
          <w:b w:val="0"/>
          <w:sz w:val="24"/>
          <w:szCs w:val="24"/>
          <w:lang w:eastAsia="fr-FR"/>
        </w:rPr>
      </w:pPr>
    </w:p>
    <w:p w:rsidR="00EE5FE4" w:rsidRPr="00EE5FE4" w:rsidRDefault="00EE5FE4" w:rsidP="00EE5FE4">
      <w:pPr>
        <w:pStyle w:val="Sansinterligne"/>
        <w:jc w:val="both"/>
        <w:rPr>
          <w:b w:val="0"/>
          <w:sz w:val="24"/>
          <w:szCs w:val="24"/>
          <w:lang w:eastAsia="fr-FR"/>
        </w:rPr>
      </w:pPr>
      <w:r w:rsidRPr="00EE5FE4">
        <w:rPr>
          <w:b w:val="0"/>
          <w:sz w:val="24"/>
          <w:szCs w:val="24"/>
          <w:lang w:eastAsia="fr-FR"/>
        </w:rPr>
        <w:t>Ne sous-estimez pas cette droite qui est au pouvoir depuis 46 ans, et pour laquelle les services de renseignement sont bien conseillés par des experts étasuniens et israéliens. Une des stratégies du pouvoir est de mettre les gens les uns contre les autres, pour pouvoir valider les actions programmées, une plus grande répression, alertent les organisations sociales. Des médias hégémoniques déclarent que des maisons sont pillées, et c’est vrai. Et les forces de police les ont laissés faire, dans les quartiers des classes moyenne et supérieure, de sorte que plus tard, les gens demandent en hurlant, davantage des militaires dans la rue et davantage de sécurité. Il s’agit de créer dans l’imaginaire collectif la nécessité d’une plus grande présence policière et militaire pour reprendre le pouvoir, sans qu’il y ait un large spectre de la population pour mettre en cause les mesures. Il est nécessaire de rester alertes. Le président des Etats-Unis est capable de tout excès ou abus pour étayer sa, de plus en plus difficile, réélection avec sa tête en attente d’un procès politique.</w:t>
      </w:r>
    </w:p>
    <w:p w:rsidR="00EE5FE4" w:rsidRPr="00EE5FE4" w:rsidRDefault="00EE5FE4" w:rsidP="00EE5FE4">
      <w:pPr>
        <w:pStyle w:val="Sansinterligne"/>
        <w:jc w:val="both"/>
        <w:rPr>
          <w:b w:val="0"/>
          <w:i/>
          <w:sz w:val="20"/>
          <w:szCs w:val="20"/>
          <w:lang w:eastAsia="fr-FR"/>
        </w:rPr>
      </w:pPr>
      <w:r w:rsidRPr="00EE5FE4">
        <w:rPr>
          <w:b w:val="0"/>
          <w:i/>
          <w:sz w:val="20"/>
          <w:szCs w:val="20"/>
          <w:lang w:eastAsia="fr-FR"/>
        </w:rPr>
        <w:t xml:space="preserve"> (1)</w:t>
      </w:r>
      <w:r w:rsidRPr="00EE5FE4">
        <w:rPr>
          <w:b w:val="0"/>
          <w:i/>
          <w:sz w:val="20"/>
          <w:szCs w:val="20"/>
        </w:rPr>
        <w:t xml:space="preserve"> Carlos Mesa ex président Bolivien résident à Miami -appelé « El Gringo » parce qu’il parle espagnol avec un accent yankee- est parachuté à nouveau comme candidat par les USA.</w:t>
      </w:r>
    </w:p>
    <w:p w:rsidR="00EE5FE4" w:rsidRPr="00EE5FE4" w:rsidRDefault="00EE5FE4" w:rsidP="00EE5FE4">
      <w:pPr>
        <w:pStyle w:val="Sansinterligne"/>
        <w:jc w:val="both"/>
        <w:rPr>
          <w:b w:val="0"/>
          <w:i/>
          <w:sz w:val="20"/>
          <w:szCs w:val="20"/>
          <w:lang w:eastAsia="fr-FR"/>
        </w:rPr>
      </w:pPr>
      <w:r w:rsidRPr="00EE5FE4">
        <w:rPr>
          <w:b w:val="0"/>
          <w:i/>
          <w:sz w:val="20"/>
          <w:szCs w:val="20"/>
          <w:lang w:eastAsia="fr-FR"/>
        </w:rPr>
        <w:t xml:space="preserve"> (2)</w:t>
      </w:r>
      <w:r w:rsidRPr="00EE5FE4">
        <w:rPr>
          <w:b w:val="0"/>
          <w:i/>
          <w:sz w:val="20"/>
          <w:szCs w:val="20"/>
        </w:rPr>
        <w:t xml:space="preserve"> l’expression vient de Colombie où le gouvernement a déclaré des morts communs comme des guérilleros tués par la police ou l’armée</w:t>
      </w:r>
    </w:p>
    <w:p w:rsidR="00EE5FE4" w:rsidRPr="00EE5FE4" w:rsidRDefault="00EE5FE4" w:rsidP="00EE5FE4">
      <w:pPr>
        <w:pStyle w:val="Sansinterligne"/>
        <w:jc w:val="both"/>
        <w:rPr>
          <w:b w:val="0"/>
          <w:i/>
          <w:sz w:val="20"/>
          <w:szCs w:val="20"/>
          <w:lang w:eastAsia="fr-FR"/>
        </w:rPr>
      </w:pPr>
      <w:r w:rsidRPr="00EE5FE4">
        <w:rPr>
          <w:b w:val="0"/>
          <w:i/>
          <w:sz w:val="20"/>
          <w:szCs w:val="20"/>
          <w:lang w:eastAsia="fr-FR"/>
        </w:rPr>
        <w:t>(3) Lire : Violations et disparitions, la répression cachée au Chili sur http://www.elcorreo.eu.org</w:t>
      </w:r>
    </w:p>
    <w:p w:rsidR="00EE5FE4" w:rsidRPr="00EE5FE4" w:rsidRDefault="00EE5FE4" w:rsidP="00EE5FE4">
      <w:pPr>
        <w:pStyle w:val="Sansinterligne"/>
        <w:jc w:val="both"/>
        <w:rPr>
          <w:b w:val="0"/>
          <w:sz w:val="16"/>
          <w:szCs w:val="16"/>
          <w:lang w:eastAsia="fr-FR"/>
        </w:rPr>
      </w:pPr>
    </w:p>
    <w:p w:rsidR="00EE5FE4" w:rsidRPr="00EE5FE4" w:rsidRDefault="00EE5FE4" w:rsidP="00EE5FE4">
      <w:pPr>
        <w:pStyle w:val="Sansinterligne"/>
        <w:jc w:val="both"/>
        <w:rPr>
          <w:b w:val="0"/>
          <w:i/>
          <w:sz w:val="20"/>
          <w:szCs w:val="20"/>
          <w:lang w:eastAsia="fr-FR"/>
        </w:rPr>
      </w:pPr>
      <w:r w:rsidRPr="00EE5FE4">
        <w:rPr>
          <w:b w:val="0"/>
          <w:i/>
          <w:sz w:val="20"/>
          <w:szCs w:val="20"/>
          <w:lang w:eastAsia="fr-FR"/>
        </w:rPr>
        <w:t xml:space="preserve">Aram Aharonian est journaliste et communicologue uruguayen. Master en intégration et fondateur de Télésur. Il préside la Fondation pour </w:t>
      </w:r>
      <w:r w:rsidRPr="00EE5FE4">
        <w:rPr>
          <w:b w:val="0"/>
          <w:i/>
          <w:iCs/>
          <w:sz w:val="20"/>
          <w:szCs w:val="20"/>
          <w:lang w:eastAsia="fr-FR"/>
        </w:rPr>
        <w:t>l’intégration latino-américaine</w:t>
      </w:r>
      <w:r w:rsidRPr="00EE5FE4">
        <w:rPr>
          <w:b w:val="0"/>
          <w:i/>
          <w:sz w:val="20"/>
          <w:szCs w:val="20"/>
          <w:lang w:eastAsia="fr-FR"/>
        </w:rPr>
        <w:t xml:space="preserve"> (Fila) et dirige le </w:t>
      </w:r>
      <w:r w:rsidRPr="00EE5FE4">
        <w:rPr>
          <w:b w:val="0"/>
          <w:i/>
          <w:iCs/>
          <w:sz w:val="20"/>
          <w:szCs w:val="20"/>
          <w:lang w:eastAsia="fr-FR"/>
        </w:rPr>
        <w:t xml:space="preserve">Centre latino-américain d’analyse stratégique(Clae). </w:t>
      </w:r>
      <w:r w:rsidRPr="00EE5FE4">
        <w:rPr>
          <w:b w:val="0"/>
          <w:i/>
          <w:sz w:val="20"/>
          <w:szCs w:val="20"/>
          <w:lang w:eastAsia="fr-FR"/>
        </w:rPr>
        <w:t xml:space="preserve">Texte paru dans CLAE (www.estrategia.la) et traduit de l’espagnol pour </w:t>
      </w:r>
      <w:hyperlink r:id="rId12" w:history="1">
        <w:r w:rsidRPr="00EE5FE4">
          <w:rPr>
            <w:b w:val="0"/>
            <w:i/>
            <w:iCs/>
            <w:sz w:val="20"/>
            <w:szCs w:val="20"/>
            <w:lang w:eastAsia="fr-FR"/>
          </w:rPr>
          <w:t>El Correo de la Diaspora</w:t>
        </w:r>
      </w:hyperlink>
      <w:r w:rsidRPr="00EE5FE4">
        <w:rPr>
          <w:b w:val="0"/>
          <w:i/>
          <w:sz w:val="20"/>
          <w:szCs w:val="20"/>
          <w:lang w:eastAsia="fr-FR"/>
        </w:rPr>
        <w:t xml:space="preserve"> par Estelle et Carlos Debiasi</w:t>
      </w:r>
    </w:p>
    <w:p w:rsidR="00EE5FE4" w:rsidRPr="00EE5FE4" w:rsidRDefault="00EE5FE4" w:rsidP="00CE43CA">
      <w:pPr>
        <w:jc w:val="both"/>
      </w:pPr>
    </w:p>
    <w:p w:rsidR="00EC1742" w:rsidRPr="001D4387" w:rsidRDefault="00754674" w:rsidP="00EC1742">
      <w:pPr>
        <w:pStyle w:val="RLBTitre1"/>
        <w:tabs>
          <w:tab w:val="clear" w:pos="360"/>
          <w:tab w:val="num" w:pos="1920"/>
        </w:tabs>
        <w:jc w:val="both"/>
        <w:rPr>
          <w:rFonts w:cs="Arial"/>
          <w:i/>
          <w:sz w:val="20"/>
        </w:rPr>
      </w:pPr>
      <w:r>
        <w:rPr>
          <w:color w:val="CC00CC"/>
        </w:rPr>
        <w:t>Le Mauvais P</w:t>
      </w:r>
      <w:r w:rsidR="00A603A3">
        <w:rPr>
          <w:color w:val="CC00CC"/>
        </w:rPr>
        <w:t>roces fait à J.L. Mélenchon par Le Monde !</w:t>
      </w:r>
      <w:r w:rsidR="00970964">
        <w:rPr>
          <w:color w:val="CC00CC"/>
        </w:rPr>
        <w:t xml:space="preserve"> </w:t>
      </w:r>
    </w:p>
    <w:p w:rsidR="00EC1742" w:rsidRDefault="00A603A3" w:rsidP="00EC1742">
      <w:pPr>
        <w:rPr>
          <w:i/>
        </w:rPr>
      </w:pPr>
      <w:r>
        <w:rPr>
          <w:i/>
        </w:rPr>
        <w:t>Par Jean-Pierre Lefebvre</w:t>
      </w:r>
      <w:r w:rsidR="00EC1742">
        <w:rPr>
          <w:i/>
        </w:rPr>
        <w:t xml:space="preserve"> </w:t>
      </w:r>
    </w:p>
    <w:p w:rsidR="004D3607" w:rsidRDefault="004D3607" w:rsidP="002E0D3C">
      <w:pPr>
        <w:pStyle w:val="Sansinterligne"/>
        <w:jc w:val="both"/>
        <w:rPr>
          <w:b w:val="0"/>
          <w:color w:val="333333"/>
          <w:sz w:val="24"/>
          <w:szCs w:val="24"/>
          <w:lang w:eastAsia="fr-FR"/>
        </w:rPr>
      </w:pPr>
    </w:p>
    <w:p w:rsidR="00A603A3" w:rsidRPr="00A603A3" w:rsidRDefault="00A603A3" w:rsidP="00A603A3">
      <w:pPr>
        <w:pStyle w:val="Sansinterligne"/>
        <w:jc w:val="both"/>
        <w:rPr>
          <w:b w:val="0"/>
          <w:i/>
          <w:sz w:val="24"/>
          <w:szCs w:val="24"/>
        </w:rPr>
      </w:pPr>
      <w:r w:rsidRPr="00A603A3">
        <w:rPr>
          <w:b w:val="0"/>
          <w:sz w:val="24"/>
          <w:szCs w:val="24"/>
        </w:rPr>
        <w:t xml:space="preserve">La partialité du journal des oligarques, MM Pigasse et Niel, passe les bornes. On peut le comprendre puisque ce sont eux qui ont fait roi Emmanuel Macron et qui continuent à le cornaquer. «Tout homme politique qui a maille </w:t>
      </w:r>
      <w:r w:rsidRPr="00A603A3">
        <w:rPr>
          <w:b w:val="0"/>
          <w:sz w:val="24"/>
          <w:szCs w:val="24"/>
        </w:rPr>
        <w:lastRenderedPageBreak/>
        <w:t>à partir avec la justice  a tendance  à y voir un complot ourdi contre lui» : dès la première ligne de l’éditorial, la cause est jugée , ce n’est pas le pouvoir qui a instruit un faux procès pour la simple raison que, comme l’avait dit lui-même le Président, son principal adversaire est Jean-Luc</w:t>
      </w:r>
      <w:r w:rsidRPr="00A603A3">
        <w:rPr>
          <w:b w:val="0"/>
          <w:i/>
          <w:sz w:val="24"/>
          <w:szCs w:val="24"/>
        </w:rPr>
        <w:t xml:space="preserve"> </w:t>
      </w:r>
      <w:r w:rsidRPr="00A603A3">
        <w:rPr>
          <w:b w:val="0"/>
          <w:sz w:val="24"/>
          <w:szCs w:val="24"/>
        </w:rPr>
        <w:t>Mélenchon mais, cela va de soi, c’est ce dernier qui a «maille à partir  avec la justice», suivez mon regard, le prévenu n’est pas net, a priori, ce sont Mme Beloubet et les procureurs qu’elle a elle-même nommés qui auront par avance raison ! Mélenchon est de la même eau que Balkany et Le Pen, bien qu’il ne soit ni escroc des finances municipales, ni riche héritier du racisme pétainiste, tout juste objet de remarque sur ses comptes de campagne, déjà approuvés par des instances légales et sur  l’emploi du temps des conseillers aux députés européens LFI : leur activité politique ne pourrait-elle ne pas convenir à Mme Beloubet ? Il est même pire que ces deux là qui font profil bas devant la Justice : à lui tout seul, le monstre, véritable Goldorak, a intimidé les dizaines de policiers qui avaient envahi sa maison et le siège de son parti, où ils  fouillaient partout, sans contrôle des intéressés qui, contrairement à Benalla n’avait pas été prévenus, les portes leur étant bouclées par les argousins qui pouvaient ramasser tout ce qui pouvait être utile à ses adversaires politique dont Mme Beloubet : les listes d’adresses des adhérents et sympathisants, les documents internes, les comptes, en toute égalité républicaine ! Mélenchon, mal entendant, a crié un peu fort et aussitôt la quasi unanimité des médias (propriétés du Cac 40) ont crié haro, une énorme campagne a déferlé qui a fait reculer LFI de 10 points aux européennes : mission accomplie, on a sorti du jeu le principal adversaire du CAC 40 qui, avec sa macronie, avait pu démultiplier ses dividendes et s’en prendre au niveau de vie des salariés. Victoire de l’oligarchie ! Quelle meilleure réponse au Monde qui a le front de demander des preuves à l’accusation mélenchonienne de Lawfare, c’est-à-dire d’une «instrumentalisation  délibérée de la justice et de la police par le pouvoir pour attendre dans un but d’élimination politique d’un adversaire, comme elle se pratique au Brésil» ?</w:t>
      </w:r>
    </w:p>
    <w:p w:rsidR="00A603A3" w:rsidRPr="00A603A3" w:rsidRDefault="00A603A3" w:rsidP="00A603A3">
      <w:pPr>
        <w:pStyle w:val="Sansinterligne"/>
        <w:jc w:val="both"/>
        <w:rPr>
          <w:b w:val="0"/>
          <w:i/>
          <w:sz w:val="24"/>
          <w:szCs w:val="24"/>
        </w:rPr>
      </w:pPr>
    </w:p>
    <w:p w:rsidR="00A603A3" w:rsidRPr="00A603A3" w:rsidRDefault="00A603A3" w:rsidP="00A603A3">
      <w:pPr>
        <w:pStyle w:val="Sansinterligne"/>
        <w:jc w:val="both"/>
        <w:rPr>
          <w:b w:val="0"/>
          <w:sz w:val="24"/>
          <w:szCs w:val="24"/>
        </w:rPr>
      </w:pPr>
      <w:r w:rsidRPr="00A603A3">
        <w:rPr>
          <w:b w:val="0"/>
          <w:sz w:val="24"/>
          <w:szCs w:val="24"/>
        </w:rPr>
        <w:t xml:space="preserve">C’est bien le fond du problème, bien entendu tous les juges ne se conduisent pas en </w:t>
      </w:r>
      <w:r w:rsidRPr="00A603A3">
        <w:rPr>
          <w:b w:val="0"/>
          <w:sz w:val="24"/>
          <w:szCs w:val="24"/>
        </w:rPr>
        <w:lastRenderedPageBreak/>
        <w:t>instruments fidèles du pouvoir et la majorité des journalistes n’est pas esclave du CAC 40, il n’en reste pas moins que la ministre tient ses troupes et que la carrière de certains vaut bien un petit accroc à leur éthique. Certes nous avons le droit formel, conquis de haute lutte, de voter tous les cinq ans pour un des candidats à la présidence mais l’exerçons-nous en toute liberté ? Est-il normal que quelques milliardaires détiennent l’essentiel des moyens d’informations et de sondage avec lesquels ils imposent artificiellement un candidat qui les serve, qu’il soit de droite ou du PS : le pur DSK, l’étoile Ségolène, le nul Hollande, le petit génie Macron, formaté directement chez Rothschild ? Ne nous a-t-on pas gavés avant chaque échéance sur les qualités splendides de ces candidats faramineux devenus de soudains miracles ? Les oligarques n’ont pas le même souci avec la bande Le Pen, héritière de Pétain (</w:t>
      </w:r>
      <w:r w:rsidRPr="00A603A3">
        <w:rPr>
          <w:b w:val="0"/>
          <w:i/>
          <w:sz w:val="24"/>
          <w:szCs w:val="24"/>
        </w:rPr>
        <w:t xml:space="preserve">Plutôt Hitler que le Front Populaire !). </w:t>
      </w:r>
      <w:r w:rsidRPr="00A603A3">
        <w:rPr>
          <w:b w:val="0"/>
          <w:sz w:val="24"/>
          <w:szCs w:val="24"/>
        </w:rPr>
        <w:t>Le CAC 40 est très inquiet, une nouvelle fois en 2017, après 1936, 1945, 1968, 1981, la France, singulière nation, était toute proche, à quelques pour cents près, du basculement salutaire vers un socialisme démocratique, réaliste et capable de mettre fin à la domination oligarchique qui nous mène tout droit à la catastrophe planétaire. Tous les moyens sont bons pour sauver le système failli.</w:t>
      </w:r>
    </w:p>
    <w:p w:rsidR="00A603A3" w:rsidRPr="00A603A3" w:rsidRDefault="00A603A3" w:rsidP="00A603A3">
      <w:pPr>
        <w:pStyle w:val="Sansinterligne"/>
        <w:jc w:val="both"/>
        <w:rPr>
          <w:b w:val="0"/>
          <w:i/>
          <w:sz w:val="24"/>
          <w:szCs w:val="24"/>
        </w:rPr>
      </w:pPr>
    </w:p>
    <w:p w:rsidR="00A603A3" w:rsidRPr="00A603A3" w:rsidRDefault="00A603A3" w:rsidP="00A603A3">
      <w:pPr>
        <w:pStyle w:val="Sansinterligne"/>
        <w:jc w:val="both"/>
        <w:rPr>
          <w:b w:val="0"/>
          <w:sz w:val="24"/>
          <w:szCs w:val="24"/>
        </w:rPr>
      </w:pPr>
      <w:r w:rsidRPr="00A603A3">
        <w:rPr>
          <w:b w:val="0"/>
          <w:sz w:val="24"/>
          <w:szCs w:val="24"/>
        </w:rPr>
        <w:t xml:space="preserve">Le lawfare est une vieille habitude française, déjà dénoncée par Stendhal au XIXe siècle </w:t>
      </w:r>
      <w:r w:rsidRPr="00A603A3">
        <w:rPr>
          <w:b w:val="0"/>
          <w:i/>
          <w:sz w:val="24"/>
          <w:szCs w:val="24"/>
        </w:rPr>
        <w:t>(Lucien Loewen</w:t>
      </w:r>
      <w:r w:rsidRPr="00A603A3">
        <w:rPr>
          <w:b w:val="0"/>
          <w:sz w:val="24"/>
          <w:szCs w:val="24"/>
        </w:rPr>
        <w:t xml:space="preserve">). Je l’ai moi-même modestement vécu. En toute «légalité» en 1965, le sous-préfet du Havre refusait au nouveau maire communiste qu’il me choisisse comme secrétaire ; en 1971, le sous-préfet de Dieppe, ancien commissaire de police comme Nunez, récidivait en faisant diviser par deux mon salaire de directeur de cabinet bien que je sois ingénieur. Un an plus tard, les murs de Dieppe se couvraient de notre affiche dénonçant les 10 refus par le sous-préfet de nos principales décisions municipales (usine relais pour le grand couturier Guy Laroche, peinture du château d’eau par Vasarely, choix d’Oscar Niemeyer pour construire la ZAC et le centre culturel, création d’un musée Braque, accord de coopération avec la Maison de la Culture du Havre, voie piétonne, réhabilitation du centre historique, premier contrat villes moyennes, </w:t>
      </w:r>
      <w:r w:rsidRPr="00A603A3">
        <w:rPr>
          <w:b w:val="0"/>
          <w:sz w:val="24"/>
          <w:szCs w:val="24"/>
        </w:rPr>
        <w:lastRenderedPageBreak/>
        <w:t>etc.). Le sous-préfet fut alors muté ! A Dieppe encore le maire suivant fut scandaleusement rendu inéligible après un procès politique, avant que la gauche radicale ne reprenne la ville et le siège de député, démentant la justice de classe. Le lawfare n’est pas nouveau en France, tout juste croyions-nous l’avoir fait reculer en 1981, notamment avec un certain Pierre Joxe, qui est venu embrasser Mélenchon à son procès. 460 journalistes du Monde ne viennent-ils pas de mettre en garde le candidat au rachat du journal, le milliardaire Krétinski, ça ne s’invente pas, contre les atteintes possibles à leur indépendance ? Ne s’agit-il donc que d’un fantôme mélenchonien ? L’édito du Monde conclut par un appel à diviser LFI, que faire de plus pour aider le CAC40 ? Rien  ne va plus en France parce que notre démocratie est manipulée par le CAC40 qui veut continuer à amasser stupidement du capital en dévastant la planète !</w:t>
      </w:r>
    </w:p>
    <w:p w:rsidR="00A603A3" w:rsidRPr="00A603A3" w:rsidRDefault="00A603A3" w:rsidP="002E0D3C">
      <w:pPr>
        <w:pStyle w:val="Sansinterligne"/>
        <w:jc w:val="both"/>
        <w:rPr>
          <w:b w:val="0"/>
          <w:color w:val="333333"/>
          <w:sz w:val="24"/>
          <w:szCs w:val="24"/>
          <w:lang w:eastAsia="fr-FR"/>
        </w:rPr>
      </w:pPr>
    </w:p>
    <w:p w:rsidR="00994742" w:rsidRPr="00994742" w:rsidRDefault="00994742" w:rsidP="00FD35E6">
      <w:pPr>
        <w:pStyle w:val="RLBTitre1"/>
        <w:tabs>
          <w:tab w:val="clear" w:pos="360"/>
          <w:tab w:val="num" w:pos="1920"/>
        </w:tabs>
        <w:jc w:val="both"/>
        <w:rPr>
          <w:i/>
        </w:rPr>
      </w:pPr>
      <w:r w:rsidRPr="00994742">
        <w:rPr>
          <w:color w:val="CC00CC"/>
        </w:rPr>
        <w:t xml:space="preserve">Des Meilleur(e)s aux Mecs (Ou filles) Bien </w:t>
      </w:r>
    </w:p>
    <w:p w:rsidR="00EF55A9" w:rsidRDefault="00994742" w:rsidP="00F7258F">
      <w:pPr>
        <w:jc w:val="both"/>
        <w:rPr>
          <w:i/>
        </w:rPr>
      </w:pPr>
      <w:r>
        <w:rPr>
          <w:i/>
        </w:rPr>
        <w:t xml:space="preserve">Par Jacques-Robert Simon </w:t>
      </w:r>
    </w:p>
    <w:p w:rsidR="00994742" w:rsidRDefault="00994742" w:rsidP="00F7258F">
      <w:pPr>
        <w:jc w:val="both"/>
      </w:pPr>
    </w:p>
    <w:p w:rsidR="00994742" w:rsidRPr="00B81A0E" w:rsidRDefault="00994742" w:rsidP="00994742">
      <w:pPr>
        <w:pStyle w:val="Sansinterligne"/>
        <w:jc w:val="both"/>
        <w:rPr>
          <w:b w:val="0"/>
          <w:sz w:val="24"/>
          <w:szCs w:val="24"/>
        </w:rPr>
      </w:pPr>
      <w:r w:rsidRPr="00B81A0E">
        <w:rPr>
          <w:b w:val="0"/>
          <w:sz w:val="24"/>
          <w:szCs w:val="24"/>
        </w:rPr>
        <w:t xml:space="preserve">Chaque homme est unique avec une pensée et un ressenti qui lui sont propres. C’est aussi un animal social, il ne peut pas vivre à l’écart des autres. Comment allier la force des certitudes d’un groupe avec les fragiles incertitudes d’un être pensant ? </w:t>
      </w:r>
    </w:p>
    <w:p w:rsidR="00994742" w:rsidRPr="00B81A0E" w:rsidRDefault="00994742" w:rsidP="00994742">
      <w:pPr>
        <w:pStyle w:val="Sansinterligne"/>
        <w:jc w:val="both"/>
        <w:rPr>
          <w:b w:val="0"/>
          <w:sz w:val="24"/>
          <w:szCs w:val="24"/>
        </w:rPr>
      </w:pPr>
    </w:p>
    <w:p w:rsidR="00994742" w:rsidRPr="00B81A0E" w:rsidRDefault="00994742" w:rsidP="00994742">
      <w:pPr>
        <w:pStyle w:val="Sansinterligne"/>
        <w:jc w:val="both"/>
        <w:rPr>
          <w:b w:val="0"/>
          <w:sz w:val="24"/>
          <w:szCs w:val="24"/>
        </w:rPr>
      </w:pPr>
      <w:r w:rsidRPr="00B81A0E">
        <w:rPr>
          <w:b w:val="0"/>
          <w:sz w:val="24"/>
          <w:szCs w:val="24"/>
        </w:rPr>
        <w:t xml:space="preserve">Depuis les temps les plus archaïques, et sans interruption jusqu’à nos jours, une hiérarchie pyramidale a régné en maître sans aucune alternative hormis des déclarations aussi péremptoires et vertueuses que fausses. Une minorité instituée en élite dirige les autres et une société des meilleurs est en place. Les temps modernes présentent cependant des différences notables comparées aux temps anciens. L’apport des énergies fossiles et des technologies révolutionnaires ont permis de faire émerger des systèmes dans lesquels il est permis à chacun de voter selon ses préférences. Les démocraties n’ont en rien aboli l’aspect pyramidal des structures de décision, mais elles ont permis la multiplication du nombre de pyramides : le talent, le savoir, les connaissances, les performances sportives, le degré de charité, l’investissement scolaire, une </w:t>
      </w:r>
      <w:r w:rsidRPr="00B81A0E">
        <w:rPr>
          <w:b w:val="0"/>
          <w:sz w:val="24"/>
          <w:szCs w:val="24"/>
        </w:rPr>
        <w:lastRenderedPageBreak/>
        <w:t xml:space="preserve">piété religieuse hors du commun…  peuvent permettre l’accès à une cheffitude, l’émergence d’un responsable, d’un gentil organisateur, d’un porte-parole qui guidera, ordonnera, portera la voix d’un groupe d’individus plus ou moins importants. </w:t>
      </w:r>
    </w:p>
    <w:p w:rsidR="00994742" w:rsidRPr="00B81A0E" w:rsidRDefault="00994742" w:rsidP="00994742">
      <w:pPr>
        <w:pStyle w:val="Sansinterligne"/>
        <w:jc w:val="both"/>
        <w:rPr>
          <w:b w:val="0"/>
          <w:sz w:val="24"/>
          <w:szCs w:val="24"/>
        </w:rPr>
      </w:pPr>
    </w:p>
    <w:p w:rsidR="00994742" w:rsidRPr="00B81A0E" w:rsidRDefault="00994742" w:rsidP="00994742">
      <w:pPr>
        <w:pStyle w:val="Sansinterligne"/>
        <w:jc w:val="both"/>
        <w:rPr>
          <w:b w:val="0"/>
          <w:sz w:val="24"/>
          <w:szCs w:val="24"/>
        </w:rPr>
      </w:pPr>
      <w:r w:rsidRPr="00B81A0E">
        <w:rPr>
          <w:b w:val="0"/>
          <w:sz w:val="24"/>
          <w:szCs w:val="24"/>
        </w:rPr>
        <w:t>Peut-on si facilement unir des différences au sein d’une même communauté ? Pour se convaincre du caractère unique de toute chose, il suffit d’observer attentivement des grains de sable. Leur taille varie de 0,05 mm à 5 mm (selon une des classifications possibles). Ils proviennent tous de la désagrégation de roches mais la nature de celles-ci est très diverse (quartz, feldspaths, mica, calcite, magnétite, rutile, corindon, pyrite, spinelle…) leur donnant ainsi des compositions chimiques très variées. Il y aurait 200 millions de milliards de milliards (2 20</w:t>
      </w:r>
      <w:r w:rsidRPr="00B81A0E">
        <w:rPr>
          <w:b w:val="0"/>
          <w:sz w:val="24"/>
          <w:szCs w:val="24"/>
          <w:vertAlign w:val="superscript"/>
        </w:rPr>
        <w:t>26</w:t>
      </w:r>
      <w:r w:rsidRPr="00B81A0E">
        <w:rPr>
          <w:b w:val="0"/>
          <w:sz w:val="24"/>
          <w:szCs w:val="24"/>
        </w:rPr>
        <w:t xml:space="preserve">) grains de sable sur notre planète et chacun de ces grains est différent par son aspect, sa couleur, sa nature chimique, sa forme. En particulier, l’air qui emporte les grains de sable soumet ceux-ci à d’innombrables chocs qui déterminent leur profil, leurs aspérités, leurs diverses faces. </w:t>
      </w:r>
    </w:p>
    <w:p w:rsidR="00994742" w:rsidRPr="00B81A0E" w:rsidRDefault="00994742" w:rsidP="00994742">
      <w:pPr>
        <w:pStyle w:val="Sansinterligne"/>
        <w:jc w:val="both"/>
        <w:rPr>
          <w:b w:val="0"/>
          <w:sz w:val="24"/>
          <w:szCs w:val="24"/>
        </w:rPr>
      </w:pPr>
    </w:p>
    <w:p w:rsidR="00994742" w:rsidRPr="00B81A0E" w:rsidRDefault="00994742" w:rsidP="00994742">
      <w:pPr>
        <w:pStyle w:val="Sansinterligne"/>
        <w:jc w:val="both"/>
        <w:rPr>
          <w:b w:val="0"/>
          <w:sz w:val="24"/>
          <w:szCs w:val="24"/>
        </w:rPr>
      </w:pPr>
      <w:r w:rsidRPr="00B81A0E">
        <w:rPr>
          <w:b w:val="0"/>
          <w:sz w:val="24"/>
          <w:szCs w:val="24"/>
        </w:rPr>
        <w:t xml:space="preserve">L’homme, constitutionnellement, est plus complexe qu’un grain de sable et l’environnement le façonne de façon bien plus diverse que le vent. L’individu va en général s’évertuer à intégrer un groupe en cherchant des points communs, en minimisant les différences. Il va acquérir ainsi des certitudes, les propositions qui recueillent l’agrément des autres, et va abandonner ses doutes personnels. </w:t>
      </w:r>
    </w:p>
    <w:p w:rsidR="00994742" w:rsidRPr="00B81A0E" w:rsidRDefault="00994742" w:rsidP="00994742">
      <w:pPr>
        <w:pStyle w:val="Sansinterligne"/>
        <w:jc w:val="both"/>
        <w:rPr>
          <w:b w:val="0"/>
          <w:sz w:val="24"/>
          <w:szCs w:val="24"/>
        </w:rPr>
      </w:pPr>
    </w:p>
    <w:p w:rsidR="00994742" w:rsidRPr="00B81A0E" w:rsidRDefault="00994742" w:rsidP="00994742">
      <w:pPr>
        <w:pStyle w:val="Sansinterligne"/>
        <w:jc w:val="both"/>
        <w:rPr>
          <w:b w:val="0"/>
          <w:sz w:val="24"/>
          <w:szCs w:val="24"/>
        </w:rPr>
      </w:pPr>
      <w:r w:rsidRPr="00B81A0E">
        <w:rPr>
          <w:b w:val="0"/>
          <w:sz w:val="24"/>
          <w:szCs w:val="24"/>
        </w:rPr>
        <w:t xml:space="preserve">Mais les certitudes d’un groupe n’ont que faire de l’intelligence individuelle (quel que soit le degré de maturation ou de culture de celle-ci). Un groupe n’existe que pour dominer et vaincre les autres communautés rivales et les axiomes qu’il propose tendent tous à conforter sa puissance. La force n’a rien à voir avec l’intelligence même si des spectacles outrageusement médiatisés sont mis en place pour faire croire l’inverse : consulter les militants, les supporters, les fans, la base, constituer des comités, des plateformes de discussion… Si l’on demeure en repos, dans sa chambre, il est possible d’élaborer une vérité, sa ‘vérité’. La vérité, une vérité acceptable par </w:t>
      </w:r>
      <w:r w:rsidRPr="00B81A0E">
        <w:rPr>
          <w:b w:val="0"/>
          <w:sz w:val="24"/>
          <w:szCs w:val="24"/>
        </w:rPr>
        <w:lastRenderedPageBreak/>
        <w:t xml:space="preserve">tous, seuls les groupes prétendent la proposer, mais elle n’existe pas. Par contre, les mensonges et la rouerie sont d’usage courant. </w:t>
      </w:r>
    </w:p>
    <w:p w:rsidR="00994742" w:rsidRPr="00B81A0E" w:rsidRDefault="00994742" w:rsidP="00994742">
      <w:pPr>
        <w:pStyle w:val="Sansinterligne"/>
        <w:jc w:val="both"/>
        <w:rPr>
          <w:b w:val="0"/>
          <w:sz w:val="24"/>
          <w:szCs w:val="24"/>
        </w:rPr>
      </w:pPr>
    </w:p>
    <w:p w:rsidR="00994742" w:rsidRPr="00B81A0E" w:rsidRDefault="00994742" w:rsidP="00994742">
      <w:pPr>
        <w:pStyle w:val="Sansinterligne"/>
        <w:jc w:val="both"/>
        <w:rPr>
          <w:b w:val="0"/>
          <w:sz w:val="24"/>
          <w:szCs w:val="24"/>
        </w:rPr>
      </w:pPr>
      <w:r w:rsidRPr="00B81A0E">
        <w:rPr>
          <w:b w:val="0"/>
          <w:sz w:val="24"/>
          <w:szCs w:val="24"/>
        </w:rPr>
        <w:t xml:space="preserve">Il est possible de ne pas mentir, du moins sciemment, mais il est impossible de dire la Vérité. Une vérité ne peut pas être définie hors un référentiel fait de concepts cohérents les uns avec les autres. En d’autres termes, une vérité n’est définissable qu’au sein d’une idéologie ou d’une morale : ce que l’on doit faire ou pas selon des principes, selon le Bien ou le Mal indiqués par quelque entité supérieure. Au niveau de l’individu donc, ce qui est seule accessible c’est une conviction, qui peut toutefois être véhémente. Un groupe fonctionne différemment : il baptisera ce qui sert ses intérêts comme étant la vérité. Le corpus des idées communes lui permet d’étoffer cette assertion par des montages intellectuels plus ou moins raffinés, mais toujours mensongers : </w:t>
      </w:r>
      <w:r w:rsidRPr="00B81A0E">
        <w:rPr>
          <w:b w:val="0"/>
          <w:i/>
          <w:sz w:val="24"/>
          <w:szCs w:val="24"/>
        </w:rPr>
        <w:t xml:space="preserve">«Les vérités sont des illusions dont on a oublié qu'elles le sont». </w:t>
      </w:r>
      <w:r w:rsidRPr="00B81A0E">
        <w:rPr>
          <w:b w:val="0"/>
          <w:sz w:val="24"/>
          <w:szCs w:val="24"/>
        </w:rPr>
        <w:t>Alors doit-on faire fi de la volonté populaire puisque structurellement incapable d’intelligence et doit-on remettre son destin entre les mains d’un quelconque surhomme sage ou fou furieux mais indiquant une direction précise ?</w:t>
      </w:r>
    </w:p>
    <w:p w:rsidR="00994742" w:rsidRPr="00B81A0E" w:rsidRDefault="00994742" w:rsidP="00994742">
      <w:pPr>
        <w:pStyle w:val="Sansinterligne"/>
        <w:jc w:val="both"/>
        <w:rPr>
          <w:b w:val="0"/>
          <w:sz w:val="24"/>
          <w:szCs w:val="24"/>
        </w:rPr>
      </w:pPr>
    </w:p>
    <w:p w:rsidR="00994742" w:rsidRPr="00B81A0E" w:rsidRDefault="00994742" w:rsidP="00994742">
      <w:pPr>
        <w:pStyle w:val="Sansinterligne"/>
        <w:jc w:val="both"/>
        <w:rPr>
          <w:b w:val="0"/>
          <w:sz w:val="24"/>
          <w:szCs w:val="24"/>
        </w:rPr>
      </w:pPr>
      <w:r w:rsidRPr="00B81A0E">
        <w:rPr>
          <w:b w:val="0"/>
          <w:sz w:val="24"/>
          <w:szCs w:val="24"/>
        </w:rPr>
        <w:t>Lorsque vous vous promenez dans un champ, vous cueillez les fleurs qui s’y trouvent mais seulement celles qui vous plaisent. C’est ainsi qu’un individu se bâtit une personnalité dont la richesse dépendra du nombre et du type de fleurs cueillies. Les informations, l’éducation, les lectures, les mots croisés, la belote, l’anisette, la sieste sont autant de types de fleurs que l’on peut choisir. Le seul piège à éviter c’est de vouloir faire comme son voisin, comme ‘on’ vous indique de le faire, comme il est à la mode de faire. Réfléchissez ou ne réfléchissez pas, c’est égal, mais seul ! Il faut avoir le courage d’être soi.</w:t>
      </w:r>
    </w:p>
    <w:p w:rsidR="00994742" w:rsidRPr="00B81A0E" w:rsidRDefault="00994742" w:rsidP="00994742">
      <w:pPr>
        <w:pStyle w:val="Sansinterligne"/>
        <w:jc w:val="both"/>
        <w:rPr>
          <w:b w:val="0"/>
          <w:sz w:val="24"/>
          <w:szCs w:val="24"/>
        </w:rPr>
      </w:pPr>
    </w:p>
    <w:p w:rsidR="00994742" w:rsidRPr="00B81A0E" w:rsidRDefault="00994742" w:rsidP="00994742">
      <w:pPr>
        <w:pStyle w:val="Sansinterligne"/>
        <w:jc w:val="both"/>
        <w:rPr>
          <w:b w:val="0"/>
          <w:sz w:val="24"/>
          <w:szCs w:val="24"/>
        </w:rPr>
      </w:pPr>
      <w:r w:rsidRPr="00B81A0E">
        <w:rPr>
          <w:b w:val="0"/>
          <w:sz w:val="24"/>
          <w:szCs w:val="24"/>
        </w:rPr>
        <w:t xml:space="preserve">Alors la démocratie peut retrouver tout son sens : un homme, une voix exprimée dans le secret d’un isoloir. Les partis politiques, entre autres groupes constitués, ne sont là que pour tromper la confiance de gens pas assez défiants ou trop confiants envers l’âme humaine. La décision moyenne d’une multitude est à la fois plus juste et plus efficace que toute disposition </w:t>
      </w:r>
      <w:r w:rsidRPr="00B81A0E">
        <w:rPr>
          <w:b w:val="0"/>
          <w:sz w:val="24"/>
          <w:szCs w:val="24"/>
        </w:rPr>
        <w:lastRenderedPageBreak/>
        <w:t>prise par un cénacle de beaux esprits ou de puissants. Les seules propositions qui conviennent à un groupe sont celles qui assurent sa cohésion, ce qui revient à dire qu’elles doivent impérativement demander des efforts à tous, et non pas seulement à quelques uns. Mais les puissants essaient par tous les moyens de convaincre les gens du commun de leur ressembler ; il est inconcevable qu’un puissant puisse s’identifier à une autre image que la sienne propre. C’est la raison d’être des groupes ! Il faut souligner que les intentions ne permettent pas de se dédouaner de l’usage d’armes faites pour tuer ou au moins terrasser l’adversaire. Les organisations charitables, la plupart du temps, utilisent des contrevérités, des abus de langage, des assauts verbaux se voulant décisifs, de même nature que les groupes ou associations qui prêchent d’autres visions que les leurs.</w:t>
      </w:r>
    </w:p>
    <w:p w:rsidR="00994742" w:rsidRPr="00B81A0E" w:rsidRDefault="00994742" w:rsidP="00994742">
      <w:pPr>
        <w:pStyle w:val="Sansinterligne"/>
        <w:jc w:val="both"/>
        <w:rPr>
          <w:b w:val="0"/>
          <w:sz w:val="24"/>
          <w:szCs w:val="24"/>
        </w:rPr>
      </w:pPr>
    </w:p>
    <w:p w:rsidR="00994742" w:rsidRPr="00B81A0E" w:rsidRDefault="00994742" w:rsidP="00994742">
      <w:pPr>
        <w:pStyle w:val="Sansinterligne"/>
        <w:jc w:val="both"/>
        <w:rPr>
          <w:b w:val="0"/>
          <w:i/>
          <w:sz w:val="24"/>
          <w:szCs w:val="24"/>
        </w:rPr>
      </w:pPr>
      <w:r w:rsidRPr="00B81A0E">
        <w:rPr>
          <w:b w:val="0"/>
          <w:sz w:val="24"/>
          <w:szCs w:val="24"/>
        </w:rPr>
        <w:t>Le sacré se définit par ce qui lie les dominants et les dominés. Et le seul sacré qui peut être proposé hors du divin découle des lois, des traités, des accords, des normes. On interdit certains actes mais on ne promeut pas la formation d’un nouvel homme, moins cupide, plus honnête, plus respectueux des autres, ce que faisaient les textes anciens. Les réseaux sociaux et les moyens technologiques de communication et de triage des informations permettent de tout savoir sur quiconque. C’est à l’aune de ce ‘tout’ que l’on doit évaluer si une personne est digne de confiance ou pas, en d’autres termes si c’est un ‘type (ou fille) bien’. Aucune faille ne peut être tolérée, ni dans la vie publique ou professionnelle, ni dans la vie privée, en particulier aucun ‘secret Défense’ et ‘secret des affaires’ ne peuvent être acceptées. Tous les aspects conjugaux, maritaux, toutes les orientations sexuelles ou philosophiques doivent être connus et examinés par tous. Il n’y a évidemment aucune définition précise de ce qu’est un ‘type (ou fille) bien’, chacun a ses propres critères personnels et seul l’agrément de la multitude permet d’espérer un choix judicieux, la moyenne annihilant les dérives. Le secteur public n’est plus financièrement attractif pour celles et ceux qui se qualifient eux-mêmes comme faisant partie des plus brillants, il faut donc q</w:t>
      </w:r>
      <w:r w:rsidR="00754674">
        <w:rPr>
          <w:b w:val="0"/>
          <w:sz w:val="24"/>
          <w:szCs w:val="24"/>
        </w:rPr>
        <w:t>ue des sain(te)s leur succèdent</w:t>
      </w:r>
      <w:r w:rsidRPr="00B81A0E">
        <w:rPr>
          <w:b w:val="0"/>
          <w:sz w:val="24"/>
          <w:szCs w:val="24"/>
        </w:rPr>
        <w:t xml:space="preserve"> </w:t>
      </w:r>
      <w:r w:rsidRPr="00B81A0E">
        <w:rPr>
          <w:b w:val="0"/>
          <w:i/>
          <w:sz w:val="24"/>
          <w:szCs w:val="24"/>
        </w:rPr>
        <w:t xml:space="preserve">(mais on </w:t>
      </w:r>
      <w:r w:rsidR="00754674">
        <w:rPr>
          <w:b w:val="0"/>
          <w:i/>
          <w:sz w:val="24"/>
          <w:szCs w:val="24"/>
        </w:rPr>
        <w:t>risque ne s’ennuyer ferme, ndlr).</w:t>
      </w:r>
      <w:r w:rsidRPr="00B81A0E">
        <w:rPr>
          <w:b w:val="0"/>
          <w:i/>
          <w:sz w:val="24"/>
          <w:szCs w:val="24"/>
        </w:rPr>
        <w:t xml:space="preserve"> </w:t>
      </w:r>
    </w:p>
    <w:p w:rsidR="00C45CE7" w:rsidRPr="00994742" w:rsidRDefault="00C45CE7" w:rsidP="00C45CE7">
      <w:pPr>
        <w:pStyle w:val="Sansinterligne"/>
        <w:jc w:val="both"/>
        <w:rPr>
          <w:b w:val="0"/>
          <w:sz w:val="24"/>
          <w:szCs w:val="24"/>
        </w:rPr>
      </w:pPr>
    </w:p>
    <w:p w:rsidR="002E5525" w:rsidRPr="00FD35E6" w:rsidRDefault="002E5525" w:rsidP="002E5525">
      <w:pPr>
        <w:pStyle w:val="RLBTitre1"/>
        <w:tabs>
          <w:tab w:val="clear" w:pos="360"/>
          <w:tab w:val="num" w:pos="1920"/>
        </w:tabs>
        <w:jc w:val="both"/>
        <w:rPr>
          <w:rFonts w:cs="Arial"/>
          <w:i/>
          <w:sz w:val="20"/>
        </w:rPr>
      </w:pPr>
      <w:r>
        <w:rPr>
          <w:color w:val="CC00CC"/>
        </w:rPr>
        <w:t xml:space="preserve">Hôpital </w:t>
      </w:r>
      <w:r w:rsidR="00B81A0E">
        <w:rPr>
          <w:color w:val="CC00CC"/>
          <w:sz w:val="24"/>
          <w:szCs w:val="24"/>
        </w:rPr>
        <w:t>(fin</w:t>
      </w:r>
      <w:r w:rsidR="00586CC5">
        <w:rPr>
          <w:color w:val="CC00CC"/>
          <w:sz w:val="24"/>
          <w:szCs w:val="24"/>
        </w:rPr>
        <w:t>)</w:t>
      </w:r>
    </w:p>
    <w:p w:rsidR="002E5525" w:rsidRPr="00DA020A" w:rsidRDefault="002E5525" w:rsidP="002E5525">
      <w:pPr>
        <w:rPr>
          <w:i/>
        </w:rPr>
      </w:pPr>
      <w:r w:rsidRPr="00DA020A">
        <w:rPr>
          <w:i/>
        </w:rPr>
        <w:t xml:space="preserve">Par </w:t>
      </w:r>
      <w:r>
        <w:rPr>
          <w:i/>
        </w:rPr>
        <w:t xml:space="preserve">Hervé Mesdon </w:t>
      </w:r>
    </w:p>
    <w:p w:rsidR="002E5525" w:rsidRDefault="002E5525" w:rsidP="00C45CE7">
      <w:pPr>
        <w:pStyle w:val="Sansinterligne"/>
        <w:jc w:val="both"/>
        <w:rPr>
          <w:sz w:val="24"/>
          <w:szCs w:val="24"/>
        </w:rPr>
      </w:pPr>
    </w:p>
    <w:p w:rsidR="00B81A0E" w:rsidRPr="00D318EA" w:rsidRDefault="00B81A0E" w:rsidP="00B81A0E">
      <w:pPr>
        <w:shd w:val="clear" w:color="auto" w:fill="FFFFFF"/>
        <w:spacing w:line="117" w:lineRule="atLeast"/>
        <w:jc w:val="both"/>
        <w:rPr>
          <w:color w:val="000000"/>
        </w:rPr>
      </w:pPr>
      <w:r w:rsidRPr="00D318EA">
        <w:rPr>
          <w:color w:val="000000"/>
        </w:rPr>
        <w:t xml:space="preserve">Je suis réveillé maintenant. J’ai fait surface. Sont tous contents. J’ai même droit aux félicitations des uns et des autres. Comme si j’y étais pour quelque chose ! Reste plus qu’à remettre tout propre à bord, chaque chose à sa place et tout sera parfait. Va falloir faire des efforts maintenant ont dit les toubibs, les </w:t>
      </w:r>
      <w:r w:rsidR="00754674" w:rsidRPr="00D318EA">
        <w:rPr>
          <w:color w:val="000000"/>
        </w:rPr>
        <w:t>aides-soignants</w:t>
      </w:r>
      <w:r w:rsidRPr="00D318EA">
        <w:rPr>
          <w:color w:val="000000"/>
        </w:rPr>
        <w:t>, les infirmiers. Bien sûr qu’il va faire des efforts répondent Priscilla, Anaïg et Dominique. Pas mon mot à dire.</w:t>
      </w:r>
    </w:p>
    <w:p w:rsidR="00B81A0E" w:rsidRDefault="00B81A0E" w:rsidP="00B81A0E">
      <w:pPr>
        <w:shd w:val="clear" w:color="auto" w:fill="FFFFFF"/>
        <w:spacing w:line="117" w:lineRule="atLeast"/>
        <w:jc w:val="both"/>
        <w:rPr>
          <w:color w:val="000000"/>
        </w:rPr>
      </w:pPr>
    </w:p>
    <w:p w:rsidR="00B81A0E" w:rsidRPr="00D318EA" w:rsidRDefault="00B81A0E" w:rsidP="00B81A0E">
      <w:pPr>
        <w:shd w:val="clear" w:color="auto" w:fill="FFFFFF"/>
        <w:spacing w:line="117" w:lineRule="atLeast"/>
        <w:jc w:val="both"/>
        <w:rPr>
          <w:color w:val="000000"/>
        </w:rPr>
      </w:pPr>
      <w:r w:rsidRPr="00D318EA">
        <w:rPr>
          <w:color w:val="000000"/>
        </w:rPr>
        <w:t>Pourtant le chantier c’est pas du boulot pour bricoleur. Du gros œuvre ! Réapprendre à respirer, à manger, à se tenir debout, à bouger un bras, puis deux, à avoir des dents, à mettre un pied devant l’autre, à pisser proprement, déféquer de même, réapprendre à s’habiller, à se laver, à se peigner… comme un prince, à avoir une barbe qui ait de la gueule.</w:t>
      </w:r>
      <w:r>
        <w:rPr>
          <w:color w:val="000000"/>
        </w:rPr>
        <w:t xml:space="preserve"> </w:t>
      </w:r>
      <w:r w:rsidRPr="00D318EA">
        <w:rPr>
          <w:color w:val="000000"/>
        </w:rPr>
        <w:t>A se demander si c’est pas ma mère qui avait raison : allez hop, on abat tout comme les barres d’immeubles en banlieue et on remplace par du neuf. Allez, pas de pensées négatives, mec, tu vas tout droit. Pourquoi toujours ma mère au centre vénéneux de cette affaire ? Pourtant je l’ai adorée ma mère.</w:t>
      </w:r>
    </w:p>
    <w:p w:rsidR="00B81A0E" w:rsidRDefault="00B81A0E" w:rsidP="00B81A0E">
      <w:pPr>
        <w:shd w:val="clear" w:color="auto" w:fill="FFFFFF"/>
        <w:spacing w:line="117" w:lineRule="atLeast"/>
        <w:jc w:val="both"/>
        <w:rPr>
          <w:color w:val="000000"/>
        </w:rPr>
      </w:pPr>
    </w:p>
    <w:p w:rsidR="00B81A0E" w:rsidRPr="00D318EA" w:rsidRDefault="00B81A0E" w:rsidP="00B81A0E">
      <w:pPr>
        <w:shd w:val="clear" w:color="auto" w:fill="FFFFFF"/>
        <w:spacing w:line="117" w:lineRule="atLeast"/>
        <w:jc w:val="both"/>
        <w:rPr>
          <w:color w:val="000000"/>
        </w:rPr>
      </w:pPr>
      <w:r w:rsidRPr="00D318EA">
        <w:rPr>
          <w:color w:val="000000"/>
        </w:rPr>
        <w:t>Premier truc « faire du fauteuil » comme ils disent. C’est bien. Un autre regard sur le monde. Mon ardoise magique je sais mieux la retrouver. Pouvez pas savoir à quel point être assis sur un fauteuil, ça change un bonhomme.</w:t>
      </w:r>
      <w:r>
        <w:rPr>
          <w:color w:val="000000"/>
        </w:rPr>
        <w:t xml:space="preserve"> </w:t>
      </w:r>
      <w:r w:rsidRPr="00D318EA">
        <w:rPr>
          <w:color w:val="000000"/>
        </w:rPr>
        <w:t>Mais je fatigue vite. Au bout d’une heure, je tiens plus. Jour après jour, allonger les durées. Et puis se débrancher de la machine, respirer seulement sur oxygène. Là aussi il faut y aller petit à petit. Progrès de jour en jour.</w:t>
      </w:r>
      <w:r>
        <w:rPr>
          <w:color w:val="000000"/>
        </w:rPr>
        <w:t xml:space="preserve"> </w:t>
      </w:r>
      <w:r w:rsidRPr="00D318EA">
        <w:rPr>
          <w:color w:val="000000"/>
        </w:rPr>
        <w:t>« Et puis tes yeux qui sont vifs comme avant » dit Priscilla. « Et ton teint qui est beaucoup moins blanc » dit Anaïg. Et en plus tous les louzous qu’on te donne pour que tu voi</w:t>
      </w:r>
      <w:r w:rsidR="00754674">
        <w:rPr>
          <w:color w:val="000000"/>
        </w:rPr>
        <w:t>e</w:t>
      </w:r>
      <w:r w:rsidRPr="00D318EA">
        <w:rPr>
          <w:color w:val="000000"/>
        </w:rPr>
        <w:t>s la vie en rose.</w:t>
      </w:r>
      <w:r>
        <w:rPr>
          <w:color w:val="000000"/>
        </w:rPr>
        <w:t xml:space="preserve"> </w:t>
      </w:r>
      <w:r w:rsidRPr="00D318EA">
        <w:rPr>
          <w:color w:val="000000"/>
        </w:rPr>
        <w:t>Mais dans le même temps  y a plein de moments je retournerais bien dans la ja-ja, personne m’emmerdait, personne à qui rendre des comptes.</w:t>
      </w:r>
      <w:r>
        <w:rPr>
          <w:color w:val="000000"/>
        </w:rPr>
        <w:t xml:space="preserve"> </w:t>
      </w:r>
      <w:r w:rsidRPr="00D318EA">
        <w:rPr>
          <w:color w:val="000000"/>
        </w:rPr>
        <w:t>Ça l’énerve Dominique quand je dis ça. « Pourquoi qu’on s’est décarcassé les uns et les autres si tu avais autant envie de retourner dans ta ja-ja ? »</w:t>
      </w:r>
      <w:r>
        <w:rPr>
          <w:color w:val="000000"/>
        </w:rPr>
        <w:t xml:space="preserve"> </w:t>
      </w:r>
      <w:r w:rsidRPr="00D318EA">
        <w:rPr>
          <w:color w:val="000000"/>
        </w:rPr>
        <w:t xml:space="preserve">Faut pas t’inquiéter </w:t>
      </w:r>
      <w:r w:rsidRPr="00D318EA">
        <w:rPr>
          <w:color w:val="000000"/>
        </w:rPr>
        <w:lastRenderedPageBreak/>
        <w:t>Dominique, bien sûr que je déconne. Je dis juste ça pour faire bien, un peu cabot le mec.</w:t>
      </w:r>
    </w:p>
    <w:p w:rsidR="00B81A0E" w:rsidRDefault="00B81A0E" w:rsidP="00B81A0E">
      <w:pPr>
        <w:shd w:val="clear" w:color="auto" w:fill="FFFFFF"/>
        <w:spacing w:line="117" w:lineRule="atLeast"/>
        <w:jc w:val="both"/>
        <w:rPr>
          <w:color w:val="000000"/>
        </w:rPr>
      </w:pPr>
    </w:p>
    <w:p w:rsidR="00B81A0E" w:rsidRPr="00D318EA" w:rsidRDefault="00B81A0E" w:rsidP="00B81A0E">
      <w:pPr>
        <w:shd w:val="clear" w:color="auto" w:fill="FFFFFF"/>
        <w:spacing w:line="117" w:lineRule="atLeast"/>
        <w:jc w:val="both"/>
        <w:rPr>
          <w:color w:val="000000"/>
        </w:rPr>
      </w:pPr>
      <w:r w:rsidRPr="00D318EA">
        <w:rPr>
          <w:color w:val="000000"/>
        </w:rPr>
        <w:t>On est le 28 juillet. Rentré il y a deux jours du Service de Réhabilitation Respiratoire où à la sortie de l’hosto j’ai passé un mois et demi.</w:t>
      </w:r>
      <w:r>
        <w:rPr>
          <w:color w:val="000000"/>
        </w:rPr>
        <w:t xml:space="preserve"> </w:t>
      </w:r>
      <w:r w:rsidRPr="00D318EA">
        <w:rPr>
          <w:color w:val="000000"/>
        </w:rPr>
        <w:t>Trachéo, trou béant sous ma glotte équipé d’une canule plongeant dans ma trachée pour la double fonction de m’alimenter en oxygène et de me rendre la parole. Tuyau branché à la canule sortant de mon cou puis serpent blême jusqu’à une grosse bonbonne dans un coin du hall d’entrée.</w:t>
      </w:r>
      <w:r>
        <w:rPr>
          <w:color w:val="000000"/>
        </w:rPr>
        <w:t xml:space="preserve"> </w:t>
      </w:r>
      <w:r w:rsidRPr="00D318EA">
        <w:rPr>
          <w:color w:val="000000"/>
        </w:rPr>
        <w:t>Trachéo, faite en réa pour me libérer de tous les tuyaux qui par le nez et la bouche me plongeaient dans le corps. M’ont dit que je devrais la garder toute ma vie. Ça a été le choc d’apprendre ça.</w:t>
      </w:r>
      <w:r>
        <w:rPr>
          <w:color w:val="000000"/>
        </w:rPr>
        <w:t xml:space="preserve"> </w:t>
      </w:r>
      <w:r w:rsidRPr="00D318EA">
        <w:rPr>
          <w:color w:val="000000"/>
        </w:rPr>
        <w:t>M’ont remis à peu près d’aplomb là-bas. Je marche, je respire, je mange, je parle, je ris… Je peux même boire l’apéro, que demander de plus…</w:t>
      </w:r>
    </w:p>
    <w:p w:rsidR="00B81A0E" w:rsidRDefault="00B81A0E" w:rsidP="00B81A0E">
      <w:pPr>
        <w:pStyle w:val="Sansinterligne"/>
        <w:jc w:val="both"/>
        <w:rPr>
          <w:sz w:val="24"/>
          <w:szCs w:val="24"/>
        </w:rPr>
      </w:pPr>
    </w:p>
    <w:p w:rsidR="008B4F67" w:rsidRPr="005D2D26" w:rsidRDefault="008B4F67" w:rsidP="00BF28E4">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F212A2" w:rsidRDefault="008B4F67" w:rsidP="00BF28E4">
      <w:pPr>
        <w:jc w:val="both"/>
        <w:rPr>
          <w:sz w:val="20"/>
        </w:rPr>
      </w:pPr>
      <w:r>
        <w:rPr>
          <w:b/>
          <w:sz w:val="20"/>
        </w:rPr>
        <w:t>Publication </w:t>
      </w:r>
      <w:r>
        <w:rPr>
          <w:sz w:val="20"/>
        </w:rPr>
        <w:t xml:space="preserve">: Jean-Luc Gonneau </w:t>
      </w:r>
      <w:r>
        <w:rPr>
          <w:b/>
          <w:sz w:val="20"/>
        </w:rPr>
        <w:t>Rédaction </w:t>
      </w:r>
      <w:r w:rsidR="00F212A2">
        <w:rPr>
          <w:b/>
          <w:sz w:val="20"/>
        </w:rPr>
        <w:t xml:space="preserve">en chef </w:t>
      </w:r>
      <w:r>
        <w:rPr>
          <w:sz w:val="20"/>
        </w:rPr>
        <w:t xml:space="preserve">: João Silveirinho </w:t>
      </w:r>
      <w:r>
        <w:rPr>
          <w:b/>
          <w:sz w:val="20"/>
        </w:rPr>
        <w:t>Éditorialiste</w:t>
      </w:r>
      <w:r w:rsidR="00F212A2">
        <w:rPr>
          <w:b/>
          <w:sz w:val="20"/>
        </w:rPr>
        <w:t>s</w:t>
      </w:r>
      <w:r>
        <w:rPr>
          <w:b/>
          <w:sz w:val="20"/>
        </w:rPr>
        <w:t> </w:t>
      </w:r>
      <w:r>
        <w:rPr>
          <w:sz w:val="20"/>
        </w:rPr>
        <w:t>: Sylvain Ethiré</w:t>
      </w:r>
      <w:r w:rsidR="00F212A2">
        <w:rPr>
          <w:sz w:val="20"/>
        </w:rPr>
        <w:t xml:space="preserve">, </w:t>
      </w:r>
      <w:r>
        <w:rPr>
          <w:sz w:val="20"/>
        </w:rPr>
        <w:t xml:space="preserve"> </w:t>
      </w:r>
      <w:r w:rsidR="00F212A2">
        <w:rPr>
          <w:sz w:val="20"/>
        </w:rPr>
        <w:t xml:space="preserve">Jacques-Robert Simon, Claude Soufflet </w:t>
      </w:r>
      <w:r>
        <w:rPr>
          <w:b/>
          <w:sz w:val="20"/>
        </w:rPr>
        <w:t>Conception </w:t>
      </w:r>
      <w:r>
        <w:rPr>
          <w:sz w:val="20"/>
        </w:rPr>
        <w:t xml:space="preserve">: Jean-Christophe Frachet </w:t>
      </w:r>
      <w:r>
        <w:rPr>
          <w:b/>
          <w:sz w:val="20"/>
        </w:rPr>
        <w:t>Humeurs</w:t>
      </w:r>
      <w:r>
        <w:rPr>
          <w:sz w:val="20"/>
        </w:rPr>
        <w:t xml:space="preserve"> : Mick et Paule, </w:t>
      </w:r>
      <w:r>
        <w:rPr>
          <w:b/>
          <w:sz w:val="20"/>
        </w:rPr>
        <w:t>Grande Reportère </w:t>
      </w:r>
      <w:r>
        <w:rPr>
          <w:sz w:val="20"/>
        </w:rPr>
        <w:t>: Florence Bray.</w:t>
      </w:r>
      <w:r w:rsidR="00CA0C95">
        <w:rPr>
          <w:sz w:val="20"/>
        </w:rPr>
        <w:t xml:space="preserve"> </w:t>
      </w:r>
      <w:r>
        <w:rPr>
          <w:b/>
          <w:sz w:val="20"/>
        </w:rPr>
        <w:t xml:space="preserve">Adresse et abonnement </w:t>
      </w:r>
      <w:r>
        <w:rPr>
          <w:sz w:val="20"/>
        </w:rPr>
        <w:t xml:space="preserve">: Le Cactus Républicain - </w:t>
      </w:r>
      <w:r>
        <w:rPr>
          <w:i/>
          <w:sz w:val="20"/>
        </w:rPr>
        <w:t>J.L. Gonneau</w:t>
      </w:r>
      <w:r>
        <w:rPr>
          <w:sz w:val="20"/>
        </w:rPr>
        <w:t xml:space="preserve">  - 3</w:t>
      </w:r>
      <w:r w:rsidR="00F212A2">
        <w:rPr>
          <w:sz w:val="20"/>
        </w:rPr>
        <w:t>1, r</w:t>
      </w:r>
      <w:r>
        <w:rPr>
          <w:sz w:val="20"/>
        </w:rPr>
        <w:t xml:space="preserve">ue </w:t>
      </w:r>
      <w:r w:rsidR="00F212A2">
        <w:rPr>
          <w:sz w:val="20"/>
        </w:rPr>
        <w:t xml:space="preserve">de la Courneuve, Bat.B1 93300 Aubervilliers </w:t>
      </w:r>
      <w:r>
        <w:rPr>
          <w:b/>
          <w:sz w:val="20"/>
        </w:rPr>
        <w:t>Courriel :</w:t>
      </w:r>
      <w:r>
        <w:rPr>
          <w:sz w:val="20"/>
        </w:rPr>
        <w:t xml:space="preserve"> </w:t>
      </w:r>
      <w:r w:rsidR="00CA0C95" w:rsidRPr="00CA0C95">
        <w:rPr>
          <w:sz w:val="20"/>
        </w:rPr>
        <w:t>j</w:t>
      </w:r>
      <w:r w:rsidR="00F212A2">
        <w:rPr>
          <w:sz w:val="20"/>
        </w:rPr>
        <w:t>l</w:t>
      </w:r>
      <w:r w:rsidR="00231072">
        <w:rPr>
          <w:sz w:val="20"/>
        </w:rPr>
        <w:t>gonneau</w:t>
      </w:r>
      <w:r w:rsidR="00F212A2">
        <w:rPr>
          <w:sz w:val="20"/>
        </w:rPr>
        <w:t>-lagauchecactus</w:t>
      </w:r>
      <w:r w:rsidR="00231072">
        <w:rPr>
          <w:sz w:val="20"/>
        </w:rPr>
        <w:t>@orange</w:t>
      </w:r>
      <w:r w:rsidR="00CA0C95" w:rsidRPr="00CA0C95">
        <w:rPr>
          <w:sz w:val="20"/>
        </w:rPr>
        <w:t>.fr</w:t>
      </w:r>
      <w:r w:rsidR="00CA0C95">
        <w:rPr>
          <w:sz w:val="20"/>
        </w:rPr>
        <w:t xml:space="preserve"> </w:t>
      </w:r>
      <w:r>
        <w:rPr>
          <w:b/>
          <w:sz w:val="20"/>
        </w:rPr>
        <w:t xml:space="preserve">Internet : </w:t>
      </w:r>
      <w:r w:rsidR="00F212A2" w:rsidRPr="00F212A2">
        <w:rPr>
          <w:sz w:val="20"/>
        </w:rPr>
        <w:t>http://www.la-gauche-cactus.fr/SPIP/</w:t>
      </w:r>
    </w:p>
    <w:p w:rsidR="008B4F67" w:rsidRPr="00CA0C95" w:rsidRDefault="00CA0C95" w:rsidP="00BF28E4">
      <w:pPr>
        <w:jc w:val="both"/>
        <w:rPr>
          <w:sz w:val="20"/>
        </w:rPr>
      </w:pPr>
      <w:r>
        <w:rPr>
          <w:sz w:val="20"/>
        </w:rPr>
        <w:t xml:space="preserve"> </w:t>
      </w:r>
      <w:r w:rsidR="008B4F67">
        <w:rPr>
          <w:i/>
          <w:sz w:val="20"/>
        </w:rPr>
        <w:t>Les manuscrits, pédiscrits, buccoscrits, tapuscrits, électroscrits etc. reçus, publiés ou non, ne sont ni rendus ni échangés. On vous aura prévenus.</w:t>
      </w:r>
    </w:p>
    <w:p w:rsidR="00F35E4E" w:rsidRDefault="00F35E4E" w:rsidP="008B4F67">
      <w:pPr>
        <w:jc w:val="both"/>
        <w:rPr>
          <w:b/>
          <w:bCs/>
          <w:color w:val="FF00FF"/>
        </w:rPr>
      </w:pPr>
    </w:p>
    <w:p w:rsidR="008B4F67" w:rsidRPr="00AD563F" w:rsidRDefault="009A0120" w:rsidP="008B4F67">
      <w:pPr>
        <w:jc w:val="both"/>
        <w:rPr>
          <w:i/>
          <w:color w:val="FF00FF"/>
        </w:rPr>
      </w:pPr>
      <w:r w:rsidRPr="00AD563F">
        <w:rPr>
          <w:b/>
          <w:bCs/>
          <w:color w:val="FF00FF"/>
        </w:rPr>
        <w:t>Elles/ils écrivent dans</w:t>
      </w:r>
      <w:r w:rsidR="008B4F67" w:rsidRPr="00AD563F">
        <w:rPr>
          <w:b/>
          <w:bCs/>
          <w:color w:val="FF00FF"/>
        </w:rPr>
        <w:t xml:space="preserve"> La Banquise :</w:t>
      </w:r>
      <w:r w:rsidR="008B4F67" w:rsidRPr="00AD563F">
        <w:rPr>
          <w:color w:val="FF00FF"/>
        </w:rPr>
        <w:t xml:space="preserve"> </w:t>
      </w:r>
    </w:p>
    <w:p w:rsidR="008B4F67" w:rsidRDefault="008B4F67" w:rsidP="008B4F67">
      <w:pPr>
        <w:rPr>
          <w:sz w:val="16"/>
          <w:szCs w:val="16"/>
        </w:rPr>
      </w:pPr>
    </w:p>
    <w:p w:rsidR="00F212A2" w:rsidRPr="00815751" w:rsidRDefault="00F212A2" w:rsidP="00F212A2">
      <w:pPr>
        <w:pStyle w:val="Sansinterligne"/>
        <w:jc w:val="both"/>
        <w:rPr>
          <w:b w:val="0"/>
          <w:i/>
          <w:sz w:val="20"/>
          <w:szCs w:val="20"/>
        </w:rPr>
      </w:pPr>
      <w:r w:rsidRPr="00815751">
        <w:rPr>
          <w:b w:val="0"/>
          <w:i/>
          <w:sz w:val="20"/>
          <w:szCs w:val="20"/>
        </w:rPr>
        <w:t xml:space="preserve">David Hassan Abassi, </w:t>
      </w:r>
      <w:r w:rsidR="0051670A">
        <w:rPr>
          <w:b w:val="0"/>
          <w:i/>
          <w:sz w:val="20"/>
          <w:szCs w:val="20"/>
        </w:rPr>
        <w:t>Ahmed Abbes,</w:t>
      </w:r>
      <w:r w:rsidRPr="00815751">
        <w:rPr>
          <w:b w:val="0"/>
          <w:i/>
          <w:sz w:val="20"/>
          <w:szCs w:val="20"/>
        </w:rPr>
        <w:t xml:space="preserve">Mina Ahadi, </w:t>
      </w:r>
      <w:r w:rsidR="00EE5FE4">
        <w:rPr>
          <w:b w:val="0"/>
          <w:i/>
          <w:sz w:val="20"/>
          <w:szCs w:val="20"/>
        </w:rPr>
        <w:t xml:space="preserve">Aram </w:t>
      </w:r>
      <w:proofErr w:type="spellStart"/>
      <w:r w:rsidR="00EE5FE4">
        <w:rPr>
          <w:b w:val="0"/>
          <w:i/>
          <w:sz w:val="20"/>
          <w:szCs w:val="20"/>
        </w:rPr>
        <w:t>Aharonian</w:t>
      </w:r>
      <w:proofErr w:type="spellEnd"/>
      <w:r w:rsidR="00EE5FE4">
        <w:rPr>
          <w:b w:val="0"/>
          <w:i/>
          <w:sz w:val="20"/>
          <w:szCs w:val="20"/>
        </w:rPr>
        <w:t xml:space="preserve">, </w:t>
      </w:r>
      <w:r w:rsidRPr="00815751">
        <w:rPr>
          <w:b w:val="0"/>
          <w:i/>
          <w:sz w:val="20"/>
          <w:szCs w:val="20"/>
        </w:rPr>
        <w:t xml:space="preserve">Madjid Ait Mohamed, Patrick Alexanian, Gilles Alfonsi, Mahin Alipour, Anne Alize, Jean-Paul Alletru, Gérard André, Jacques Ansan, Jean-Michel Arberet, Elie Arié, Jacques Atlan, Fabrice Aubert, Rémi Aufrère, Robert Ausseur, Clémentine Autain, Aveclotantousenva, Gilles Bachelier, René Balme, Jérôme Baloge, Paul Baquiast, Jean Baumgartein, André Bellon, Gérard Belorgey*, </w:t>
      </w:r>
      <w:r w:rsidR="005C1115">
        <w:rPr>
          <w:b w:val="0"/>
          <w:i/>
          <w:sz w:val="20"/>
          <w:szCs w:val="20"/>
        </w:rPr>
        <w:t xml:space="preserve">Jean-Michel Belorgey, </w:t>
      </w:r>
      <w:r w:rsidRPr="00815751">
        <w:rPr>
          <w:b w:val="0"/>
          <w:i/>
          <w:sz w:val="20"/>
          <w:szCs w:val="20"/>
        </w:rPr>
        <w:t xml:space="preserve">Abdelhak Berheri, Géraldine Biaux, Danielle Bleitrach, Boaventura de Sousa Santos, </w:t>
      </w:r>
      <w:r w:rsidR="00646BD6" w:rsidRPr="00815751">
        <w:rPr>
          <w:b w:val="0"/>
          <w:i/>
          <w:sz w:val="20"/>
          <w:szCs w:val="20"/>
        </w:rPr>
        <w:t xml:space="preserve">Atilio A. Boron, </w:t>
      </w:r>
      <w:r w:rsidRPr="00815751">
        <w:rPr>
          <w:b w:val="0"/>
          <w:i/>
          <w:sz w:val="20"/>
          <w:szCs w:val="20"/>
        </w:rPr>
        <w:t>Gérard Borvon, Said Bouamamas, Jean-Pierre Boudine, Barbara Bouley, Alain Bousquet, Hugues Bousquet, Patrick Braibant, Florence Bray, Jacques Broda, Alain Brossat, Jean-Philippe Brunet,</w:t>
      </w:r>
      <w:r w:rsidRPr="00815751">
        <w:rPr>
          <w:b w:val="0"/>
          <w:bCs/>
          <w:i/>
          <w:sz w:val="20"/>
          <w:szCs w:val="20"/>
        </w:rPr>
        <w:t xml:space="preserve"> Fernando Buen Abad Domínguez,</w:t>
      </w:r>
      <w:r w:rsidRPr="00815751">
        <w:rPr>
          <w:b w:val="0"/>
          <w:i/>
          <w:sz w:val="20"/>
          <w:szCs w:val="20"/>
        </w:rPr>
        <w:t xml:space="preserve"> Marie-George Buffet, Olivier Cabanel, Michel Cabirol, Cadoudal, Michel Caillat, Philippe Callois, Isabelle Cappe, Aloys Carton, José Caudron, Jean-Claude Charitat, Jean-François Chatelat, François de la Chevalerie, Mahor Chiche, Sophia Chikirou, Olivier Clerc, Fabrice Cohen, Daniel Cojean, François Colas, </w:t>
      </w:r>
      <w:r w:rsidRPr="00815751">
        <w:rPr>
          <w:b w:val="0"/>
          <w:i/>
          <w:sz w:val="20"/>
          <w:szCs w:val="20"/>
        </w:rPr>
        <w:lastRenderedPageBreak/>
        <w:t xml:space="preserve">Maxime Combes, Samira Comingand, Albano Cordeiro, </w:t>
      </w:r>
      <w:r w:rsidR="005C1115">
        <w:rPr>
          <w:b w:val="0"/>
          <w:i/>
          <w:sz w:val="20"/>
          <w:szCs w:val="20"/>
        </w:rPr>
        <w:t xml:space="preserve">Sandra Cormier, </w:t>
      </w:r>
      <w:r w:rsidRPr="00815751">
        <w:rPr>
          <w:b w:val="0"/>
          <w:i/>
          <w:sz w:val="20"/>
          <w:szCs w:val="20"/>
        </w:rPr>
        <w:t xml:space="preserve">Fabienne Courvoisier, Jacques Cros, </w:t>
      </w:r>
      <w:r w:rsidR="00BF7F99" w:rsidRPr="00815751">
        <w:rPr>
          <w:b w:val="0"/>
          <w:i/>
          <w:sz w:val="20"/>
          <w:szCs w:val="20"/>
        </w:rPr>
        <w:t xml:space="preserve">Andy </w:t>
      </w:r>
      <w:proofErr w:type="spellStart"/>
      <w:r w:rsidR="00BF7F99" w:rsidRPr="00815751">
        <w:rPr>
          <w:b w:val="0"/>
          <w:i/>
          <w:sz w:val="20"/>
          <w:szCs w:val="20"/>
        </w:rPr>
        <w:t>Crups</w:t>
      </w:r>
      <w:proofErr w:type="spellEnd"/>
      <w:r w:rsidR="00BF7F99" w:rsidRPr="00815751">
        <w:rPr>
          <w:b w:val="0"/>
          <w:i/>
          <w:sz w:val="20"/>
          <w:szCs w:val="20"/>
        </w:rPr>
        <w:t xml:space="preserve">, </w:t>
      </w:r>
      <w:r w:rsidRPr="00815751">
        <w:rPr>
          <w:b w:val="0"/>
          <w:i/>
          <w:sz w:val="20"/>
          <w:szCs w:val="20"/>
        </w:rPr>
        <w:t xml:space="preserve">Leïla </w:t>
      </w:r>
      <w:proofErr w:type="spellStart"/>
      <w:r w:rsidRPr="00815751">
        <w:rPr>
          <w:b w:val="0"/>
          <w:i/>
          <w:sz w:val="20"/>
          <w:szCs w:val="20"/>
        </w:rPr>
        <w:t>Cukierman</w:t>
      </w:r>
      <w:proofErr w:type="spellEnd"/>
      <w:r w:rsidRPr="00815751">
        <w:rPr>
          <w:b w:val="0"/>
          <w:i/>
          <w:sz w:val="20"/>
          <w:szCs w:val="20"/>
        </w:rPr>
        <w:t xml:space="preserve">, </w:t>
      </w:r>
      <w:proofErr w:type="spellStart"/>
      <w:r w:rsidRPr="00815751">
        <w:rPr>
          <w:b w:val="0"/>
          <w:i/>
          <w:sz w:val="20"/>
          <w:szCs w:val="20"/>
        </w:rPr>
        <w:t>Shala</w:t>
      </w:r>
      <w:proofErr w:type="spellEnd"/>
      <w:r w:rsidRPr="00815751">
        <w:rPr>
          <w:b w:val="0"/>
          <w:i/>
          <w:sz w:val="20"/>
          <w:szCs w:val="20"/>
        </w:rPr>
        <w:t xml:space="preserve"> </w:t>
      </w:r>
      <w:proofErr w:type="spellStart"/>
      <w:r w:rsidRPr="00815751">
        <w:rPr>
          <w:b w:val="0"/>
          <w:i/>
          <w:sz w:val="20"/>
          <w:szCs w:val="20"/>
        </w:rPr>
        <w:t>Daneshfar</w:t>
      </w:r>
      <w:proofErr w:type="spellEnd"/>
      <w:r w:rsidRPr="00815751">
        <w:rPr>
          <w:b w:val="0"/>
          <w:i/>
          <w:sz w:val="20"/>
          <w:szCs w:val="20"/>
        </w:rPr>
        <w:t xml:space="preserve">, Pedro Da </w:t>
      </w:r>
      <w:proofErr w:type="spellStart"/>
      <w:r w:rsidRPr="00815751">
        <w:rPr>
          <w:b w:val="0"/>
          <w:i/>
          <w:sz w:val="20"/>
          <w:szCs w:val="20"/>
        </w:rPr>
        <w:t>Nobrega</w:t>
      </w:r>
      <w:proofErr w:type="spellEnd"/>
      <w:r w:rsidRPr="00815751">
        <w:rPr>
          <w:b w:val="0"/>
          <w:i/>
          <w:sz w:val="20"/>
          <w:szCs w:val="20"/>
        </w:rPr>
        <w:t xml:space="preserve">, Georges </w:t>
      </w:r>
      <w:proofErr w:type="spellStart"/>
      <w:r w:rsidRPr="00815751">
        <w:rPr>
          <w:b w:val="0"/>
          <w:i/>
          <w:sz w:val="20"/>
          <w:szCs w:val="20"/>
        </w:rPr>
        <w:t>Debunne</w:t>
      </w:r>
      <w:proofErr w:type="spellEnd"/>
      <w:r w:rsidRPr="00815751">
        <w:rPr>
          <w:b w:val="0"/>
          <w:i/>
          <w:sz w:val="20"/>
          <w:szCs w:val="20"/>
        </w:rPr>
        <w:t xml:space="preserve">, Jacques Decaux, Jacques </w:t>
      </w:r>
      <w:proofErr w:type="spellStart"/>
      <w:r w:rsidRPr="00815751">
        <w:rPr>
          <w:b w:val="0"/>
          <w:i/>
          <w:sz w:val="20"/>
          <w:szCs w:val="20"/>
        </w:rPr>
        <w:t>Declosménil</w:t>
      </w:r>
      <w:proofErr w:type="spellEnd"/>
      <w:r w:rsidRPr="00815751">
        <w:rPr>
          <w:b w:val="0"/>
          <w:i/>
          <w:sz w:val="20"/>
          <w:szCs w:val="20"/>
        </w:rPr>
        <w:t xml:space="preserve">, Chantal Decosse, Jean-Michel </w:t>
      </w:r>
      <w:proofErr w:type="spellStart"/>
      <w:r w:rsidRPr="00815751">
        <w:rPr>
          <w:b w:val="0"/>
          <w:i/>
          <w:sz w:val="20"/>
          <w:szCs w:val="20"/>
        </w:rPr>
        <w:t>Dejenne</w:t>
      </w:r>
      <w:proofErr w:type="spellEnd"/>
      <w:r w:rsidRPr="00815751">
        <w:rPr>
          <w:b w:val="0"/>
          <w:i/>
          <w:sz w:val="20"/>
          <w:szCs w:val="20"/>
        </w:rPr>
        <w:t xml:space="preserve">, Jean </w:t>
      </w:r>
      <w:proofErr w:type="spellStart"/>
      <w:r w:rsidRPr="00815751">
        <w:rPr>
          <w:b w:val="0"/>
          <w:i/>
          <w:sz w:val="20"/>
          <w:szCs w:val="20"/>
        </w:rPr>
        <w:t>Delons</w:t>
      </w:r>
      <w:proofErr w:type="spellEnd"/>
      <w:r w:rsidRPr="00815751">
        <w:rPr>
          <w:b w:val="0"/>
          <w:i/>
          <w:sz w:val="20"/>
          <w:szCs w:val="20"/>
        </w:rPr>
        <w:t xml:space="preserve">, Monique Dental, Emmanuelle </w:t>
      </w:r>
      <w:proofErr w:type="spellStart"/>
      <w:r w:rsidRPr="00815751">
        <w:rPr>
          <w:b w:val="0"/>
          <w:i/>
          <w:sz w:val="20"/>
          <w:szCs w:val="20"/>
        </w:rPr>
        <w:t>Depollier</w:t>
      </w:r>
      <w:proofErr w:type="spellEnd"/>
      <w:r w:rsidRPr="00815751">
        <w:rPr>
          <w:b w:val="0"/>
          <w:i/>
          <w:sz w:val="20"/>
          <w:szCs w:val="20"/>
        </w:rPr>
        <w:t xml:space="preserve">, André </w:t>
      </w:r>
      <w:proofErr w:type="spellStart"/>
      <w:r w:rsidRPr="00815751">
        <w:rPr>
          <w:b w:val="0"/>
          <w:i/>
          <w:sz w:val="20"/>
          <w:szCs w:val="20"/>
        </w:rPr>
        <w:t>Depouille</w:t>
      </w:r>
      <w:proofErr w:type="spellEnd"/>
      <w:r w:rsidRPr="00815751">
        <w:rPr>
          <w:b w:val="0"/>
          <w:i/>
          <w:sz w:val="20"/>
          <w:szCs w:val="20"/>
        </w:rPr>
        <w:t xml:space="preserve">, </w:t>
      </w:r>
      <w:r w:rsidR="00FD691D" w:rsidRPr="00815751">
        <w:rPr>
          <w:b w:val="0"/>
          <w:i/>
          <w:sz w:val="20"/>
          <w:szCs w:val="20"/>
        </w:rPr>
        <w:t xml:space="preserve">Elisabeth Dès, </w:t>
      </w:r>
      <w:r w:rsidRPr="00815751">
        <w:rPr>
          <w:b w:val="0"/>
          <w:i/>
          <w:sz w:val="20"/>
          <w:szCs w:val="20"/>
        </w:rPr>
        <w:t xml:space="preserve">Antonio Dias, Françoise </w:t>
      </w:r>
      <w:proofErr w:type="spellStart"/>
      <w:r w:rsidRPr="00815751">
        <w:rPr>
          <w:b w:val="0"/>
          <w:i/>
          <w:sz w:val="20"/>
          <w:szCs w:val="20"/>
        </w:rPr>
        <w:t>Diehlmann</w:t>
      </w:r>
      <w:proofErr w:type="spellEnd"/>
      <w:r w:rsidRPr="00815751">
        <w:rPr>
          <w:b w:val="0"/>
          <w:i/>
          <w:sz w:val="20"/>
          <w:szCs w:val="20"/>
        </w:rPr>
        <w:t xml:space="preserve">, Jean-Michel </w:t>
      </w:r>
      <w:proofErr w:type="spellStart"/>
      <w:r w:rsidRPr="00815751">
        <w:rPr>
          <w:b w:val="0"/>
          <w:i/>
          <w:sz w:val="20"/>
          <w:szCs w:val="20"/>
        </w:rPr>
        <w:t>Dodd</w:t>
      </w:r>
      <w:proofErr w:type="spellEnd"/>
      <w:r w:rsidRPr="00815751">
        <w:rPr>
          <w:b w:val="0"/>
          <w:i/>
          <w:sz w:val="20"/>
          <w:szCs w:val="20"/>
        </w:rPr>
        <w:t xml:space="preserve">, Evelyne </w:t>
      </w:r>
      <w:proofErr w:type="spellStart"/>
      <w:r w:rsidRPr="00815751">
        <w:rPr>
          <w:b w:val="0"/>
          <w:i/>
          <w:sz w:val="20"/>
          <w:szCs w:val="20"/>
        </w:rPr>
        <w:t>Dubin</w:t>
      </w:r>
      <w:proofErr w:type="spellEnd"/>
      <w:r w:rsidRPr="00815751">
        <w:rPr>
          <w:b w:val="0"/>
          <w:i/>
          <w:sz w:val="20"/>
          <w:szCs w:val="20"/>
        </w:rPr>
        <w:t xml:space="preserve">, Béatrix </w:t>
      </w:r>
      <w:proofErr w:type="spellStart"/>
      <w:r w:rsidRPr="00815751">
        <w:rPr>
          <w:b w:val="0"/>
          <w:i/>
          <w:sz w:val="20"/>
          <w:szCs w:val="20"/>
        </w:rPr>
        <w:t>Dupraz</w:t>
      </w:r>
      <w:proofErr w:type="spellEnd"/>
      <w:r w:rsidRPr="00815751">
        <w:rPr>
          <w:b w:val="0"/>
          <w:i/>
          <w:sz w:val="20"/>
          <w:szCs w:val="20"/>
        </w:rPr>
        <w:t xml:space="preserve">, Marlène </w:t>
      </w:r>
      <w:proofErr w:type="spellStart"/>
      <w:r w:rsidRPr="00815751">
        <w:rPr>
          <w:b w:val="0"/>
          <w:i/>
          <w:sz w:val="20"/>
          <w:szCs w:val="20"/>
        </w:rPr>
        <w:t>Dupraz</w:t>
      </w:r>
      <w:proofErr w:type="spellEnd"/>
      <w:r w:rsidRPr="00815751">
        <w:rPr>
          <w:b w:val="0"/>
          <w:i/>
          <w:sz w:val="20"/>
          <w:szCs w:val="20"/>
        </w:rPr>
        <w:t xml:space="preserve">, Emmanuel Dupuy, Pierre </w:t>
      </w:r>
      <w:proofErr w:type="spellStart"/>
      <w:r w:rsidRPr="00815751">
        <w:rPr>
          <w:b w:val="0"/>
          <w:i/>
          <w:sz w:val="20"/>
          <w:szCs w:val="20"/>
        </w:rPr>
        <w:t>Efratas</w:t>
      </w:r>
      <w:proofErr w:type="spellEnd"/>
      <w:r w:rsidRPr="00815751">
        <w:rPr>
          <w:b w:val="0"/>
          <w:i/>
          <w:sz w:val="20"/>
          <w:szCs w:val="20"/>
        </w:rPr>
        <w:t xml:space="preserve">, Amine El </w:t>
      </w:r>
      <w:proofErr w:type="spellStart"/>
      <w:r w:rsidRPr="00815751">
        <w:rPr>
          <w:b w:val="0"/>
          <w:i/>
          <w:sz w:val="20"/>
          <w:szCs w:val="20"/>
        </w:rPr>
        <w:t>Khatmi</w:t>
      </w:r>
      <w:proofErr w:type="spellEnd"/>
      <w:r w:rsidRPr="00815751">
        <w:rPr>
          <w:b w:val="0"/>
          <w:i/>
          <w:sz w:val="20"/>
          <w:szCs w:val="20"/>
        </w:rPr>
        <w:t xml:space="preserve">, François </w:t>
      </w:r>
      <w:proofErr w:type="spellStart"/>
      <w:r w:rsidRPr="00815751">
        <w:rPr>
          <w:b w:val="0"/>
          <w:i/>
          <w:sz w:val="20"/>
          <w:szCs w:val="20"/>
        </w:rPr>
        <w:t>Esquer</w:t>
      </w:r>
      <w:proofErr w:type="spellEnd"/>
      <w:r w:rsidRPr="00815751">
        <w:rPr>
          <w:b w:val="0"/>
          <w:i/>
          <w:sz w:val="20"/>
          <w:szCs w:val="20"/>
        </w:rPr>
        <w:t xml:space="preserve">, Sylvain </w:t>
      </w:r>
      <w:proofErr w:type="spellStart"/>
      <w:r w:rsidRPr="00815751">
        <w:rPr>
          <w:b w:val="0"/>
          <w:i/>
          <w:sz w:val="20"/>
          <w:szCs w:val="20"/>
        </w:rPr>
        <w:t>Ethiré</w:t>
      </w:r>
      <w:proofErr w:type="spellEnd"/>
      <w:r w:rsidRPr="00815751">
        <w:rPr>
          <w:b w:val="0"/>
          <w:i/>
          <w:sz w:val="20"/>
          <w:szCs w:val="20"/>
        </w:rPr>
        <w:t xml:space="preserve">, Marcel Etienne, Michel Evrard, Jacques Fath, </w:t>
      </w:r>
      <w:r w:rsidR="00320D9A" w:rsidRPr="00815751">
        <w:rPr>
          <w:b w:val="0"/>
          <w:i/>
          <w:sz w:val="20"/>
          <w:szCs w:val="20"/>
        </w:rPr>
        <w:t xml:space="preserve">Elsa Faucillon, </w:t>
      </w:r>
      <w:r w:rsidRPr="00815751">
        <w:rPr>
          <w:b w:val="0"/>
          <w:i/>
          <w:sz w:val="20"/>
          <w:szCs w:val="20"/>
        </w:rPr>
        <w:t xml:space="preserve">José Pablo </w:t>
      </w:r>
      <w:proofErr w:type="spellStart"/>
      <w:r w:rsidRPr="00815751">
        <w:rPr>
          <w:b w:val="0"/>
          <w:i/>
          <w:sz w:val="20"/>
          <w:szCs w:val="20"/>
        </w:rPr>
        <w:t>Feinmann</w:t>
      </w:r>
      <w:proofErr w:type="spellEnd"/>
      <w:r w:rsidRPr="00815751">
        <w:rPr>
          <w:b w:val="0"/>
          <w:i/>
          <w:sz w:val="20"/>
          <w:szCs w:val="20"/>
        </w:rPr>
        <w:t xml:space="preserve">, Eric Ferrand, </w:t>
      </w:r>
      <w:r w:rsidR="0051670A">
        <w:rPr>
          <w:b w:val="0"/>
          <w:i/>
          <w:sz w:val="20"/>
          <w:szCs w:val="20"/>
        </w:rPr>
        <w:t xml:space="preserve">Andrés Ferrari </w:t>
      </w:r>
      <w:proofErr w:type="spellStart"/>
      <w:r w:rsidR="0051670A">
        <w:rPr>
          <w:b w:val="0"/>
          <w:i/>
          <w:sz w:val="20"/>
          <w:szCs w:val="20"/>
        </w:rPr>
        <w:t>Hains</w:t>
      </w:r>
      <w:proofErr w:type="spellEnd"/>
      <w:r w:rsidR="0051670A">
        <w:rPr>
          <w:b w:val="0"/>
          <w:i/>
          <w:sz w:val="20"/>
          <w:szCs w:val="20"/>
        </w:rPr>
        <w:t xml:space="preserve">, </w:t>
      </w:r>
      <w:r w:rsidRPr="00815751">
        <w:rPr>
          <w:b w:val="0"/>
          <w:i/>
          <w:sz w:val="20"/>
          <w:szCs w:val="20"/>
        </w:rPr>
        <w:t xml:space="preserve">Jean-Claude </w:t>
      </w:r>
      <w:proofErr w:type="spellStart"/>
      <w:r w:rsidRPr="00815751">
        <w:rPr>
          <w:b w:val="0"/>
          <w:i/>
          <w:sz w:val="20"/>
          <w:szCs w:val="20"/>
        </w:rPr>
        <w:t>Fiemeyer</w:t>
      </w:r>
      <w:proofErr w:type="spellEnd"/>
      <w:r w:rsidRPr="00815751">
        <w:rPr>
          <w:b w:val="0"/>
          <w:i/>
          <w:sz w:val="20"/>
          <w:szCs w:val="20"/>
        </w:rPr>
        <w:t xml:space="preserve">, Yann </w:t>
      </w:r>
      <w:proofErr w:type="spellStart"/>
      <w:r w:rsidRPr="00815751">
        <w:rPr>
          <w:b w:val="0"/>
          <w:i/>
          <w:sz w:val="20"/>
          <w:szCs w:val="20"/>
        </w:rPr>
        <w:t>Fiévet</w:t>
      </w:r>
      <w:proofErr w:type="spellEnd"/>
      <w:r w:rsidRPr="00815751">
        <w:rPr>
          <w:b w:val="0"/>
          <w:i/>
          <w:sz w:val="20"/>
          <w:szCs w:val="20"/>
        </w:rPr>
        <w:t xml:space="preserve">, Alain Foix, Jean-Christophe </w:t>
      </w:r>
      <w:proofErr w:type="spellStart"/>
      <w:r w:rsidRPr="00815751">
        <w:rPr>
          <w:b w:val="0"/>
          <w:i/>
          <w:sz w:val="20"/>
          <w:szCs w:val="20"/>
        </w:rPr>
        <w:t>Frachet</w:t>
      </w:r>
      <w:proofErr w:type="spellEnd"/>
      <w:r w:rsidRPr="00815751">
        <w:rPr>
          <w:b w:val="0"/>
          <w:i/>
          <w:sz w:val="20"/>
          <w:szCs w:val="20"/>
        </w:rPr>
        <w:t xml:space="preserve">, René </w:t>
      </w:r>
      <w:proofErr w:type="spellStart"/>
      <w:r w:rsidRPr="00815751">
        <w:rPr>
          <w:b w:val="0"/>
          <w:i/>
          <w:sz w:val="20"/>
          <w:szCs w:val="20"/>
        </w:rPr>
        <w:t>Francal</w:t>
      </w:r>
      <w:proofErr w:type="spellEnd"/>
      <w:r w:rsidRPr="00815751">
        <w:rPr>
          <w:b w:val="0"/>
          <w:i/>
          <w:sz w:val="20"/>
          <w:szCs w:val="20"/>
        </w:rPr>
        <w:t xml:space="preserve">, Jacques Franck, Eduardo </w:t>
      </w:r>
      <w:proofErr w:type="spellStart"/>
      <w:r w:rsidRPr="00815751">
        <w:rPr>
          <w:b w:val="0"/>
          <w:i/>
          <w:sz w:val="20"/>
          <w:szCs w:val="20"/>
        </w:rPr>
        <w:t>Galeano</w:t>
      </w:r>
      <w:proofErr w:type="spellEnd"/>
      <w:r w:rsidRPr="00815751">
        <w:rPr>
          <w:b w:val="0"/>
          <w:i/>
          <w:sz w:val="20"/>
          <w:szCs w:val="20"/>
        </w:rPr>
        <w:t xml:space="preserve">, Gabriel Galice, Stéphane Gatti, Christian Gautier, </w:t>
      </w:r>
      <w:proofErr w:type="spellStart"/>
      <w:r w:rsidRPr="00815751">
        <w:rPr>
          <w:b w:val="0"/>
          <w:i/>
          <w:sz w:val="20"/>
          <w:szCs w:val="20"/>
        </w:rPr>
        <w:t>Gévé</w:t>
      </w:r>
      <w:proofErr w:type="spellEnd"/>
      <w:r w:rsidRPr="00815751">
        <w:rPr>
          <w:b w:val="0"/>
          <w:i/>
          <w:sz w:val="20"/>
          <w:szCs w:val="20"/>
        </w:rPr>
        <w:t xml:space="preserve">, Séverine Gille, Vincent Glenn, Jean-Luc </w:t>
      </w:r>
      <w:proofErr w:type="spellStart"/>
      <w:r w:rsidRPr="00815751">
        <w:rPr>
          <w:b w:val="0"/>
          <w:i/>
          <w:sz w:val="20"/>
          <w:szCs w:val="20"/>
        </w:rPr>
        <w:t>Gonneau</w:t>
      </w:r>
      <w:proofErr w:type="spellEnd"/>
      <w:r w:rsidRPr="00815751">
        <w:rPr>
          <w:b w:val="0"/>
          <w:i/>
          <w:sz w:val="20"/>
          <w:szCs w:val="20"/>
        </w:rPr>
        <w:t xml:space="preserve">, Philippe </w:t>
      </w:r>
      <w:proofErr w:type="spellStart"/>
      <w:r w:rsidRPr="00815751">
        <w:rPr>
          <w:b w:val="0"/>
          <w:i/>
          <w:sz w:val="20"/>
          <w:szCs w:val="20"/>
        </w:rPr>
        <w:t>Goubault</w:t>
      </w:r>
      <w:proofErr w:type="spellEnd"/>
      <w:r w:rsidRPr="00815751">
        <w:rPr>
          <w:b w:val="0"/>
          <w:i/>
          <w:sz w:val="20"/>
          <w:szCs w:val="20"/>
        </w:rPr>
        <w:t xml:space="preserve">, Allain </w:t>
      </w:r>
      <w:proofErr w:type="spellStart"/>
      <w:r w:rsidRPr="00815751">
        <w:rPr>
          <w:b w:val="0"/>
          <w:i/>
          <w:sz w:val="20"/>
          <w:szCs w:val="20"/>
        </w:rPr>
        <w:t>Graux</w:t>
      </w:r>
      <w:proofErr w:type="spellEnd"/>
      <w:r w:rsidRPr="00815751">
        <w:rPr>
          <w:b w:val="0"/>
          <w:i/>
          <w:sz w:val="20"/>
          <w:szCs w:val="20"/>
        </w:rPr>
        <w:t xml:space="preserve">, Denis </w:t>
      </w:r>
      <w:proofErr w:type="spellStart"/>
      <w:r w:rsidRPr="00815751">
        <w:rPr>
          <w:b w:val="0"/>
          <w:i/>
          <w:sz w:val="20"/>
          <w:szCs w:val="20"/>
        </w:rPr>
        <w:t>Griesmar</w:t>
      </w:r>
      <w:proofErr w:type="spellEnd"/>
      <w:r w:rsidRPr="00815751">
        <w:rPr>
          <w:b w:val="0"/>
          <w:i/>
          <w:sz w:val="20"/>
          <w:szCs w:val="20"/>
        </w:rPr>
        <w:t xml:space="preserve">, </w:t>
      </w:r>
      <w:r w:rsidR="008F7F28" w:rsidRPr="00815751">
        <w:rPr>
          <w:b w:val="0"/>
          <w:i/>
          <w:sz w:val="20"/>
          <w:szCs w:val="20"/>
        </w:rPr>
        <w:t xml:space="preserve">Jacques </w:t>
      </w:r>
      <w:proofErr w:type="spellStart"/>
      <w:r w:rsidR="008F7F28" w:rsidRPr="00815751">
        <w:rPr>
          <w:b w:val="0"/>
          <w:i/>
          <w:sz w:val="20"/>
          <w:szCs w:val="20"/>
        </w:rPr>
        <w:t>Grieux</w:t>
      </w:r>
      <w:proofErr w:type="spellEnd"/>
      <w:r w:rsidR="008F7F28" w:rsidRPr="00815751">
        <w:rPr>
          <w:b w:val="0"/>
          <w:i/>
          <w:sz w:val="20"/>
          <w:szCs w:val="20"/>
        </w:rPr>
        <w:t xml:space="preserve">, </w:t>
      </w:r>
      <w:r w:rsidRPr="00815751">
        <w:rPr>
          <w:b w:val="0"/>
          <w:i/>
          <w:sz w:val="20"/>
          <w:szCs w:val="20"/>
        </w:rPr>
        <w:t xml:space="preserve">Serge </w:t>
      </w:r>
      <w:proofErr w:type="spellStart"/>
      <w:r w:rsidRPr="00815751">
        <w:rPr>
          <w:b w:val="0"/>
          <w:i/>
          <w:sz w:val="20"/>
          <w:szCs w:val="20"/>
        </w:rPr>
        <w:t>Grzesik</w:t>
      </w:r>
      <w:proofErr w:type="spellEnd"/>
      <w:r w:rsidRPr="00815751">
        <w:rPr>
          <w:b w:val="0"/>
          <w:i/>
          <w:sz w:val="20"/>
          <w:szCs w:val="20"/>
        </w:rPr>
        <w:t xml:space="preserve">, Pierre Guerlain, Vincent Guillot, John </w:t>
      </w:r>
      <w:proofErr w:type="spellStart"/>
      <w:r w:rsidRPr="00815751">
        <w:rPr>
          <w:b w:val="0"/>
          <w:i/>
          <w:sz w:val="20"/>
          <w:szCs w:val="20"/>
        </w:rPr>
        <w:t>Hagelin</w:t>
      </w:r>
      <w:proofErr w:type="spellEnd"/>
      <w:r w:rsidRPr="00815751">
        <w:rPr>
          <w:b w:val="0"/>
          <w:i/>
          <w:sz w:val="20"/>
          <w:szCs w:val="20"/>
        </w:rPr>
        <w:t xml:space="preserve">, Eric Halphen, Jack </w:t>
      </w:r>
      <w:proofErr w:type="spellStart"/>
      <w:r w:rsidRPr="00815751">
        <w:rPr>
          <w:b w:val="0"/>
          <w:i/>
          <w:sz w:val="20"/>
          <w:szCs w:val="20"/>
        </w:rPr>
        <w:t>Harmand</w:t>
      </w:r>
      <w:proofErr w:type="spellEnd"/>
      <w:r w:rsidRPr="00815751">
        <w:rPr>
          <w:b w:val="0"/>
          <w:i/>
          <w:sz w:val="20"/>
          <w:szCs w:val="20"/>
        </w:rPr>
        <w:t xml:space="preserve">, Jacky Hénin, Pierre Henry, Georges </w:t>
      </w:r>
      <w:proofErr w:type="spellStart"/>
      <w:r w:rsidRPr="00815751">
        <w:rPr>
          <w:b w:val="0"/>
          <w:i/>
          <w:sz w:val="20"/>
          <w:szCs w:val="20"/>
        </w:rPr>
        <w:t>Hervel</w:t>
      </w:r>
      <w:proofErr w:type="spellEnd"/>
      <w:r w:rsidRPr="00815751">
        <w:rPr>
          <w:b w:val="0"/>
          <w:i/>
          <w:sz w:val="20"/>
          <w:szCs w:val="20"/>
        </w:rPr>
        <w:t xml:space="preserve">, Jean-Marc </w:t>
      </w:r>
      <w:proofErr w:type="spellStart"/>
      <w:r w:rsidRPr="00815751">
        <w:rPr>
          <w:b w:val="0"/>
          <w:i/>
          <w:sz w:val="20"/>
          <w:szCs w:val="20"/>
        </w:rPr>
        <w:t>Holleaux</w:t>
      </w:r>
      <w:proofErr w:type="spellEnd"/>
      <w:r w:rsidR="00FA38A3" w:rsidRPr="00815751">
        <w:rPr>
          <w:b w:val="0"/>
          <w:i/>
          <w:sz w:val="20"/>
          <w:szCs w:val="20"/>
        </w:rPr>
        <w:t>*</w:t>
      </w:r>
      <w:r w:rsidRPr="00815751">
        <w:rPr>
          <w:b w:val="0"/>
          <w:i/>
          <w:sz w:val="20"/>
          <w:szCs w:val="20"/>
        </w:rPr>
        <w:t xml:space="preserve">, Michel Hulin, </w:t>
      </w:r>
      <w:proofErr w:type="spellStart"/>
      <w:r w:rsidRPr="00815751">
        <w:rPr>
          <w:b w:val="0"/>
          <w:i/>
          <w:sz w:val="20"/>
          <w:szCs w:val="20"/>
        </w:rPr>
        <w:t>Jancry</w:t>
      </w:r>
      <w:proofErr w:type="spellEnd"/>
      <w:r w:rsidRPr="00815751">
        <w:rPr>
          <w:b w:val="0"/>
          <w:i/>
          <w:sz w:val="20"/>
          <w:szCs w:val="20"/>
        </w:rPr>
        <w:t xml:space="preserve">, Diana </w:t>
      </w:r>
      <w:proofErr w:type="spellStart"/>
      <w:r w:rsidRPr="00815751">
        <w:rPr>
          <w:b w:val="0"/>
          <w:i/>
          <w:sz w:val="20"/>
          <w:szCs w:val="20"/>
        </w:rPr>
        <w:t>Johnstone</w:t>
      </w:r>
      <w:proofErr w:type="spellEnd"/>
      <w:r w:rsidRPr="00815751">
        <w:rPr>
          <w:b w:val="0"/>
          <w:i/>
          <w:sz w:val="20"/>
          <w:szCs w:val="20"/>
        </w:rPr>
        <w:t xml:space="preserve">, Fabienne Jouvet, Mahamadou Ka, </w:t>
      </w:r>
      <w:r w:rsidR="002535EC" w:rsidRPr="00815751">
        <w:rPr>
          <w:b w:val="0"/>
          <w:i/>
          <w:sz w:val="20"/>
          <w:szCs w:val="20"/>
        </w:rPr>
        <w:t xml:space="preserve">Saül </w:t>
      </w:r>
      <w:proofErr w:type="spellStart"/>
      <w:r w:rsidR="002535EC" w:rsidRPr="00815751">
        <w:rPr>
          <w:b w:val="0"/>
          <w:i/>
          <w:sz w:val="20"/>
          <w:szCs w:val="20"/>
        </w:rPr>
        <w:t>Karsz</w:t>
      </w:r>
      <w:proofErr w:type="spellEnd"/>
      <w:r w:rsidR="002535EC" w:rsidRPr="00815751">
        <w:rPr>
          <w:b w:val="0"/>
          <w:i/>
          <w:sz w:val="20"/>
          <w:szCs w:val="20"/>
        </w:rPr>
        <w:t xml:space="preserve">, </w:t>
      </w:r>
      <w:r w:rsidRPr="00815751">
        <w:rPr>
          <w:b w:val="0"/>
          <w:i/>
          <w:sz w:val="20"/>
          <w:szCs w:val="20"/>
        </w:rPr>
        <w:t xml:space="preserve">Eddy </w:t>
      </w:r>
      <w:proofErr w:type="spellStart"/>
      <w:r w:rsidRPr="00815751">
        <w:rPr>
          <w:b w:val="0"/>
          <w:i/>
          <w:sz w:val="20"/>
          <w:szCs w:val="20"/>
        </w:rPr>
        <w:t>Khaldi</w:t>
      </w:r>
      <w:proofErr w:type="spellEnd"/>
      <w:r w:rsidRPr="00815751">
        <w:rPr>
          <w:b w:val="0"/>
          <w:i/>
          <w:sz w:val="20"/>
          <w:szCs w:val="20"/>
        </w:rPr>
        <w:t xml:space="preserve">, </w:t>
      </w:r>
      <w:proofErr w:type="spellStart"/>
      <w:r w:rsidRPr="00815751">
        <w:rPr>
          <w:b w:val="0"/>
          <w:i/>
          <w:sz w:val="20"/>
          <w:szCs w:val="20"/>
        </w:rPr>
        <w:t>Liet</w:t>
      </w:r>
      <w:proofErr w:type="spellEnd"/>
      <w:r w:rsidRPr="00815751">
        <w:rPr>
          <w:b w:val="0"/>
          <w:i/>
          <w:sz w:val="20"/>
          <w:szCs w:val="20"/>
        </w:rPr>
        <w:t xml:space="preserve"> </w:t>
      </w:r>
      <w:proofErr w:type="spellStart"/>
      <w:r w:rsidRPr="00815751">
        <w:rPr>
          <w:b w:val="0"/>
          <w:i/>
          <w:sz w:val="20"/>
          <w:szCs w:val="20"/>
        </w:rPr>
        <w:t>Kynes</w:t>
      </w:r>
      <w:proofErr w:type="spellEnd"/>
      <w:r w:rsidRPr="00815751">
        <w:rPr>
          <w:b w:val="0"/>
          <w:i/>
          <w:sz w:val="20"/>
          <w:szCs w:val="20"/>
        </w:rPr>
        <w:t xml:space="preserve">, Lionel </w:t>
      </w:r>
      <w:proofErr w:type="spellStart"/>
      <w:r w:rsidRPr="00815751">
        <w:rPr>
          <w:b w:val="0"/>
          <w:i/>
          <w:sz w:val="20"/>
          <w:szCs w:val="20"/>
        </w:rPr>
        <w:t>Labosse</w:t>
      </w:r>
      <w:proofErr w:type="spellEnd"/>
      <w:r w:rsidRPr="00815751">
        <w:rPr>
          <w:b w:val="0"/>
          <w:i/>
          <w:sz w:val="20"/>
          <w:szCs w:val="20"/>
        </w:rPr>
        <w:t xml:space="preserve">, Dominique </w:t>
      </w:r>
      <w:proofErr w:type="spellStart"/>
      <w:r w:rsidRPr="00815751">
        <w:rPr>
          <w:b w:val="0"/>
          <w:i/>
          <w:sz w:val="20"/>
          <w:szCs w:val="20"/>
        </w:rPr>
        <w:t>Lacout</w:t>
      </w:r>
      <w:proofErr w:type="spellEnd"/>
      <w:r w:rsidRPr="00815751">
        <w:rPr>
          <w:b w:val="0"/>
          <w:i/>
          <w:sz w:val="20"/>
          <w:szCs w:val="20"/>
        </w:rPr>
        <w:t xml:space="preserve">, Marc </w:t>
      </w:r>
      <w:proofErr w:type="spellStart"/>
      <w:r w:rsidRPr="00815751">
        <w:rPr>
          <w:b w:val="0"/>
          <w:i/>
          <w:sz w:val="20"/>
          <w:szCs w:val="20"/>
        </w:rPr>
        <w:t>Lacreuse</w:t>
      </w:r>
      <w:proofErr w:type="spellEnd"/>
      <w:r w:rsidRPr="00815751">
        <w:rPr>
          <w:b w:val="0"/>
          <w:i/>
          <w:sz w:val="20"/>
          <w:szCs w:val="20"/>
        </w:rPr>
        <w:t xml:space="preserve">, Nathalie </w:t>
      </w:r>
      <w:proofErr w:type="spellStart"/>
      <w:r w:rsidRPr="00815751">
        <w:rPr>
          <w:b w:val="0"/>
          <w:i/>
          <w:sz w:val="20"/>
          <w:szCs w:val="20"/>
        </w:rPr>
        <w:t>Laillet</w:t>
      </w:r>
      <w:proofErr w:type="spellEnd"/>
      <w:r w:rsidRPr="00815751">
        <w:rPr>
          <w:b w:val="0"/>
          <w:i/>
          <w:sz w:val="20"/>
          <w:szCs w:val="20"/>
        </w:rPr>
        <w:t xml:space="preserve">, </w:t>
      </w:r>
      <w:r w:rsidR="009940D7" w:rsidRPr="00815751">
        <w:rPr>
          <w:b w:val="0"/>
          <w:i/>
          <w:sz w:val="20"/>
          <w:szCs w:val="20"/>
        </w:rPr>
        <w:t xml:space="preserve">Denis </w:t>
      </w:r>
      <w:proofErr w:type="spellStart"/>
      <w:r w:rsidR="009940D7" w:rsidRPr="00815751">
        <w:rPr>
          <w:b w:val="0"/>
          <w:i/>
          <w:sz w:val="20"/>
          <w:szCs w:val="20"/>
        </w:rPr>
        <w:t>Langlet</w:t>
      </w:r>
      <w:proofErr w:type="spellEnd"/>
      <w:r w:rsidR="009940D7" w:rsidRPr="00815751">
        <w:rPr>
          <w:b w:val="0"/>
          <w:i/>
          <w:sz w:val="20"/>
          <w:szCs w:val="20"/>
        </w:rPr>
        <w:t xml:space="preserve">, </w:t>
      </w:r>
      <w:r w:rsidRPr="00815751">
        <w:rPr>
          <w:b w:val="0"/>
          <w:i/>
          <w:sz w:val="20"/>
          <w:szCs w:val="20"/>
        </w:rPr>
        <w:t xml:space="preserve">Diane Le </w:t>
      </w:r>
      <w:proofErr w:type="spellStart"/>
      <w:r w:rsidRPr="00815751">
        <w:rPr>
          <w:b w:val="0"/>
          <w:i/>
          <w:sz w:val="20"/>
          <w:szCs w:val="20"/>
        </w:rPr>
        <w:t>Béguec</w:t>
      </w:r>
      <w:proofErr w:type="spellEnd"/>
      <w:r w:rsidRPr="00815751">
        <w:rPr>
          <w:b w:val="0"/>
          <w:i/>
          <w:sz w:val="20"/>
          <w:szCs w:val="20"/>
        </w:rPr>
        <w:t xml:space="preserve">, Olivier Le Cour </w:t>
      </w:r>
      <w:proofErr w:type="spellStart"/>
      <w:r w:rsidRPr="00815751">
        <w:rPr>
          <w:b w:val="0"/>
          <w:i/>
          <w:sz w:val="20"/>
          <w:szCs w:val="20"/>
        </w:rPr>
        <w:t>Grandmaison</w:t>
      </w:r>
      <w:proofErr w:type="spellEnd"/>
      <w:r w:rsidRPr="00815751">
        <w:rPr>
          <w:b w:val="0"/>
          <w:i/>
          <w:sz w:val="20"/>
          <w:szCs w:val="20"/>
        </w:rPr>
        <w:t xml:space="preserve">, Hervé Le </w:t>
      </w:r>
      <w:proofErr w:type="spellStart"/>
      <w:r w:rsidRPr="00815751">
        <w:rPr>
          <w:b w:val="0"/>
          <w:i/>
          <w:sz w:val="20"/>
          <w:szCs w:val="20"/>
        </w:rPr>
        <w:t>Crosnier</w:t>
      </w:r>
      <w:proofErr w:type="spellEnd"/>
      <w:r w:rsidRPr="00815751">
        <w:rPr>
          <w:b w:val="0"/>
          <w:i/>
          <w:sz w:val="20"/>
          <w:szCs w:val="20"/>
        </w:rPr>
        <w:t xml:space="preserve">, Jacques Le Dauphin, Alain Le Dosseur, François Ledru, Jean-Pierre Lefebvre, Michel Lefebvre, Jean-Claude Lefort, </w:t>
      </w:r>
      <w:proofErr w:type="spellStart"/>
      <w:r w:rsidRPr="00815751">
        <w:rPr>
          <w:b w:val="0"/>
          <w:i/>
          <w:sz w:val="20"/>
          <w:szCs w:val="20"/>
        </w:rPr>
        <w:t>Jeannick</w:t>
      </w:r>
      <w:proofErr w:type="spellEnd"/>
      <w:r w:rsidRPr="00815751">
        <w:rPr>
          <w:b w:val="0"/>
          <w:i/>
          <w:sz w:val="20"/>
          <w:szCs w:val="20"/>
        </w:rPr>
        <w:t xml:space="preserve"> Le </w:t>
      </w:r>
      <w:proofErr w:type="spellStart"/>
      <w:r w:rsidRPr="00815751">
        <w:rPr>
          <w:b w:val="0"/>
          <w:i/>
          <w:sz w:val="20"/>
          <w:szCs w:val="20"/>
        </w:rPr>
        <w:t>Lagadec</w:t>
      </w:r>
      <w:proofErr w:type="spellEnd"/>
      <w:r w:rsidRPr="00815751">
        <w:rPr>
          <w:b w:val="0"/>
          <w:i/>
          <w:sz w:val="20"/>
          <w:szCs w:val="20"/>
        </w:rPr>
        <w:t xml:space="preserve">, Christian </w:t>
      </w:r>
      <w:proofErr w:type="spellStart"/>
      <w:r w:rsidRPr="00815751">
        <w:rPr>
          <w:b w:val="0"/>
          <w:i/>
          <w:sz w:val="20"/>
          <w:szCs w:val="20"/>
        </w:rPr>
        <w:t>Lemasson</w:t>
      </w:r>
      <w:proofErr w:type="spellEnd"/>
      <w:r w:rsidRPr="00815751">
        <w:rPr>
          <w:b w:val="0"/>
          <w:i/>
          <w:sz w:val="20"/>
          <w:szCs w:val="20"/>
        </w:rPr>
        <w:t xml:space="preserve">, René Lenoir, Marie-Françoise </w:t>
      </w:r>
      <w:proofErr w:type="spellStart"/>
      <w:r w:rsidRPr="00815751">
        <w:rPr>
          <w:b w:val="0"/>
          <w:i/>
          <w:sz w:val="20"/>
          <w:szCs w:val="20"/>
        </w:rPr>
        <w:t>Lepetit</w:t>
      </w:r>
      <w:proofErr w:type="spellEnd"/>
      <w:r w:rsidRPr="00815751">
        <w:rPr>
          <w:b w:val="0"/>
          <w:i/>
          <w:sz w:val="20"/>
          <w:szCs w:val="20"/>
        </w:rPr>
        <w:t xml:space="preserve">, Eve </w:t>
      </w:r>
      <w:proofErr w:type="spellStart"/>
      <w:r w:rsidRPr="00815751">
        <w:rPr>
          <w:b w:val="0"/>
          <w:i/>
          <w:sz w:val="20"/>
          <w:szCs w:val="20"/>
        </w:rPr>
        <w:t>Lerner</w:t>
      </w:r>
      <w:proofErr w:type="spellEnd"/>
      <w:r w:rsidRPr="00815751">
        <w:rPr>
          <w:b w:val="0"/>
          <w:i/>
          <w:sz w:val="20"/>
          <w:szCs w:val="20"/>
        </w:rPr>
        <w:t>, Estelle Leroy-</w:t>
      </w:r>
      <w:proofErr w:type="spellStart"/>
      <w:r w:rsidRPr="00815751">
        <w:rPr>
          <w:b w:val="0"/>
          <w:i/>
          <w:sz w:val="20"/>
          <w:szCs w:val="20"/>
        </w:rPr>
        <w:t>Debiasi</w:t>
      </w:r>
      <w:proofErr w:type="spellEnd"/>
      <w:r w:rsidRPr="00815751">
        <w:rPr>
          <w:b w:val="0"/>
          <w:i/>
          <w:sz w:val="20"/>
          <w:szCs w:val="20"/>
        </w:rPr>
        <w:t xml:space="preserve">, Didier Le </w:t>
      </w:r>
      <w:proofErr w:type="spellStart"/>
      <w:r w:rsidRPr="00815751">
        <w:rPr>
          <w:b w:val="0"/>
          <w:i/>
          <w:sz w:val="20"/>
          <w:szCs w:val="20"/>
        </w:rPr>
        <w:t>Scornet</w:t>
      </w:r>
      <w:proofErr w:type="spellEnd"/>
      <w:r w:rsidRPr="00815751">
        <w:rPr>
          <w:b w:val="0"/>
          <w:i/>
          <w:sz w:val="20"/>
          <w:szCs w:val="20"/>
        </w:rPr>
        <w:t xml:space="preserve">, Jean-François Le </w:t>
      </w:r>
      <w:proofErr w:type="spellStart"/>
      <w:r w:rsidRPr="00815751">
        <w:rPr>
          <w:b w:val="0"/>
          <w:i/>
          <w:sz w:val="20"/>
          <w:szCs w:val="20"/>
        </w:rPr>
        <w:t>Scour</w:t>
      </w:r>
      <w:proofErr w:type="spellEnd"/>
      <w:r w:rsidRPr="00815751">
        <w:rPr>
          <w:b w:val="0"/>
          <w:i/>
          <w:sz w:val="20"/>
          <w:szCs w:val="20"/>
        </w:rPr>
        <w:t xml:space="preserve">, Marie-Pierre </w:t>
      </w:r>
      <w:proofErr w:type="spellStart"/>
      <w:r w:rsidRPr="00815751">
        <w:rPr>
          <w:b w:val="0"/>
          <w:i/>
          <w:sz w:val="20"/>
          <w:szCs w:val="20"/>
        </w:rPr>
        <w:t>Logelin</w:t>
      </w:r>
      <w:proofErr w:type="spellEnd"/>
      <w:r w:rsidRPr="00815751">
        <w:rPr>
          <w:b w:val="0"/>
          <w:i/>
          <w:sz w:val="20"/>
          <w:szCs w:val="20"/>
        </w:rPr>
        <w:t xml:space="preserve">, Jacques Lombard, Mercedes Lopez San Miguel, Frédéric </w:t>
      </w:r>
      <w:proofErr w:type="spellStart"/>
      <w:r w:rsidRPr="00815751">
        <w:rPr>
          <w:b w:val="0"/>
          <w:i/>
          <w:sz w:val="20"/>
          <w:szCs w:val="20"/>
        </w:rPr>
        <w:t>Lordon</w:t>
      </w:r>
      <w:proofErr w:type="spellEnd"/>
      <w:r w:rsidRPr="00815751">
        <w:rPr>
          <w:b w:val="0"/>
          <w:i/>
          <w:sz w:val="20"/>
          <w:szCs w:val="20"/>
        </w:rPr>
        <w:t xml:space="preserve">, Doc </w:t>
      </w:r>
      <w:proofErr w:type="spellStart"/>
      <w:r w:rsidRPr="00815751">
        <w:rPr>
          <w:b w:val="0"/>
          <w:i/>
          <w:sz w:val="20"/>
          <w:szCs w:val="20"/>
        </w:rPr>
        <w:t>Lottin</w:t>
      </w:r>
      <w:proofErr w:type="spellEnd"/>
      <w:r w:rsidRPr="00815751">
        <w:rPr>
          <w:b w:val="0"/>
          <w:i/>
          <w:sz w:val="20"/>
          <w:szCs w:val="20"/>
        </w:rPr>
        <w:t xml:space="preserve">, Loulou, Alexis Lucas, François Lucas, Benoist Magnat, Jean-Claude </w:t>
      </w:r>
      <w:proofErr w:type="spellStart"/>
      <w:r w:rsidRPr="00815751">
        <w:rPr>
          <w:b w:val="0"/>
          <w:i/>
          <w:sz w:val="20"/>
          <w:szCs w:val="20"/>
        </w:rPr>
        <w:t>Mairal</w:t>
      </w:r>
      <w:proofErr w:type="spellEnd"/>
      <w:r w:rsidRPr="00815751">
        <w:rPr>
          <w:b w:val="0"/>
          <w:i/>
          <w:sz w:val="20"/>
          <w:szCs w:val="20"/>
        </w:rPr>
        <w:t xml:space="preserve">, Roland Maire, </w:t>
      </w:r>
      <w:proofErr w:type="spellStart"/>
      <w:r w:rsidRPr="00815751">
        <w:rPr>
          <w:b w:val="0"/>
          <w:i/>
          <w:sz w:val="20"/>
          <w:szCs w:val="20"/>
        </w:rPr>
        <w:t>Azar</w:t>
      </w:r>
      <w:proofErr w:type="spellEnd"/>
      <w:r w:rsidRPr="00815751">
        <w:rPr>
          <w:b w:val="0"/>
          <w:i/>
          <w:sz w:val="20"/>
          <w:szCs w:val="20"/>
        </w:rPr>
        <w:t xml:space="preserve"> </w:t>
      </w:r>
      <w:proofErr w:type="spellStart"/>
      <w:r w:rsidRPr="00815751">
        <w:rPr>
          <w:b w:val="0"/>
          <w:i/>
          <w:sz w:val="20"/>
          <w:szCs w:val="20"/>
        </w:rPr>
        <w:t>Majadi</w:t>
      </w:r>
      <w:proofErr w:type="spellEnd"/>
      <w:r w:rsidRPr="00815751">
        <w:rPr>
          <w:b w:val="0"/>
          <w:i/>
          <w:sz w:val="20"/>
          <w:szCs w:val="20"/>
        </w:rPr>
        <w:t xml:space="preserve">, Jorge </w:t>
      </w:r>
      <w:proofErr w:type="spellStart"/>
      <w:r w:rsidRPr="00815751">
        <w:rPr>
          <w:b w:val="0"/>
          <w:i/>
          <w:sz w:val="20"/>
          <w:szCs w:val="20"/>
        </w:rPr>
        <w:t>Majfud</w:t>
      </w:r>
      <w:proofErr w:type="spellEnd"/>
      <w:r w:rsidRPr="00815751">
        <w:rPr>
          <w:b w:val="0"/>
          <w:i/>
          <w:sz w:val="20"/>
          <w:szCs w:val="20"/>
        </w:rPr>
        <w:t xml:space="preserve">, Oliver </w:t>
      </w:r>
      <w:proofErr w:type="spellStart"/>
      <w:r w:rsidRPr="00815751">
        <w:rPr>
          <w:b w:val="0"/>
          <w:i/>
          <w:sz w:val="20"/>
          <w:szCs w:val="20"/>
        </w:rPr>
        <w:t>Makepeace</w:t>
      </w:r>
      <w:proofErr w:type="spellEnd"/>
      <w:r w:rsidRPr="00815751">
        <w:rPr>
          <w:b w:val="0"/>
          <w:i/>
          <w:sz w:val="20"/>
          <w:szCs w:val="20"/>
        </w:rPr>
        <w:t xml:space="preserve">, Dimitri </w:t>
      </w:r>
      <w:proofErr w:type="spellStart"/>
      <w:r w:rsidRPr="00815751">
        <w:rPr>
          <w:b w:val="0"/>
          <w:i/>
          <w:sz w:val="20"/>
          <w:szCs w:val="20"/>
        </w:rPr>
        <w:t>Makrygiannis</w:t>
      </w:r>
      <w:proofErr w:type="spellEnd"/>
      <w:r w:rsidRPr="00815751">
        <w:rPr>
          <w:b w:val="0"/>
          <w:i/>
          <w:sz w:val="20"/>
          <w:szCs w:val="20"/>
        </w:rPr>
        <w:t xml:space="preserve">, Marc </w:t>
      </w:r>
      <w:proofErr w:type="spellStart"/>
      <w:r w:rsidRPr="00815751">
        <w:rPr>
          <w:b w:val="0"/>
          <w:i/>
          <w:sz w:val="20"/>
          <w:szCs w:val="20"/>
        </w:rPr>
        <w:t>Mangenot</w:t>
      </w:r>
      <w:proofErr w:type="spellEnd"/>
      <w:r w:rsidRPr="00815751">
        <w:rPr>
          <w:b w:val="0"/>
          <w:i/>
          <w:sz w:val="20"/>
          <w:szCs w:val="20"/>
        </w:rPr>
        <w:t xml:space="preserve">, Roger </w:t>
      </w:r>
      <w:proofErr w:type="spellStart"/>
      <w:r w:rsidRPr="00815751">
        <w:rPr>
          <w:b w:val="0"/>
          <w:i/>
          <w:sz w:val="20"/>
          <w:szCs w:val="20"/>
        </w:rPr>
        <w:t>Martelli</w:t>
      </w:r>
      <w:proofErr w:type="spellEnd"/>
      <w:r w:rsidRPr="00815751">
        <w:rPr>
          <w:b w:val="0"/>
          <w:i/>
          <w:sz w:val="20"/>
          <w:szCs w:val="20"/>
        </w:rPr>
        <w:t xml:space="preserve">, Laurence Matignon, Jérôme </w:t>
      </w:r>
      <w:proofErr w:type="spellStart"/>
      <w:r w:rsidRPr="00815751">
        <w:rPr>
          <w:b w:val="0"/>
          <w:i/>
          <w:sz w:val="20"/>
          <w:szCs w:val="20"/>
        </w:rPr>
        <w:t>Maucourant</w:t>
      </w:r>
      <w:proofErr w:type="spellEnd"/>
      <w:r w:rsidRPr="00815751">
        <w:rPr>
          <w:b w:val="0"/>
          <w:i/>
          <w:sz w:val="20"/>
          <w:szCs w:val="20"/>
        </w:rPr>
        <w:t xml:space="preserve">, Chloé Maurel, </w:t>
      </w:r>
      <w:r w:rsidR="00320D9A" w:rsidRPr="00815751">
        <w:rPr>
          <w:b w:val="0"/>
          <w:i/>
          <w:sz w:val="20"/>
          <w:szCs w:val="20"/>
        </w:rPr>
        <w:t xml:space="preserve">Nora Merlin, </w:t>
      </w:r>
      <w:r w:rsidRPr="00815751">
        <w:rPr>
          <w:b w:val="0"/>
          <w:i/>
          <w:sz w:val="20"/>
          <w:szCs w:val="20"/>
        </w:rPr>
        <w:t xml:space="preserve">Hervé </w:t>
      </w:r>
      <w:proofErr w:type="spellStart"/>
      <w:r w:rsidRPr="00815751">
        <w:rPr>
          <w:b w:val="0"/>
          <w:i/>
          <w:sz w:val="20"/>
          <w:szCs w:val="20"/>
        </w:rPr>
        <w:t>Mesdon</w:t>
      </w:r>
      <w:proofErr w:type="spellEnd"/>
      <w:r w:rsidRPr="00815751">
        <w:rPr>
          <w:b w:val="0"/>
          <w:i/>
          <w:sz w:val="20"/>
          <w:szCs w:val="20"/>
        </w:rPr>
        <w:t xml:space="preserve">*, Georges Michel, Mick et Paule, Patrick Mignard, Tarik Mira, Yvonne </w:t>
      </w:r>
      <w:proofErr w:type="spellStart"/>
      <w:r w:rsidRPr="00815751">
        <w:rPr>
          <w:b w:val="0"/>
          <w:i/>
          <w:sz w:val="20"/>
          <w:szCs w:val="20"/>
        </w:rPr>
        <w:t>Mignot</w:t>
      </w:r>
      <w:proofErr w:type="spellEnd"/>
      <w:r w:rsidRPr="00815751">
        <w:rPr>
          <w:b w:val="0"/>
          <w:i/>
          <w:sz w:val="20"/>
          <w:szCs w:val="20"/>
        </w:rPr>
        <w:t xml:space="preserve">-Lefebvre, Fatiha </w:t>
      </w:r>
      <w:proofErr w:type="spellStart"/>
      <w:r w:rsidRPr="00815751">
        <w:rPr>
          <w:b w:val="0"/>
          <w:i/>
          <w:sz w:val="20"/>
          <w:szCs w:val="20"/>
        </w:rPr>
        <w:t>Mlati</w:t>
      </w:r>
      <w:proofErr w:type="spellEnd"/>
      <w:r w:rsidRPr="00815751">
        <w:rPr>
          <w:b w:val="0"/>
          <w:i/>
          <w:sz w:val="20"/>
          <w:szCs w:val="20"/>
        </w:rPr>
        <w:t xml:space="preserve">, Michel Moine, Ricardo </w:t>
      </w:r>
      <w:proofErr w:type="spellStart"/>
      <w:r w:rsidRPr="00815751">
        <w:rPr>
          <w:b w:val="0"/>
          <w:i/>
          <w:sz w:val="20"/>
          <w:szCs w:val="20"/>
        </w:rPr>
        <w:t>Monserrat</w:t>
      </w:r>
      <w:proofErr w:type="spellEnd"/>
      <w:r w:rsidRPr="00815751">
        <w:rPr>
          <w:b w:val="0"/>
          <w:i/>
          <w:sz w:val="20"/>
          <w:szCs w:val="20"/>
        </w:rPr>
        <w:t xml:space="preserve">, Arnaud de </w:t>
      </w:r>
      <w:proofErr w:type="spellStart"/>
      <w:r w:rsidRPr="00815751">
        <w:rPr>
          <w:b w:val="0"/>
          <w:i/>
          <w:sz w:val="20"/>
          <w:szCs w:val="20"/>
        </w:rPr>
        <w:t>Morgny</w:t>
      </w:r>
      <w:proofErr w:type="spellEnd"/>
      <w:r w:rsidRPr="00815751">
        <w:rPr>
          <w:b w:val="0"/>
          <w:i/>
          <w:sz w:val="20"/>
          <w:szCs w:val="20"/>
        </w:rPr>
        <w:t xml:space="preserve"> de </w:t>
      </w:r>
      <w:proofErr w:type="spellStart"/>
      <w:r w:rsidRPr="00815751">
        <w:rPr>
          <w:b w:val="0"/>
          <w:i/>
          <w:sz w:val="20"/>
          <w:szCs w:val="20"/>
        </w:rPr>
        <w:t>Maeyer</w:t>
      </w:r>
      <w:proofErr w:type="spellEnd"/>
      <w:r w:rsidRPr="00815751">
        <w:rPr>
          <w:b w:val="0"/>
          <w:i/>
          <w:sz w:val="20"/>
          <w:szCs w:val="20"/>
        </w:rPr>
        <w:t xml:space="preserve">, Jean-François Morin, Alain </w:t>
      </w:r>
      <w:proofErr w:type="spellStart"/>
      <w:r w:rsidRPr="00815751">
        <w:rPr>
          <w:b w:val="0"/>
          <w:i/>
          <w:sz w:val="20"/>
          <w:szCs w:val="20"/>
        </w:rPr>
        <w:t>Mouetaux</w:t>
      </w:r>
      <w:proofErr w:type="spellEnd"/>
      <w:r w:rsidRPr="00815751">
        <w:rPr>
          <w:b w:val="0"/>
          <w:i/>
          <w:sz w:val="20"/>
          <w:szCs w:val="20"/>
        </w:rPr>
        <w:t xml:space="preserve">, Arnaud Mouillard, Eric Mouron, Joël Murat, </w:t>
      </w:r>
      <w:proofErr w:type="spellStart"/>
      <w:r w:rsidRPr="00815751">
        <w:rPr>
          <w:b w:val="0"/>
          <w:i/>
          <w:sz w:val="20"/>
          <w:szCs w:val="20"/>
        </w:rPr>
        <w:t>Maryam</w:t>
      </w:r>
      <w:proofErr w:type="spellEnd"/>
      <w:r w:rsidRPr="00815751">
        <w:rPr>
          <w:b w:val="0"/>
          <w:i/>
          <w:sz w:val="20"/>
          <w:szCs w:val="20"/>
        </w:rPr>
        <w:t xml:space="preserve"> </w:t>
      </w:r>
      <w:proofErr w:type="spellStart"/>
      <w:r w:rsidRPr="00815751">
        <w:rPr>
          <w:b w:val="0"/>
          <w:i/>
          <w:sz w:val="20"/>
          <w:szCs w:val="20"/>
        </w:rPr>
        <w:t>Namazie</w:t>
      </w:r>
      <w:proofErr w:type="spellEnd"/>
      <w:r w:rsidRPr="00815751">
        <w:rPr>
          <w:b w:val="0"/>
          <w:i/>
          <w:sz w:val="20"/>
          <w:szCs w:val="20"/>
        </w:rPr>
        <w:t xml:space="preserve">, Michel Naudy*, André </w:t>
      </w:r>
      <w:proofErr w:type="spellStart"/>
      <w:r w:rsidRPr="00815751">
        <w:rPr>
          <w:b w:val="0"/>
          <w:i/>
          <w:sz w:val="20"/>
          <w:szCs w:val="20"/>
        </w:rPr>
        <w:t>Nouschi</w:t>
      </w:r>
      <w:proofErr w:type="spellEnd"/>
      <w:r w:rsidRPr="00815751">
        <w:rPr>
          <w:b w:val="0"/>
          <w:i/>
          <w:sz w:val="20"/>
          <w:szCs w:val="20"/>
        </w:rPr>
        <w:t xml:space="preserve">, Paul </w:t>
      </w:r>
      <w:proofErr w:type="spellStart"/>
      <w:r w:rsidRPr="00815751">
        <w:rPr>
          <w:b w:val="0"/>
          <w:i/>
          <w:sz w:val="20"/>
          <w:szCs w:val="20"/>
        </w:rPr>
        <w:t>Oriol</w:t>
      </w:r>
      <w:proofErr w:type="spellEnd"/>
      <w:r w:rsidRPr="00815751">
        <w:rPr>
          <w:b w:val="0"/>
          <w:i/>
          <w:sz w:val="20"/>
          <w:szCs w:val="20"/>
        </w:rPr>
        <w:t xml:space="preserve">, Vincent Ortega, Oussama, Paloma, Henri Paris, Pierre </w:t>
      </w:r>
      <w:proofErr w:type="spellStart"/>
      <w:r w:rsidRPr="00815751">
        <w:rPr>
          <w:b w:val="0"/>
          <w:i/>
          <w:sz w:val="20"/>
          <w:szCs w:val="20"/>
        </w:rPr>
        <w:t>Pascallon</w:t>
      </w:r>
      <w:proofErr w:type="spellEnd"/>
      <w:r w:rsidRPr="00815751">
        <w:rPr>
          <w:b w:val="0"/>
          <w:i/>
          <w:sz w:val="20"/>
          <w:szCs w:val="20"/>
        </w:rPr>
        <w:t xml:space="preserve">, Pierre Payen, Jean-René Peltier, Antonio Pereira Nunes, </w:t>
      </w:r>
      <w:r w:rsidR="00646BD6" w:rsidRPr="00815751">
        <w:rPr>
          <w:b w:val="0"/>
          <w:i/>
          <w:sz w:val="20"/>
          <w:szCs w:val="20"/>
        </w:rPr>
        <w:t xml:space="preserve">Patrice Perron, </w:t>
      </w:r>
      <w:r w:rsidRPr="00815751">
        <w:rPr>
          <w:b w:val="0"/>
          <w:i/>
          <w:sz w:val="20"/>
          <w:szCs w:val="20"/>
        </w:rPr>
        <w:t xml:space="preserve">Jean-Pierre Petit, Michel </w:t>
      </w:r>
      <w:proofErr w:type="spellStart"/>
      <w:r w:rsidRPr="00815751">
        <w:rPr>
          <w:b w:val="0"/>
          <w:i/>
          <w:sz w:val="20"/>
          <w:szCs w:val="20"/>
        </w:rPr>
        <w:t>Peyret</w:t>
      </w:r>
      <w:proofErr w:type="spellEnd"/>
      <w:r w:rsidRPr="00815751">
        <w:rPr>
          <w:b w:val="0"/>
          <w:i/>
          <w:sz w:val="20"/>
          <w:szCs w:val="20"/>
        </w:rPr>
        <w:t xml:space="preserve">, Michel </w:t>
      </w:r>
      <w:proofErr w:type="spellStart"/>
      <w:r w:rsidRPr="00815751">
        <w:rPr>
          <w:b w:val="0"/>
          <w:i/>
          <w:sz w:val="20"/>
          <w:szCs w:val="20"/>
        </w:rPr>
        <w:t>Pillier</w:t>
      </w:r>
      <w:proofErr w:type="spellEnd"/>
      <w:r w:rsidRPr="00815751">
        <w:rPr>
          <w:b w:val="0"/>
          <w:i/>
          <w:sz w:val="20"/>
          <w:szCs w:val="20"/>
        </w:rPr>
        <w:t xml:space="preserve">, Rafael </w:t>
      </w:r>
      <w:proofErr w:type="spellStart"/>
      <w:r w:rsidRPr="00815751">
        <w:rPr>
          <w:b w:val="0"/>
          <w:i/>
          <w:sz w:val="20"/>
          <w:szCs w:val="20"/>
        </w:rPr>
        <w:t>Poch</w:t>
      </w:r>
      <w:proofErr w:type="spellEnd"/>
      <w:r w:rsidRPr="00815751">
        <w:rPr>
          <w:b w:val="0"/>
          <w:i/>
          <w:sz w:val="20"/>
          <w:szCs w:val="20"/>
        </w:rPr>
        <w:t xml:space="preserve">, Michel Portal, Thomas </w:t>
      </w:r>
      <w:proofErr w:type="spellStart"/>
      <w:r w:rsidRPr="00815751">
        <w:rPr>
          <w:b w:val="0"/>
          <w:i/>
          <w:sz w:val="20"/>
          <w:szCs w:val="20"/>
        </w:rPr>
        <w:t>Posado</w:t>
      </w:r>
      <w:proofErr w:type="spellEnd"/>
      <w:r w:rsidRPr="00815751">
        <w:rPr>
          <w:b w:val="0"/>
          <w:i/>
          <w:sz w:val="20"/>
          <w:szCs w:val="20"/>
        </w:rPr>
        <w:t xml:space="preserve">, </w:t>
      </w:r>
      <w:r w:rsidR="007203A8" w:rsidRPr="00815751">
        <w:rPr>
          <w:b w:val="0"/>
          <w:i/>
          <w:sz w:val="20"/>
          <w:szCs w:val="20"/>
        </w:rPr>
        <w:t xml:space="preserve">Gérard </w:t>
      </w:r>
      <w:proofErr w:type="spellStart"/>
      <w:r w:rsidR="007203A8" w:rsidRPr="00815751">
        <w:rPr>
          <w:b w:val="0"/>
          <w:i/>
          <w:sz w:val="20"/>
          <w:szCs w:val="20"/>
        </w:rPr>
        <w:t>Prémel</w:t>
      </w:r>
      <w:proofErr w:type="spellEnd"/>
      <w:r w:rsidR="007203A8" w:rsidRPr="00815751">
        <w:rPr>
          <w:b w:val="0"/>
          <w:i/>
          <w:sz w:val="20"/>
          <w:szCs w:val="20"/>
        </w:rPr>
        <w:t xml:space="preserve">, </w:t>
      </w:r>
      <w:r w:rsidRPr="00815751">
        <w:rPr>
          <w:b w:val="0"/>
          <w:i/>
          <w:sz w:val="20"/>
          <w:szCs w:val="20"/>
        </w:rPr>
        <w:t xml:space="preserve">Gabriel </w:t>
      </w:r>
      <w:proofErr w:type="spellStart"/>
      <w:r w:rsidRPr="00815751">
        <w:rPr>
          <w:b w:val="0"/>
          <w:i/>
          <w:sz w:val="20"/>
          <w:szCs w:val="20"/>
        </w:rPr>
        <w:t>Puricelli</w:t>
      </w:r>
      <w:proofErr w:type="spellEnd"/>
      <w:r w:rsidRPr="00815751">
        <w:rPr>
          <w:b w:val="0"/>
          <w:i/>
          <w:sz w:val="20"/>
          <w:szCs w:val="20"/>
        </w:rPr>
        <w:t xml:space="preserve">, Gérard Raiser, Amir </w:t>
      </w:r>
      <w:proofErr w:type="spellStart"/>
      <w:r w:rsidRPr="00815751">
        <w:rPr>
          <w:b w:val="0"/>
          <w:i/>
          <w:sz w:val="20"/>
          <w:szCs w:val="20"/>
        </w:rPr>
        <w:t>Ramses</w:t>
      </w:r>
      <w:proofErr w:type="spellEnd"/>
      <w:r w:rsidRPr="00815751">
        <w:rPr>
          <w:b w:val="0"/>
          <w:i/>
          <w:sz w:val="20"/>
          <w:szCs w:val="20"/>
        </w:rPr>
        <w:t xml:space="preserve">, Guy </w:t>
      </w:r>
      <w:proofErr w:type="spellStart"/>
      <w:r w:rsidRPr="00815751">
        <w:rPr>
          <w:b w:val="0"/>
          <w:i/>
          <w:sz w:val="20"/>
          <w:szCs w:val="20"/>
        </w:rPr>
        <w:t>Ratane</w:t>
      </w:r>
      <w:proofErr w:type="spellEnd"/>
      <w:r w:rsidRPr="00815751">
        <w:rPr>
          <w:b w:val="0"/>
          <w:i/>
          <w:sz w:val="20"/>
          <w:szCs w:val="20"/>
        </w:rPr>
        <w:t xml:space="preserve">-Dufour, Alberto </w:t>
      </w:r>
      <w:proofErr w:type="spellStart"/>
      <w:r w:rsidRPr="00815751">
        <w:rPr>
          <w:b w:val="0"/>
          <w:i/>
          <w:sz w:val="20"/>
          <w:szCs w:val="20"/>
        </w:rPr>
        <w:t>Riboletta</w:t>
      </w:r>
      <w:proofErr w:type="spellEnd"/>
      <w:r w:rsidRPr="00815751">
        <w:rPr>
          <w:b w:val="0"/>
          <w:i/>
          <w:sz w:val="20"/>
          <w:szCs w:val="20"/>
        </w:rPr>
        <w:t xml:space="preserve">, Anne-Cécile Robert, Roberto </w:t>
      </w:r>
      <w:proofErr w:type="spellStart"/>
      <w:r w:rsidRPr="00815751">
        <w:rPr>
          <w:b w:val="0"/>
          <w:i/>
          <w:sz w:val="20"/>
          <w:szCs w:val="20"/>
        </w:rPr>
        <w:t>Robertelli</w:t>
      </w:r>
      <w:proofErr w:type="spellEnd"/>
      <w:r w:rsidRPr="00815751">
        <w:rPr>
          <w:b w:val="0"/>
          <w:i/>
          <w:sz w:val="20"/>
          <w:szCs w:val="20"/>
        </w:rPr>
        <w:t xml:space="preserve">, </w:t>
      </w:r>
      <w:proofErr w:type="spellStart"/>
      <w:r w:rsidRPr="00815751">
        <w:rPr>
          <w:b w:val="0"/>
          <w:i/>
          <w:sz w:val="20"/>
          <w:szCs w:val="20"/>
        </w:rPr>
        <w:t>Ruy</w:t>
      </w:r>
      <w:proofErr w:type="spellEnd"/>
      <w:r w:rsidRPr="00815751">
        <w:rPr>
          <w:b w:val="0"/>
          <w:i/>
          <w:sz w:val="20"/>
          <w:szCs w:val="20"/>
        </w:rPr>
        <w:t xml:space="preserve"> Rodrigues Da Silva*, Maria Graziella Rodriguez, Michel </w:t>
      </w:r>
      <w:proofErr w:type="spellStart"/>
      <w:r w:rsidRPr="00815751">
        <w:rPr>
          <w:b w:val="0"/>
          <w:i/>
          <w:sz w:val="20"/>
          <w:szCs w:val="20"/>
        </w:rPr>
        <w:t>Rogalski</w:t>
      </w:r>
      <w:proofErr w:type="spellEnd"/>
      <w:r w:rsidRPr="00815751">
        <w:rPr>
          <w:b w:val="0"/>
          <w:i/>
          <w:sz w:val="20"/>
          <w:szCs w:val="20"/>
        </w:rPr>
        <w:t xml:space="preserve">, Régis </w:t>
      </w:r>
      <w:proofErr w:type="spellStart"/>
      <w:r w:rsidRPr="00815751">
        <w:rPr>
          <w:b w:val="0"/>
          <w:i/>
          <w:sz w:val="20"/>
          <w:szCs w:val="20"/>
        </w:rPr>
        <w:t>Roquetanière</w:t>
      </w:r>
      <w:proofErr w:type="spellEnd"/>
      <w:r w:rsidRPr="00815751">
        <w:rPr>
          <w:b w:val="0"/>
          <w:i/>
          <w:sz w:val="20"/>
          <w:szCs w:val="20"/>
        </w:rPr>
        <w:t xml:space="preserve">, Alain </w:t>
      </w:r>
      <w:proofErr w:type="spellStart"/>
      <w:r w:rsidRPr="00815751">
        <w:rPr>
          <w:b w:val="0"/>
          <w:i/>
          <w:sz w:val="20"/>
          <w:szCs w:val="20"/>
        </w:rPr>
        <w:t>Ruscio</w:t>
      </w:r>
      <w:proofErr w:type="spellEnd"/>
      <w:r w:rsidRPr="00815751">
        <w:rPr>
          <w:b w:val="0"/>
          <w:i/>
          <w:sz w:val="20"/>
          <w:szCs w:val="20"/>
        </w:rPr>
        <w:t xml:space="preserve">, Claude Sam*, </w:t>
      </w:r>
      <w:proofErr w:type="spellStart"/>
      <w:r w:rsidRPr="00815751">
        <w:rPr>
          <w:b w:val="0"/>
          <w:i/>
          <w:sz w:val="20"/>
          <w:szCs w:val="20"/>
        </w:rPr>
        <w:t>Otavio</w:t>
      </w:r>
      <w:proofErr w:type="spellEnd"/>
      <w:r w:rsidRPr="00815751">
        <w:rPr>
          <w:b w:val="0"/>
          <w:i/>
          <w:sz w:val="20"/>
          <w:szCs w:val="20"/>
        </w:rPr>
        <w:t xml:space="preserve"> Santos, Emmanuel </w:t>
      </w:r>
      <w:proofErr w:type="spellStart"/>
      <w:r w:rsidRPr="00815751">
        <w:rPr>
          <w:b w:val="0"/>
          <w:i/>
          <w:sz w:val="20"/>
          <w:szCs w:val="20"/>
        </w:rPr>
        <w:t>Saussier</w:t>
      </w:r>
      <w:proofErr w:type="spellEnd"/>
      <w:r w:rsidRPr="00815751">
        <w:rPr>
          <w:b w:val="0"/>
          <w:i/>
          <w:sz w:val="20"/>
          <w:szCs w:val="20"/>
        </w:rPr>
        <w:t xml:space="preserve">, </w:t>
      </w:r>
      <w:proofErr w:type="spellStart"/>
      <w:r w:rsidRPr="00815751">
        <w:rPr>
          <w:b w:val="0"/>
          <w:i/>
          <w:sz w:val="20"/>
          <w:szCs w:val="20"/>
        </w:rPr>
        <w:t>Scribrouge</w:t>
      </w:r>
      <w:proofErr w:type="spellEnd"/>
      <w:r w:rsidRPr="00815751">
        <w:rPr>
          <w:b w:val="0"/>
          <w:i/>
          <w:sz w:val="20"/>
          <w:szCs w:val="20"/>
        </w:rPr>
        <w:t xml:space="preserve">, Youssef </w:t>
      </w:r>
      <w:proofErr w:type="spellStart"/>
      <w:r w:rsidRPr="00815751">
        <w:rPr>
          <w:b w:val="0"/>
          <w:i/>
          <w:sz w:val="20"/>
          <w:szCs w:val="20"/>
        </w:rPr>
        <w:t>Seddik</w:t>
      </w:r>
      <w:proofErr w:type="spellEnd"/>
      <w:r w:rsidRPr="00815751">
        <w:rPr>
          <w:b w:val="0"/>
          <w:i/>
          <w:sz w:val="20"/>
          <w:szCs w:val="20"/>
        </w:rPr>
        <w:t xml:space="preserve">, </w:t>
      </w:r>
      <w:r w:rsidR="00320D9A" w:rsidRPr="00815751">
        <w:rPr>
          <w:b w:val="0"/>
          <w:i/>
          <w:sz w:val="20"/>
          <w:szCs w:val="20"/>
        </w:rPr>
        <w:t xml:space="preserve">Cristina </w:t>
      </w:r>
      <w:proofErr w:type="spellStart"/>
      <w:r w:rsidR="00320D9A" w:rsidRPr="00815751">
        <w:rPr>
          <w:b w:val="0"/>
          <w:i/>
          <w:sz w:val="20"/>
          <w:szCs w:val="20"/>
        </w:rPr>
        <w:t>Semblano</w:t>
      </w:r>
      <w:proofErr w:type="spellEnd"/>
      <w:r w:rsidR="00320D9A" w:rsidRPr="00815751">
        <w:rPr>
          <w:b w:val="0"/>
          <w:i/>
          <w:sz w:val="20"/>
          <w:szCs w:val="20"/>
        </w:rPr>
        <w:t xml:space="preserve">, </w:t>
      </w:r>
      <w:r w:rsidRPr="00815751">
        <w:rPr>
          <w:b w:val="0"/>
          <w:i/>
          <w:sz w:val="20"/>
          <w:szCs w:val="20"/>
        </w:rPr>
        <w:t xml:space="preserve">Luis </w:t>
      </w:r>
      <w:proofErr w:type="spellStart"/>
      <w:r w:rsidRPr="00815751">
        <w:rPr>
          <w:b w:val="0"/>
          <w:i/>
          <w:sz w:val="20"/>
          <w:szCs w:val="20"/>
        </w:rPr>
        <w:t>Sepulveda</w:t>
      </w:r>
      <w:proofErr w:type="spellEnd"/>
      <w:r w:rsidRPr="00815751">
        <w:rPr>
          <w:b w:val="0"/>
          <w:i/>
          <w:sz w:val="20"/>
          <w:szCs w:val="20"/>
        </w:rPr>
        <w:t xml:space="preserve">, Marc </w:t>
      </w:r>
      <w:proofErr w:type="spellStart"/>
      <w:r w:rsidRPr="00815751">
        <w:rPr>
          <w:b w:val="0"/>
          <w:i/>
          <w:sz w:val="20"/>
          <w:szCs w:val="20"/>
        </w:rPr>
        <w:t>Silberstein</w:t>
      </w:r>
      <w:proofErr w:type="spellEnd"/>
      <w:r w:rsidRPr="00815751">
        <w:rPr>
          <w:b w:val="0"/>
          <w:i/>
          <w:sz w:val="20"/>
          <w:szCs w:val="20"/>
        </w:rPr>
        <w:t xml:space="preserve">, Patrick </w:t>
      </w:r>
      <w:proofErr w:type="spellStart"/>
      <w:r w:rsidRPr="00815751">
        <w:rPr>
          <w:b w:val="0"/>
          <w:i/>
          <w:sz w:val="20"/>
          <w:szCs w:val="20"/>
        </w:rPr>
        <w:t>Silberstein</w:t>
      </w:r>
      <w:proofErr w:type="spellEnd"/>
      <w:r w:rsidRPr="00815751">
        <w:rPr>
          <w:b w:val="0"/>
          <w:i/>
          <w:sz w:val="20"/>
          <w:szCs w:val="20"/>
        </w:rPr>
        <w:t xml:space="preserve">, João </w:t>
      </w:r>
      <w:proofErr w:type="spellStart"/>
      <w:r w:rsidRPr="00815751">
        <w:rPr>
          <w:b w:val="0"/>
          <w:i/>
          <w:sz w:val="20"/>
          <w:szCs w:val="20"/>
        </w:rPr>
        <w:t>Silveirinho</w:t>
      </w:r>
      <w:proofErr w:type="spellEnd"/>
      <w:r w:rsidRPr="00815751">
        <w:rPr>
          <w:b w:val="0"/>
          <w:i/>
          <w:sz w:val="20"/>
          <w:szCs w:val="20"/>
        </w:rPr>
        <w:t xml:space="preserve">, Karim bey </w:t>
      </w:r>
      <w:proofErr w:type="spellStart"/>
      <w:r w:rsidRPr="00815751">
        <w:rPr>
          <w:b w:val="0"/>
          <w:i/>
          <w:sz w:val="20"/>
          <w:szCs w:val="20"/>
        </w:rPr>
        <w:t>Smail</w:t>
      </w:r>
      <w:proofErr w:type="spellEnd"/>
      <w:r w:rsidRPr="00815751">
        <w:rPr>
          <w:b w:val="0"/>
          <w:i/>
          <w:sz w:val="20"/>
          <w:szCs w:val="20"/>
        </w:rPr>
        <w:t xml:space="preserve">, Claude Soufflet,  Laurent </w:t>
      </w:r>
      <w:proofErr w:type="spellStart"/>
      <w:r w:rsidRPr="00815751">
        <w:rPr>
          <w:b w:val="0"/>
          <w:i/>
          <w:sz w:val="20"/>
          <w:szCs w:val="20"/>
        </w:rPr>
        <w:t>Tarillon</w:t>
      </w:r>
      <w:proofErr w:type="spellEnd"/>
      <w:r w:rsidRPr="00815751">
        <w:rPr>
          <w:b w:val="0"/>
          <w:i/>
          <w:sz w:val="20"/>
          <w:szCs w:val="20"/>
        </w:rPr>
        <w:t xml:space="preserve">, Matthias Tavel, Paulo </w:t>
      </w:r>
      <w:proofErr w:type="spellStart"/>
      <w:r w:rsidRPr="00815751">
        <w:rPr>
          <w:b w:val="0"/>
          <w:i/>
          <w:sz w:val="20"/>
          <w:szCs w:val="20"/>
        </w:rPr>
        <w:t>Telheiro</w:t>
      </w:r>
      <w:proofErr w:type="spellEnd"/>
      <w:r w:rsidRPr="00815751">
        <w:rPr>
          <w:b w:val="0"/>
          <w:i/>
          <w:sz w:val="20"/>
          <w:szCs w:val="20"/>
        </w:rPr>
        <w:t xml:space="preserve">, Antoine </w:t>
      </w:r>
      <w:proofErr w:type="spellStart"/>
      <w:r w:rsidRPr="00815751">
        <w:rPr>
          <w:b w:val="0"/>
          <w:i/>
          <w:sz w:val="20"/>
          <w:szCs w:val="20"/>
        </w:rPr>
        <w:t>Thivel</w:t>
      </w:r>
      <w:proofErr w:type="spellEnd"/>
      <w:r w:rsidRPr="00815751">
        <w:rPr>
          <w:b w:val="0"/>
          <w:i/>
          <w:sz w:val="20"/>
          <w:szCs w:val="20"/>
        </w:rPr>
        <w:t xml:space="preserve">, Patrick Trannoy, Sophie </w:t>
      </w:r>
      <w:proofErr w:type="spellStart"/>
      <w:r w:rsidRPr="00815751">
        <w:rPr>
          <w:b w:val="0"/>
          <w:i/>
          <w:sz w:val="20"/>
          <w:szCs w:val="20"/>
        </w:rPr>
        <w:t>Troubac</w:t>
      </w:r>
      <w:proofErr w:type="spellEnd"/>
      <w:r w:rsidRPr="00815751">
        <w:rPr>
          <w:b w:val="0"/>
          <w:i/>
          <w:sz w:val="20"/>
          <w:szCs w:val="20"/>
        </w:rPr>
        <w:t xml:space="preserve">, Denis </w:t>
      </w:r>
      <w:proofErr w:type="spellStart"/>
      <w:r w:rsidRPr="00815751">
        <w:rPr>
          <w:b w:val="0"/>
          <w:i/>
          <w:sz w:val="20"/>
          <w:szCs w:val="20"/>
        </w:rPr>
        <w:t>Troupenat</w:t>
      </w:r>
      <w:proofErr w:type="spellEnd"/>
      <w:r w:rsidRPr="00815751">
        <w:rPr>
          <w:b w:val="0"/>
          <w:i/>
          <w:sz w:val="20"/>
          <w:szCs w:val="20"/>
        </w:rPr>
        <w:t xml:space="preserve">, Alain </w:t>
      </w:r>
      <w:proofErr w:type="spellStart"/>
      <w:r w:rsidRPr="00815751">
        <w:rPr>
          <w:b w:val="0"/>
          <w:i/>
          <w:sz w:val="20"/>
          <w:szCs w:val="20"/>
        </w:rPr>
        <w:t>Uguen</w:t>
      </w:r>
      <w:proofErr w:type="spellEnd"/>
      <w:r w:rsidRPr="00815751">
        <w:rPr>
          <w:b w:val="0"/>
          <w:i/>
          <w:sz w:val="20"/>
          <w:szCs w:val="20"/>
        </w:rPr>
        <w:t xml:space="preserve">, Bernard </w:t>
      </w:r>
      <w:proofErr w:type="spellStart"/>
      <w:r w:rsidRPr="00815751">
        <w:rPr>
          <w:b w:val="0"/>
          <w:i/>
          <w:sz w:val="20"/>
          <w:szCs w:val="20"/>
        </w:rPr>
        <w:t>Uguen</w:t>
      </w:r>
      <w:proofErr w:type="spellEnd"/>
      <w:r w:rsidRPr="00815751">
        <w:rPr>
          <w:b w:val="0"/>
          <w:i/>
          <w:sz w:val="20"/>
          <w:szCs w:val="20"/>
        </w:rPr>
        <w:t xml:space="preserve">, Rémi Uzan, Bruno Valentin, Jérôme </w:t>
      </w:r>
      <w:proofErr w:type="spellStart"/>
      <w:r w:rsidRPr="00815751">
        <w:rPr>
          <w:b w:val="0"/>
          <w:i/>
          <w:sz w:val="20"/>
          <w:szCs w:val="20"/>
        </w:rPr>
        <w:t>Valluy</w:t>
      </w:r>
      <w:proofErr w:type="spellEnd"/>
      <w:r w:rsidRPr="00815751">
        <w:rPr>
          <w:b w:val="0"/>
          <w:i/>
          <w:sz w:val="20"/>
          <w:szCs w:val="20"/>
        </w:rPr>
        <w:t xml:space="preserve">, Jean-Robert </w:t>
      </w:r>
      <w:proofErr w:type="spellStart"/>
      <w:r w:rsidRPr="00815751">
        <w:rPr>
          <w:b w:val="0"/>
          <w:i/>
          <w:sz w:val="20"/>
          <w:szCs w:val="20"/>
        </w:rPr>
        <w:t>Velveth</w:t>
      </w:r>
      <w:proofErr w:type="spellEnd"/>
      <w:r w:rsidRPr="00815751">
        <w:rPr>
          <w:b w:val="0"/>
          <w:i/>
          <w:sz w:val="20"/>
          <w:szCs w:val="20"/>
        </w:rPr>
        <w:t xml:space="preserve">*, Christophe Ventura, Marie-Christine </w:t>
      </w:r>
      <w:proofErr w:type="spellStart"/>
      <w:r w:rsidRPr="00815751">
        <w:rPr>
          <w:b w:val="0"/>
          <w:i/>
          <w:sz w:val="20"/>
          <w:szCs w:val="20"/>
        </w:rPr>
        <w:t>Vergiat</w:t>
      </w:r>
      <w:proofErr w:type="spellEnd"/>
      <w:r w:rsidRPr="00815751">
        <w:rPr>
          <w:b w:val="0"/>
          <w:i/>
          <w:sz w:val="20"/>
          <w:szCs w:val="20"/>
        </w:rPr>
        <w:t xml:space="preserve">, Michèle </w:t>
      </w:r>
      <w:proofErr w:type="spellStart"/>
      <w:r w:rsidRPr="00815751">
        <w:rPr>
          <w:b w:val="0"/>
          <w:i/>
          <w:sz w:val="20"/>
          <w:szCs w:val="20"/>
        </w:rPr>
        <w:t>Vianès</w:t>
      </w:r>
      <w:proofErr w:type="spellEnd"/>
      <w:r w:rsidRPr="00815751">
        <w:rPr>
          <w:b w:val="0"/>
          <w:i/>
          <w:sz w:val="20"/>
          <w:szCs w:val="20"/>
        </w:rPr>
        <w:t xml:space="preserve">, Claire Villiers*, Paul Vincent, Eugenio Raul </w:t>
      </w:r>
      <w:proofErr w:type="spellStart"/>
      <w:r w:rsidRPr="00815751">
        <w:rPr>
          <w:b w:val="0"/>
          <w:i/>
          <w:sz w:val="20"/>
          <w:szCs w:val="20"/>
        </w:rPr>
        <w:lastRenderedPageBreak/>
        <w:t>Zaffaroni</w:t>
      </w:r>
      <w:proofErr w:type="spellEnd"/>
      <w:r w:rsidRPr="00815751">
        <w:rPr>
          <w:b w:val="0"/>
          <w:i/>
          <w:sz w:val="20"/>
          <w:szCs w:val="20"/>
        </w:rPr>
        <w:t xml:space="preserve">, Louis Weber, </w:t>
      </w:r>
      <w:proofErr w:type="spellStart"/>
      <w:r w:rsidRPr="00815751">
        <w:rPr>
          <w:b w:val="0"/>
          <w:i/>
          <w:sz w:val="20"/>
          <w:szCs w:val="20"/>
        </w:rPr>
        <w:t>Louie</w:t>
      </w:r>
      <w:proofErr w:type="spellEnd"/>
      <w:r w:rsidRPr="00815751">
        <w:rPr>
          <w:b w:val="0"/>
          <w:i/>
          <w:sz w:val="20"/>
          <w:szCs w:val="20"/>
        </w:rPr>
        <w:t xml:space="preserve"> Wyler, Olivia </w:t>
      </w:r>
      <w:proofErr w:type="spellStart"/>
      <w:r w:rsidRPr="00815751">
        <w:rPr>
          <w:b w:val="0"/>
          <w:i/>
          <w:sz w:val="20"/>
          <w:szCs w:val="20"/>
        </w:rPr>
        <w:t>Zemor</w:t>
      </w:r>
      <w:proofErr w:type="spellEnd"/>
      <w:r w:rsidRPr="00815751">
        <w:rPr>
          <w:b w:val="0"/>
          <w:i/>
          <w:sz w:val="20"/>
          <w:szCs w:val="20"/>
        </w:rPr>
        <w:t xml:space="preserve">, Laure </w:t>
      </w:r>
      <w:proofErr w:type="spellStart"/>
      <w:r w:rsidRPr="00815751">
        <w:rPr>
          <w:b w:val="0"/>
          <w:i/>
          <w:sz w:val="20"/>
          <w:szCs w:val="20"/>
        </w:rPr>
        <w:t>Zudas</w:t>
      </w:r>
      <w:proofErr w:type="spellEnd"/>
      <w:r w:rsidRPr="00815751">
        <w:rPr>
          <w:b w:val="0"/>
          <w:i/>
          <w:sz w:val="20"/>
          <w:szCs w:val="20"/>
        </w:rPr>
        <w:t xml:space="preserve">, Nadine </w:t>
      </w:r>
      <w:proofErr w:type="spellStart"/>
      <w:r w:rsidRPr="00815751">
        <w:rPr>
          <w:b w:val="0"/>
          <w:i/>
          <w:sz w:val="20"/>
          <w:szCs w:val="20"/>
        </w:rPr>
        <w:t>Zuili</w:t>
      </w:r>
      <w:proofErr w:type="spellEnd"/>
      <w:r w:rsidRPr="00815751">
        <w:rPr>
          <w:b w:val="0"/>
          <w:i/>
          <w:sz w:val="20"/>
          <w:szCs w:val="20"/>
        </w:rPr>
        <w:t>…</w:t>
      </w:r>
    </w:p>
    <w:p w:rsidR="00F212A2" w:rsidRPr="005B080F" w:rsidRDefault="00F212A2" w:rsidP="00F212A2">
      <w:pPr>
        <w:pStyle w:val="Sansinterligne"/>
        <w:jc w:val="both"/>
        <w:rPr>
          <w:b w:val="0"/>
          <w:i/>
          <w:sz w:val="16"/>
          <w:szCs w:val="16"/>
        </w:rPr>
      </w:pPr>
    </w:p>
    <w:p w:rsidR="00F212A2" w:rsidRDefault="00F212A2" w:rsidP="00F212A2">
      <w:pPr>
        <w:pStyle w:val="Sansinterligne"/>
        <w:jc w:val="both"/>
        <w:rPr>
          <w:b w:val="0"/>
          <w:i/>
        </w:rPr>
      </w:pPr>
      <w:r w:rsidRPr="00716315">
        <w:rPr>
          <w:b w:val="0"/>
          <w:i/>
        </w:rPr>
        <w:t xml:space="preserve">*Hélas </w:t>
      </w:r>
      <w:proofErr w:type="spellStart"/>
      <w:r w:rsidRPr="00716315">
        <w:rPr>
          <w:b w:val="0"/>
          <w:i/>
        </w:rPr>
        <w:t>décédé-es</w:t>
      </w:r>
      <w:proofErr w:type="spellEnd"/>
    </w:p>
    <w:p w:rsidR="00182180" w:rsidRPr="00F04647" w:rsidRDefault="00182180" w:rsidP="00A16ACD">
      <w:pPr>
        <w:rPr>
          <w:b/>
          <w:bCs/>
          <w:color w:val="FF00FF"/>
          <w:sz w:val="16"/>
          <w:szCs w:val="16"/>
        </w:rPr>
      </w:pPr>
    </w:p>
    <w:p w:rsidR="00A16ACD" w:rsidRPr="00AD563F" w:rsidRDefault="00A16ACD" w:rsidP="00A16ACD">
      <w:pPr>
        <w:rPr>
          <w:bCs/>
          <w:i/>
          <w:iCs/>
        </w:rPr>
      </w:pPr>
      <w:r w:rsidRPr="00AD563F">
        <w:rPr>
          <w:b/>
          <w:bCs/>
          <w:color w:val="FF00FF"/>
        </w:rPr>
        <w:t>Et en plus, sur notre site, des textes et graphismes d’autres auteurs :</w:t>
      </w:r>
    </w:p>
    <w:p w:rsidR="00A16ACD" w:rsidRPr="00F04647" w:rsidRDefault="00A16ACD" w:rsidP="00A16ACD">
      <w:pPr>
        <w:rPr>
          <w:bCs/>
          <w:i/>
          <w:iCs/>
          <w:sz w:val="16"/>
          <w:szCs w:val="16"/>
        </w:rPr>
      </w:pPr>
    </w:p>
    <w:p w:rsidR="001C5062" w:rsidRPr="00815751" w:rsidRDefault="001C5062" w:rsidP="001C5062">
      <w:pPr>
        <w:pStyle w:val="Sansinterligne"/>
        <w:jc w:val="both"/>
        <w:rPr>
          <w:sz w:val="20"/>
          <w:szCs w:val="20"/>
        </w:rPr>
      </w:pPr>
      <w:r w:rsidRPr="00815751">
        <w:rPr>
          <w:b w:val="0"/>
          <w:i/>
          <w:sz w:val="20"/>
          <w:szCs w:val="20"/>
        </w:rPr>
        <w:t xml:space="preserve">Paul </w:t>
      </w:r>
      <w:proofErr w:type="spellStart"/>
      <w:r w:rsidRPr="00815751">
        <w:rPr>
          <w:b w:val="0"/>
          <w:i/>
          <w:sz w:val="20"/>
          <w:szCs w:val="20"/>
        </w:rPr>
        <w:t>Alliès</w:t>
      </w:r>
      <w:proofErr w:type="spellEnd"/>
      <w:r w:rsidRPr="00815751">
        <w:rPr>
          <w:b w:val="0"/>
          <w:i/>
          <w:sz w:val="20"/>
          <w:szCs w:val="20"/>
        </w:rPr>
        <w:t xml:space="preserve">, René </w:t>
      </w:r>
      <w:proofErr w:type="spellStart"/>
      <w:r w:rsidRPr="00815751">
        <w:rPr>
          <w:b w:val="0"/>
          <w:i/>
          <w:sz w:val="20"/>
          <w:szCs w:val="20"/>
        </w:rPr>
        <w:t>Assandri</w:t>
      </w:r>
      <w:proofErr w:type="spellEnd"/>
      <w:r w:rsidRPr="00815751">
        <w:rPr>
          <w:b w:val="0"/>
          <w:i/>
          <w:sz w:val="20"/>
          <w:szCs w:val="20"/>
        </w:rPr>
        <w:t xml:space="preserve">, Jean-Pierre </w:t>
      </w:r>
      <w:proofErr w:type="spellStart"/>
      <w:r w:rsidRPr="00815751">
        <w:rPr>
          <w:b w:val="0"/>
          <w:i/>
          <w:sz w:val="20"/>
          <w:szCs w:val="20"/>
        </w:rPr>
        <w:t>Berlan</w:t>
      </w:r>
      <w:proofErr w:type="spellEnd"/>
      <w:r w:rsidRPr="00815751">
        <w:rPr>
          <w:b w:val="0"/>
          <w:i/>
          <w:sz w:val="20"/>
          <w:szCs w:val="20"/>
        </w:rPr>
        <w:t xml:space="preserve">, Jean-Marie </w:t>
      </w:r>
      <w:proofErr w:type="spellStart"/>
      <w:r w:rsidRPr="00815751">
        <w:rPr>
          <w:b w:val="0"/>
          <w:i/>
          <w:sz w:val="20"/>
          <w:szCs w:val="20"/>
        </w:rPr>
        <w:t>Berniolles</w:t>
      </w:r>
      <w:proofErr w:type="spellEnd"/>
      <w:r w:rsidRPr="00815751">
        <w:rPr>
          <w:b w:val="0"/>
          <w:i/>
          <w:sz w:val="20"/>
          <w:szCs w:val="20"/>
        </w:rPr>
        <w:t>, Jean-Christophe Bonté, Jean-</w:t>
      </w:r>
      <w:proofErr w:type="spellStart"/>
      <w:r w:rsidRPr="00815751">
        <w:rPr>
          <w:b w:val="0"/>
          <w:i/>
          <w:sz w:val="20"/>
          <w:szCs w:val="20"/>
        </w:rPr>
        <w:t>Bricmont</w:t>
      </w:r>
      <w:proofErr w:type="spellEnd"/>
      <w:r w:rsidRPr="00815751">
        <w:rPr>
          <w:b w:val="0"/>
          <w:i/>
          <w:sz w:val="20"/>
          <w:szCs w:val="20"/>
        </w:rPr>
        <w:t xml:space="preserve">, Etienne </w:t>
      </w:r>
      <w:proofErr w:type="spellStart"/>
      <w:r w:rsidRPr="00815751">
        <w:rPr>
          <w:b w:val="0"/>
          <w:i/>
          <w:sz w:val="20"/>
          <w:szCs w:val="20"/>
        </w:rPr>
        <w:t>Chouard</w:t>
      </w:r>
      <w:proofErr w:type="spellEnd"/>
      <w:r w:rsidRPr="00815751">
        <w:rPr>
          <w:b w:val="0"/>
          <w:i/>
          <w:sz w:val="20"/>
          <w:szCs w:val="20"/>
        </w:rPr>
        <w:t xml:space="preserve">, Pascal </w:t>
      </w:r>
      <w:proofErr w:type="spellStart"/>
      <w:r w:rsidRPr="00815751">
        <w:rPr>
          <w:b w:val="0"/>
          <w:i/>
          <w:sz w:val="20"/>
          <w:szCs w:val="20"/>
        </w:rPr>
        <w:t>Colrat</w:t>
      </w:r>
      <w:proofErr w:type="spellEnd"/>
      <w:r w:rsidRPr="00815751">
        <w:rPr>
          <w:b w:val="0"/>
          <w:i/>
          <w:sz w:val="20"/>
          <w:szCs w:val="20"/>
        </w:rPr>
        <w:t xml:space="preserve">, Jeremy Corbin, Marc Dolez, Jérôme Guedj, André-Jacques </w:t>
      </w:r>
      <w:proofErr w:type="spellStart"/>
      <w:r w:rsidRPr="00815751">
        <w:rPr>
          <w:b w:val="0"/>
          <w:i/>
          <w:sz w:val="20"/>
          <w:szCs w:val="20"/>
        </w:rPr>
        <w:t>Holbecq</w:t>
      </w:r>
      <w:proofErr w:type="spellEnd"/>
      <w:r w:rsidRPr="00815751">
        <w:rPr>
          <w:b w:val="0"/>
          <w:i/>
          <w:sz w:val="20"/>
          <w:szCs w:val="20"/>
        </w:rPr>
        <w:t xml:space="preserve">, Etienne </w:t>
      </w:r>
      <w:proofErr w:type="spellStart"/>
      <w:r w:rsidRPr="00815751">
        <w:rPr>
          <w:b w:val="0"/>
          <w:i/>
          <w:sz w:val="20"/>
          <w:szCs w:val="20"/>
        </w:rPr>
        <w:t>Imer</w:t>
      </w:r>
      <w:proofErr w:type="spellEnd"/>
      <w:r w:rsidRPr="00815751">
        <w:rPr>
          <w:b w:val="0"/>
          <w:i/>
          <w:sz w:val="20"/>
          <w:szCs w:val="20"/>
        </w:rPr>
        <w:t xml:space="preserve">, Raoul-Marc </w:t>
      </w:r>
      <w:proofErr w:type="spellStart"/>
      <w:r w:rsidRPr="00815751">
        <w:rPr>
          <w:b w:val="0"/>
          <w:i/>
          <w:sz w:val="20"/>
          <w:szCs w:val="20"/>
        </w:rPr>
        <w:t>Jennar</w:t>
      </w:r>
      <w:proofErr w:type="spellEnd"/>
      <w:r w:rsidRPr="00815751">
        <w:rPr>
          <w:b w:val="0"/>
          <w:i/>
          <w:sz w:val="20"/>
          <w:szCs w:val="20"/>
        </w:rPr>
        <w:t xml:space="preserve">, Monica </w:t>
      </w:r>
      <w:proofErr w:type="spellStart"/>
      <w:r w:rsidRPr="00815751">
        <w:rPr>
          <w:b w:val="0"/>
          <w:i/>
          <w:sz w:val="20"/>
          <w:szCs w:val="20"/>
        </w:rPr>
        <w:t>Karbowska</w:t>
      </w:r>
      <w:proofErr w:type="spellEnd"/>
      <w:r w:rsidRPr="00815751">
        <w:rPr>
          <w:b w:val="0"/>
          <w:i/>
          <w:sz w:val="20"/>
          <w:szCs w:val="20"/>
        </w:rPr>
        <w:t xml:space="preserve">, Jean-Jacques Lemarchand, Maurice Lemoine, </w:t>
      </w:r>
      <w:proofErr w:type="spellStart"/>
      <w:r w:rsidRPr="00815751">
        <w:rPr>
          <w:b w:val="0"/>
          <w:i/>
          <w:sz w:val="20"/>
          <w:szCs w:val="20"/>
        </w:rPr>
        <w:t>Herwig</w:t>
      </w:r>
      <w:proofErr w:type="spellEnd"/>
      <w:r w:rsidRPr="00815751">
        <w:rPr>
          <w:b w:val="0"/>
          <w:i/>
          <w:sz w:val="20"/>
          <w:szCs w:val="20"/>
        </w:rPr>
        <w:t xml:space="preserve"> </w:t>
      </w:r>
      <w:proofErr w:type="spellStart"/>
      <w:r w:rsidRPr="00815751">
        <w:rPr>
          <w:b w:val="0"/>
          <w:i/>
          <w:sz w:val="20"/>
          <w:szCs w:val="20"/>
        </w:rPr>
        <w:t>Lerouge</w:t>
      </w:r>
      <w:proofErr w:type="spellEnd"/>
      <w:r w:rsidRPr="00815751">
        <w:rPr>
          <w:b w:val="0"/>
          <w:i/>
          <w:sz w:val="20"/>
          <w:szCs w:val="20"/>
        </w:rPr>
        <w:t xml:space="preserve">, Henri </w:t>
      </w:r>
      <w:proofErr w:type="spellStart"/>
      <w:r w:rsidRPr="00815751">
        <w:rPr>
          <w:b w:val="0"/>
          <w:i/>
          <w:sz w:val="20"/>
          <w:szCs w:val="20"/>
        </w:rPr>
        <w:t>Maler</w:t>
      </w:r>
      <w:proofErr w:type="spellEnd"/>
      <w:r w:rsidRPr="00815751">
        <w:rPr>
          <w:b w:val="0"/>
          <w:i/>
          <w:sz w:val="20"/>
          <w:szCs w:val="20"/>
        </w:rPr>
        <w:t xml:space="preserve">, Maurice Martin, Patrick Mignard, </w:t>
      </w:r>
    </w:p>
    <w:p w:rsidR="001C5062" w:rsidRPr="00195DFD" w:rsidRDefault="001C5062" w:rsidP="001C5062">
      <w:pPr>
        <w:pStyle w:val="Sansinterligne"/>
        <w:jc w:val="both"/>
        <w:rPr>
          <w:b w:val="0"/>
          <w:i/>
        </w:rPr>
      </w:pPr>
      <w:r w:rsidRPr="00815751">
        <w:rPr>
          <w:b w:val="0"/>
          <w:i/>
          <w:sz w:val="20"/>
          <w:szCs w:val="20"/>
        </w:rPr>
        <w:t xml:space="preserve">Marie-José </w:t>
      </w:r>
      <w:proofErr w:type="spellStart"/>
      <w:r w:rsidRPr="00815751">
        <w:rPr>
          <w:b w:val="0"/>
          <w:i/>
          <w:sz w:val="20"/>
          <w:szCs w:val="20"/>
        </w:rPr>
        <w:t>Mondzain</w:t>
      </w:r>
      <w:proofErr w:type="spellEnd"/>
      <w:r w:rsidRPr="00815751">
        <w:rPr>
          <w:b w:val="0"/>
          <w:i/>
          <w:sz w:val="20"/>
          <w:szCs w:val="20"/>
        </w:rPr>
        <w:t xml:space="preserve">, Christophe </w:t>
      </w:r>
      <w:proofErr w:type="spellStart"/>
      <w:r w:rsidRPr="00815751">
        <w:rPr>
          <w:b w:val="0"/>
          <w:i/>
          <w:sz w:val="20"/>
          <w:szCs w:val="20"/>
        </w:rPr>
        <w:t>Ramaux</w:t>
      </w:r>
      <w:proofErr w:type="spellEnd"/>
      <w:r w:rsidRPr="00815751">
        <w:rPr>
          <w:b w:val="0"/>
          <w:i/>
          <w:sz w:val="20"/>
          <w:szCs w:val="20"/>
        </w:rPr>
        <w:t xml:space="preserve">,  Serge </w:t>
      </w:r>
      <w:proofErr w:type="spellStart"/>
      <w:r w:rsidRPr="00815751">
        <w:rPr>
          <w:b w:val="0"/>
          <w:i/>
          <w:sz w:val="20"/>
          <w:szCs w:val="20"/>
        </w:rPr>
        <w:t>Regourd</w:t>
      </w:r>
      <w:proofErr w:type="spellEnd"/>
      <w:r w:rsidRPr="00815751">
        <w:rPr>
          <w:b w:val="0"/>
          <w:i/>
          <w:sz w:val="20"/>
          <w:szCs w:val="20"/>
        </w:rPr>
        <w:t xml:space="preserve">, Emir </w:t>
      </w:r>
      <w:proofErr w:type="spellStart"/>
      <w:r w:rsidRPr="00815751">
        <w:rPr>
          <w:b w:val="0"/>
          <w:i/>
          <w:sz w:val="20"/>
          <w:szCs w:val="20"/>
        </w:rPr>
        <w:t>Sader</w:t>
      </w:r>
      <w:proofErr w:type="spellEnd"/>
      <w:r w:rsidRPr="00815751">
        <w:rPr>
          <w:b w:val="0"/>
          <w:i/>
          <w:sz w:val="20"/>
          <w:szCs w:val="20"/>
        </w:rPr>
        <w:t xml:space="preserve">, Joël </w:t>
      </w:r>
      <w:proofErr w:type="spellStart"/>
      <w:r w:rsidRPr="00815751">
        <w:rPr>
          <w:b w:val="0"/>
          <w:i/>
          <w:sz w:val="20"/>
          <w:szCs w:val="20"/>
        </w:rPr>
        <w:t>Yoyotte</w:t>
      </w:r>
      <w:proofErr w:type="spellEnd"/>
      <w:r w:rsidRPr="00815751">
        <w:rPr>
          <w:b w:val="0"/>
          <w:i/>
          <w:sz w:val="20"/>
          <w:szCs w:val="20"/>
        </w:rPr>
        <w:t xml:space="preserve">-Landry, Philippe </w:t>
      </w:r>
      <w:proofErr w:type="spellStart"/>
      <w:r w:rsidRPr="00815751">
        <w:rPr>
          <w:b w:val="0"/>
          <w:i/>
          <w:sz w:val="20"/>
          <w:szCs w:val="20"/>
        </w:rPr>
        <w:t>Zafirian</w:t>
      </w:r>
      <w:proofErr w:type="spellEnd"/>
      <w:r w:rsidRPr="00815751">
        <w:rPr>
          <w:b w:val="0"/>
          <w:i/>
          <w:sz w:val="20"/>
          <w:szCs w:val="20"/>
        </w:rPr>
        <w:t xml:space="preserve">, Didier </w:t>
      </w:r>
      <w:proofErr w:type="spellStart"/>
      <w:r w:rsidRPr="00815751">
        <w:rPr>
          <w:b w:val="0"/>
          <w:i/>
          <w:sz w:val="20"/>
          <w:szCs w:val="20"/>
        </w:rPr>
        <w:t>Zuili</w:t>
      </w:r>
      <w:proofErr w:type="spellEnd"/>
      <w:r w:rsidRPr="00195DFD">
        <w:rPr>
          <w:b w:val="0"/>
          <w:i/>
        </w:rPr>
        <w:t xml:space="preserve"> …</w:t>
      </w:r>
    </w:p>
    <w:p w:rsidR="00A16ACD" w:rsidRPr="00F04647" w:rsidRDefault="00A16ACD" w:rsidP="005D271B">
      <w:pPr>
        <w:rPr>
          <w:bCs/>
          <w:i/>
          <w:iCs/>
          <w:sz w:val="16"/>
          <w:szCs w:val="16"/>
        </w:rPr>
      </w:pPr>
    </w:p>
    <w:p w:rsidR="00A16ACD" w:rsidRDefault="00A16ACD" w:rsidP="00A16ACD">
      <w:pPr>
        <w:rPr>
          <w:color w:val="FF00FF"/>
        </w:rPr>
      </w:pPr>
      <w:r w:rsidRPr="00AD563F">
        <w:rPr>
          <w:b/>
          <w:bCs/>
          <w:color w:val="FF00FF"/>
        </w:rPr>
        <w:lastRenderedPageBreak/>
        <w:t>Elles/ils ont participé aux cafés-débats de La Banquise :</w:t>
      </w:r>
      <w:r w:rsidRPr="00AD563F">
        <w:rPr>
          <w:color w:val="FF00FF"/>
        </w:rPr>
        <w:t xml:space="preserve"> </w:t>
      </w:r>
    </w:p>
    <w:p w:rsidR="00913BE2" w:rsidRPr="00913BE2" w:rsidRDefault="00913BE2" w:rsidP="00A16ACD">
      <w:pPr>
        <w:rPr>
          <w:color w:val="FF00FF"/>
          <w:sz w:val="16"/>
          <w:szCs w:val="16"/>
        </w:rPr>
      </w:pPr>
    </w:p>
    <w:p w:rsidR="00B07675" w:rsidRPr="00815751" w:rsidRDefault="00A16ACD" w:rsidP="00B07675">
      <w:pPr>
        <w:jc w:val="both"/>
        <w:rPr>
          <w:bCs/>
          <w:i/>
          <w:iCs/>
          <w:sz w:val="20"/>
          <w:szCs w:val="20"/>
        </w:rPr>
      </w:pPr>
      <w:r w:rsidRPr="00815751">
        <w:rPr>
          <w:bCs/>
          <w:i/>
          <w:iCs/>
          <w:sz w:val="20"/>
          <w:szCs w:val="20"/>
        </w:rPr>
        <w:t xml:space="preserve">Paul </w:t>
      </w:r>
      <w:proofErr w:type="spellStart"/>
      <w:r w:rsidRPr="00815751">
        <w:rPr>
          <w:bCs/>
          <w:i/>
          <w:iCs/>
          <w:sz w:val="20"/>
          <w:szCs w:val="20"/>
        </w:rPr>
        <w:t>Alliès</w:t>
      </w:r>
      <w:proofErr w:type="spellEnd"/>
      <w:r w:rsidRPr="00815751">
        <w:rPr>
          <w:bCs/>
          <w:i/>
          <w:iCs/>
          <w:sz w:val="20"/>
          <w:szCs w:val="20"/>
        </w:rPr>
        <w:t xml:space="preserve">, Clémentine </w:t>
      </w:r>
      <w:proofErr w:type="spellStart"/>
      <w:r w:rsidRPr="00815751">
        <w:rPr>
          <w:bCs/>
          <w:i/>
          <w:iCs/>
          <w:sz w:val="20"/>
          <w:szCs w:val="20"/>
        </w:rPr>
        <w:t>Autain</w:t>
      </w:r>
      <w:proofErr w:type="spellEnd"/>
      <w:r w:rsidRPr="00815751">
        <w:rPr>
          <w:bCs/>
          <w:i/>
          <w:iCs/>
          <w:sz w:val="20"/>
          <w:szCs w:val="20"/>
        </w:rPr>
        <w:t xml:space="preserve">, Géraldine </w:t>
      </w:r>
      <w:proofErr w:type="spellStart"/>
      <w:r w:rsidRPr="00815751">
        <w:rPr>
          <w:bCs/>
          <w:i/>
          <w:iCs/>
          <w:sz w:val="20"/>
          <w:szCs w:val="20"/>
        </w:rPr>
        <w:t>Biaux</w:t>
      </w:r>
      <w:proofErr w:type="spellEnd"/>
      <w:r w:rsidRPr="00815751">
        <w:rPr>
          <w:bCs/>
          <w:i/>
          <w:iCs/>
          <w:sz w:val="20"/>
          <w:szCs w:val="20"/>
        </w:rPr>
        <w:t xml:space="preserve">, </w:t>
      </w:r>
      <w:proofErr w:type="spellStart"/>
      <w:r w:rsidRPr="00815751">
        <w:rPr>
          <w:bCs/>
          <w:i/>
          <w:iCs/>
          <w:sz w:val="20"/>
          <w:szCs w:val="20"/>
        </w:rPr>
        <w:t>Hamida</w:t>
      </w:r>
      <w:proofErr w:type="spellEnd"/>
      <w:r w:rsidRPr="00815751">
        <w:rPr>
          <w:bCs/>
          <w:i/>
          <w:iCs/>
          <w:sz w:val="20"/>
          <w:szCs w:val="20"/>
        </w:rPr>
        <w:t xml:space="preserve"> </w:t>
      </w:r>
      <w:proofErr w:type="spellStart"/>
      <w:r w:rsidRPr="00815751">
        <w:rPr>
          <w:bCs/>
          <w:i/>
          <w:iCs/>
          <w:sz w:val="20"/>
          <w:szCs w:val="20"/>
        </w:rPr>
        <w:t>Bensadia</w:t>
      </w:r>
      <w:proofErr w:type="spellEnd"/>
      <w:r w:rsidRPr="00815751">
        <w:rPr>
          <w:bCs/>
          <w:i/>
          <w:iCs/>
          <w:sz w:val="20"/>
          <w:szCs w:val="20"/>
        </w:rPr>
        <w:t xml:space="preserve">, Jean-Pierre </w:t>
      </w:r>
      <w:proofErr w:type="spellStart"/>
      <w:r w:rsidRPr="00815751">
        <w:rPr>
          <w:bCs/>
          <w:i/>
          <w:iCs/>
          <w:sz w:val="20"/>
          <w:szCs w:val="20"/>
        </w:rPr>
        <w:t>Berlan</w:t>
      </w:r>
      <w:proofErr w:type="spellEnd"/>
      <w:r w:rsidRPr="00815751">
        <w:rPr>
          <w:bCs/>
          <w:i/>
          <w:iCs/>
          <w:sz w:val="20"/>
          <w:szCs w:val="20"/>
        </w:rPr>
        <w:t>, Agnès Bertrand</w:t>
      </w:r>
      <w:r w:rsidR="00182180" w:rsidRPr="00815751">
        <w:rPr>
          <w:bCs/>
          <w:i/>
          <w:iCs/>
          <w:sz w:val="20"/>
          <w:szCs w:val="20"/>
        </w:rPr>
        <w:t xml:space="preserve"> Jean-Christophe Bonté, Claude Boucher, Camille Cabral, Etienne </w:t>
      </w:r>
      <w:proofErr w:type="spellStart"/>
      <w:r w:rsidR="00182180" w:rsidRPr="00815751">
        <w:rPr>
          <w:bCs/>
          <w:i/>
          <w:iCs/>
          <w:sz w:val="20"/>
          <w:szCs w:val="20"/>
        </w:rPr>
        <w:t>Chouard</w:t>
      </w:r>
      <w:proofErr w:type="spellEnd"/>
      <w:r w:rsidR="00182180" w:rsidRPr="00815751">
        <w:rPr>
          <w:bCs/>
          <w:i/>
          <w:iCs/>
          <w:sz w:val="20"/>
          <w:szCs w:val="20"/>
        </w:rPr>
        <w:t xml:space="preserve">, Eric </w:t>
      </w:r>
      <w:proofErr w:type="spellStart"/>
      <w:r w:rsidR="00182180" w:rsidRPr="00815751">
        <w:rPr>
          <w:bCs/>
          <w:i/>
          <w:iCs/>
          <w:sz w:val="20"/>
          <w:szCs w:val="20"/>
        </w:rPr>
        <w:t>Coquerel</w:t>
      </w:r>
      <w:proofErr w:type="spellEnd"/>
      <w:r w:rsidR="00182180" w:rsidRPr="00815751">
        <w:rPr>
          <w:bCs/>
          <w:i/>
          <w:iCs/>
          <w:sz w:val="20"/>
          <w:szCs w:val="20"/>
        </w:rPr>
        <w:t xml:space="preserve">, Alexis Corbière, Michèle </w:t>
      </w:r>
      <w:proofErr w:type="spellStart"/>
      <w:r w:rsidR="00182180" w:rsidRPr="00815751">
        <w:rPr>
          <w:bCs/>
          <w:i/>
          <w:iCs/>
          <w:sz w:val="20"/>
          <w:szCs w:val="20"/>
        </w:rPr>
        <w:t>Dessenne</w:t>
      </w:r>
      <w:proofErr w:type="spellEnd"/>
      <w:r w:rsidR="00182180" w:rsidRPr="00815751">
        <w:rPr>
          <w:bCs/>
          <w:i/>
          <w:iCs/>
          <w:sz w:val="20"/>
          <w:szCs w:val="20"/>
        </w:rPr>
        <w:t xml:space="preserve">, Jean-Claude </w:t>
      </w:r>
      <w:proofErr w:type="spellStart"/>
      <w:r w:rsidR="00182180" w:rsidRPr="00815751">
        <w:rPr>
          <w:bCs/>
          <w:i/>
          <w:iCs/>
          <w:sz w:val="20"/>
          <w:szCs w:val="20"/>
        </w:rPr>
        <w:t>Fiemeyer</w:t>
      </w:r>
      <w:proofErr w:type="spellEnd"/>
      <w:r w:rsidR="00182180" w:rsidRPr="00815751">
        <w:rPr>
          <w:bCs/>
          <w:i/>
          <w:iCs/>
          <w:sz w:val="20"/>
          <w:szCs w:val="20"/>
        </w:rPr>
        <w:t xml:space="preserve">, Geneviève </w:t>
      </w:r>
      <w:proofErr w:type="spellStart"/>
      <w:r w:rsidR="00182180" w:rsidRPr="00815751">
        <w:rPr>
          <w:bCs/>
          <w:i/>
          <w:iCs/>
          <w:sz w:val="20"/>
          <w:szCs w:val="20"/>
        </w:rPr>
        <w:t>Geay</w:t>
      </w:r>
      <w:proofErr w:type="spellEnd"/>
      <w:r w:rsidR="00182180" w:rsidRPr="00815751">
        <w:rPr>
          <w:bCs/>
          <w:i/>
          <w:iCs/>
          <w:sz w:val="20"/>
          <w:szCs w:val="20"/>
        </w:rPr>
        <w:t xml:space="preserve">, Susan George, Jean-Luc </w:t>
      </w:r>
      <w:proofErr w:type="spellStart"/>
      <w:r w:rsidR="00182180" w:rsidRPr="00815751">
        <w:rPr>
          <w:bCs/>
          <w:i/>
          <w:iCs/>
          <w:sz w:val="20"/>
          <w:szCs w:val="20"/>
        </w:rPr>
        <w:t>Gonneau</w:t>
      </w:r>
      <w:proofErr w:type="spellEnd"/>
      <w:r w:rsidR="00182180" w:rsidRPr="00815751">
        <w:rPr>
          <w:bCs/>
          <w:i/>
          <w:iCs/>
          <w:sz w:val="20"/>
          <w:szCs w:val="20"/>
        </w:rPr>
        <w:t xml:space="preserve">, Jérôme Guedj, Eric Halphen, Pierre Henry, Diana </w:t>
      </w:r>
      <w:proofErr w:type="spellStart"/>
      <w:r w:rsidR="00182180" w:rsidRPr="00815751">
        <w:rPr>
          <w:bCs/>
          <w:i/>
          <w:iCs/>
          <w:sz w:val="20"/>
          <w:szCs w:val="20"/>
        </w:rPr>
        <w:t>Johnstone</w:t>
      </w:r>
      <w:proofErr w:type="spellEnd"/>
      <w:r w:rsidR="00182180" w:rsidRPr="00815751">
        <w:rPr>
          <w:bCs/>
          <w:i/>
          <w:iCs/>
          <w:sz w:val="20"/>
          <w:szCs w:val="20"/>
        </w:rPr>
        <w:t xml:space="preserve">, Monika </w:t>
      </w:r>
      <w:proofErr w:type="spellStart"/>
      <w:r w:rsidR="00182180" w:rsidRPr="00815751">
        <w:rPr>
          <w:bCs/>
          <w:i/>
          <w:iCs/>
          <w:sz w:val="20"/>
          <w:szCs w:val="20"/>
        </w:rPr>
        <w:t>Karbowska</w:t>
      </w:r>
      <w:proofErr w:type="spellEnd"/>
      <w:r w:rsidR="00182180" w:rsidRPr="00815751">
        <w:rPr>
          <w:bCs/>
          <w:i/>
          <w:iCs/>
          <w:sz w:val="20"/>
          <w:szCs w:val="20"/>
        </w:rPr>
        <w:t xml:space="preserve">, Olivier Keller, Suzanne </w:t>
      </w:r>
      <w:proofErr w:type="spellStart"/>
      <w:r w:rsidR="00182180" w:rsidRPr="00815751">
        <w:rPr>
          <w:bCs/>
          <w:i/>
          <w:iCs/>
          <w:sz w:val="20"/>
          <w:szCs w:val="20"/>
        </w:rPr>
        <w:t>Körösi</w:t>
      </w:r>
      <w:proofErr w:type="spellEnd"/>
      <w:r w:rsidR="00182180" w:rsidRPr="00815751">
        <w:rPr>
          <w:bCs/>
          <w:i/>
          <w:iCs/>
          <w:sz w:val="20"/>
          <w:szCs w:val="20"/>
        </w:rPr>
        <w:t xml:space="preserve">, </w:t>
      </w:r>
      <w:proofErr w:type="spellStart"/>
      <w:r w:rsidR="00182180" w:rsidRPr="00815751">
        <w:rPr>
          <w:bCs/>
          <w:i/>
          <w:iCs/>
          <w:sz w:val="20"/>
          <w:szCs w:val="20"/>
        </w:rPr>
        <w:t>Jeannick</w:t>
      </w:r>
      <w:proofErr w:type="spellEnd"/>
      <w:r w:rsidR="00182180" w:rsidRPr="00815751">
        <w:rPr>
          <w:bCs/>
          <w:i/>
          <w:iCs/>
          <w:sz w:val="20"/>
          <w:szCs w:val="20"/>
        </w:rPr>
        <w:t xml:space="preserve"> Le </w:t>
      </w:r>
      <w:proofErr w:type="spellStart"/>
      <w:r w:rsidR="00182180" w:rsidRPr="00815751">
        <w:rPr>
          <w:bCs/>
          <w:i/>
          <w:iCs/>
          <w:sz w:val="20"/>
          <w:szCs w:val="20"/>
        </w:rPr>
        <w:t>Lagadec</w:t>
      </w:r>
      <w:proofErr w:type="spellEnd"/>
      <w:r w:rsidR="00182180" w:rsidRPr="00815751">
        <w:rPr>
          <w:bCs/>
          <w:i/>
          <w:iCs/>
          <w:sz w:val="20"/>
          <w:szCs w:val="20"/>
        </w:rPr>
        <w:t xml:space="preserve">, Michel Lefebvre, Jean-Pierre Lefèvre, Henri-Georges Lefort, Laurent </w:t>
      </w:r>
      <w:proofErr w:type="spellStart"/>
      <w:r w:rsidR="00182180" w:rsidRPr="00815751">
        <w:rPr>
          <w:bCs/>
          <w:i/>
          <w:iCs/>
          <w:sz w:val="20"/>
          <w:szCs w:val="20"/>
        </w:rPr>
        <w:t>Levard</w:t>
      </w:r>
      <w:proofErr w:type="spellEnd"/>
      <w:r w:rsidR="00182180" w:rsidRPr="00815751">
        <w:rPr>
          <w:bCs/>
          <w:i/>
          <w:iCs/>
          <w:sz w:val="20"/>
          <w:szCs w:val="20"/>
        </w:rPr>
        <w:t xml:space="preserve">, Pascal </w:t>
      </w:r>
      <w:proofErr w:type="spellStart"/>
      <w:r w:rsidR="00182180" w:rsidRPr="00815751">
        <w:rPr>
          <w:bCs/>
          <w:i/>
          <w:iCs/>
          <w:sz w:val="20"/>
          <w:szCs w:val="20"/>
        </w:rPr>
        <w:t>Lusso</w:t>
      </w:r>
      <w:proofErr w:type="spellEnd"/>
      <w:r w:rsidR="00182180" w:rsidRPr="00815751">
        <w:rPr>
          <w:bCs/>
          <w:i/>
          <w:iCs/>
          <w:sz w:val="20"/>
          <w:szCs w:val="20"/>
        </w:rPr>
        <w:t xml:space="preserve">, Marc </w:t>
      </w:r>
      <w:proofErr w:type="spellStart"/>
      <w:r w:rsidR="00182180" w:rsidRPr="00815751">
        <w:rPr>
          <w:bCs/>
          <w:i/>
          <w:iCs/>
          <w:sz w:val="20"/>
          <w:szCs w:val="20"/>
        </w:rPr>
        <w:t>Mangenot</w:t>
      </w:r>
      <w:proofErr w:type="spellEnd"/>
      <w:r w:rsidR="00182180" w:rsidRPr="00815751">
        <w:rPr>
          <w:bCs/>
          <w:i/>
          <w:iCs/>
          <w:sz w:val="20"/>
          <w:szCs w:val="20"/>
        </w:rPr>
        <w:t xml:space="preserve">, </w:t>
      </w:r>
      <w:proofErr w:type="spellStart"/>
      <w:r w:rsidR="00182180" w:rsidRPr="00815751">
        <w:rPr>
          <w:bCs/>
          <w:i/>
          <w:iCs/>
          <w:sz w:val="20"/>
          <w:szCs w:val="20"/>
        </w:rPr>
        <w:t>Fernanda</w:t>
      </w:r>
      <w:proofErr w:type="spellEnd"/>
      <w:r w:rsidR="00182180" w:rsidRPr="00815751">
        <w:rPr>
          <w:bCs/>
          <w:i/>
          <w:iCs/>
          <w:sz w:val="20"/>
          <w:szCs w:val="20"/>
        </w:rPr>
        <w:t xml:space="preserve"> </w:t>
      </w:r>
      <w:proofErr w:type="spellStart"/>
      <w:r w:rsidR="00182180" w:rsidRPr="00815751">
        <w:rPr>
          <w:bCs/>
          <w:i/>
          <w:iCs/>
          <w:sz w:val="20"/>
          <w:szCs w:val="20"/>
        </w:rPr>
        <w:t>Marruchelli</w:t>
      </w:r>
      <w:proofErr w:type="spellEnd"/>
      <w:r w:rsidR="00182180" w:rsidRPr="00815751">
        <w:rPr>
          <w:bCs/>
          <w:i/>
          <w:iCs/>
          <w:sz w:val="20"/>
          <w:szCs w:val="20"/>
        </w:rPr>
        <w:t xml:space="preserve">, Fatiha </w:t>
      </w:r>
      <w:proofErr w:type="spellStart"/>
      <w:r w:rsidR="00182180" w:rsidRPr="00815751">
        <w:rPr>
          <w:bCs/>
          <w:i/>
          <w:iCs/>
          <w:sz w:val="20"/>
          <w:szCs w:val="20"/>
        </w:rPr>
        <w:t>Mlati</w:t>
      </w:r>
      <w:proofErr w:type="spellEnd"/>
      <w:r w:rsidR="00182180" w:rsidRPr="00815751">
        <w:rPr>
          <w:bCs/>
          <w:i/>
          <w:iCs/>
          <w:sz w:val="20"/>
          <w:szCs w:val="20"/>
        </w:rPr>
        <w:t xml:space="preserve">, Temir </w:t>
      </w:r>
      <w:proofErr w:type="spellStart"/>
      <w:r w:rsidR="00182180" w:rsidRPr="00815751">
        <w:rPr>
          <w:bCs/>
          <w:i/>
          <w:iCs/>
          <w:sz w:val="20"/>
          <w:szCs w:val="20"/>
        </w:rPr>
        <w:t>Porras</w:t>
      </w:r>
      <w:proofErr w:type="spellEnd"/>
      <w:r w:rsidR="00182180" w:rsidRPr="00815751">
        <w:rPr>
          <w:bCs/>
          <w:i/>
          <w:iCs/>
          <w:sz w:val="20"/>
          <w:szCs w:val="20"/>
        </w:rPr>
        <w:t xml:space="preserve">, Eduardo Olivares, Ismaël </w:t>
      </w:r>
      <w:proofErr w:type="spellStart"/>
      <w:r w:rsidR="00182180" w:rsidRPr="00815751">
        <w:rPr>
          <w:bCs/>
          <w:i/>
          <w:iCs/>
          <w:sz w:val="20"/>
          <w:szCs w:val="20"/>
        </w:rPr>
        <w:t>Omarjee</w:t>
      </w:r>
      <w:proofErr w:type="spellEnd"/>
      <w:r w:rsidR="00182180" w:rsidRPr="00815751">
        <w:rPr>
          <w:bCs/>
          <w:i/>
          <w:iCs/>
          <w:sz w:val="20"/>
          <w:szCs w:val="20"/>
        </w:rPr>
        <w:t xml:space="preserve">, </w:t>
      </w:r>
      <w:proofErr w:type="spellStart"/>
      <w:r w:rsidR="00182180" w:rsidRPr="00815751">
        <w:rPr>
          <w:bCs/>
          <w:i/>
          <w:iCs/>
          <w:sz w:val="20"/>
          <w:szCs w:val="20"/>
        </w:rPr>
        <w:t>Ruy</w:t>
      </w:r>
      <w:proofErr w:type="spellEnd"/>
      <w:r w:rsidR="00182180" w:rsidRPr="00815751">
        <w:rPr>
          <w:bCs/>
          <w:i/>
          <w:iCs/>
          <w:sz w:val="20"/>
          <w:szCs w:val="20"/>
        </w:rPr>
        <w:t xml:space="preserve"> Rodrigues Da Silva</w:t>
      </w:r>
      <w:r w:rsidR="00444A18" w:rsidRPr="00815751">
        <w:rPr>
          <w:bCs/>
          <w:i/>
          <w:iCs/>
          <w:sz w:val="20"/>
          <w:szCs w:val="20"/>
        </w:rPr>
        <w:t>*</w:t>
      </w:r>
      <w:r w:rsidR="00182180" w:rsidRPr="00815751">
        <w:rPr>
          <w:bCs/>
          <w:i/>
          <w:iCs/>
          <w:sz w:val="20"/>
          <w:szCs w:val="20"/>
        </w:rPr>
        <w:t>, Marco Antonio Rodrigues Dias,</w:t>
      </w:r>
      <w:r w:rsidR="001C5062" w:rsidRPr="00815751">
        <w:rPr>
          <w:bCs/>
          <w:i/>
          <w:iCs/>
          <w:sz w:val="20"/>
          <w:szCs w:val="20"/>
        </w:rPr>
        <w:t xml:space="preserve"> Dominique Rousseau, </w:t>
      </w:r>
      <w:proofErr w:type="spellStart"/>
      <w:r w:rsidR="001C5062" w:rsidRPr="00815751">
        <w:rPr>
          <w:bCs/>
          <w:i/>
          <w:iCs/>
          <w:sz w:val="20"/>
          <w:szCs w:val="20"/>
        </w:rPr>
        <w:t>Christiane</w:t>
      </w:r>
      <w:r w:rsidR="00182180" w:rsidRPr="00815751">
        <w:rPr>
          <w:bCs/>
          <w:i/>
          <w:iCs/>
          <w:sz w:val="20"/>
          <w:szCs w:val="20"/>
        </w:rPr>
        <w:t>Taubir</w:t>
      </w:r>
      <w:r w:rsidR="00B07675" w:rsidRPr="00815751">
        <w:rPr>
          <w:bCs/>
          <w:i/>
          <w:iCs/>
          <w:sz w:val="20"/>
          <w:szCs w:val="20"/>
        </w:rPr>
        <w:t>a</w:t>
      </w:r>
      <w:proofErr w:type="spellEnd"/>
    </w:p>
    <w:p w:rsidR="001C5062" w:rsidRPr="00815751" w:rsidRDefault="001C5062" w:rsidP="00B07675">
      <w:pPr>
        <w:jc w:val="both"/>
        <w:rPr>
          <w:bCs/>
          <w:i/>
          <w:iCs/>
          <w:sz w:val="20"/>
          <w:szCs w:val="20"/>
        </w:rPr>
      </w:pPr>
    </w:p>
    <w:p w:rsidR="001C5062" w:rsidRPr="001C5062" w:rsidRDefault="001C5062" w:rsidP="00B07675">
      <w:pPr>
        <w:jc w:val="both"/>
        <w:rPr>
          <w:bCs/>
          <w:i/>
          <w:iCs/>
          <w:sz w:val="22"/>
          <w:szCs w:val="22"/>
        </w:rPr>
        <w:sectPr w:rsidR="001C5062" w:rsidRPr="001C5062" w:rsidSect="00A16ACD">
          <w:type w:val="continuous"/>
          <w:pgSz w:w="11906" w:h="16838"/>
          <w:pgMar w:top="1237" w:right="991" w:bottom="851" w:left="851" w:header="851" w:footer="708" w:gutter="57"/>
          <w:cols w:num="2" w:space="709"/>
        </w:sectPr>
      </w:pPr>
    </w:p>
    <w:p w:rsidR="00A16ACD" w:rsidRDefault="00A16ACD" w:rsidP="00A16ACD">
      <w:pPr>
        <w:rPr>
          <w:bCs/>
          <w:i/>
          <w:iCs/>
          <w:sz w:val="20"/>
          <w:szCs w:val="20"/>
        </w:rPr>
        <w:sectPr w:rsidR="00A16ACD" w:rsidSect="00A16ACD">
          <w:type w:val="continuous"/>
          <w:pgSz w:w="11906" w:h="16838"/>
          <w:pgMar w:top="1237" w:right="991" w:bottom="851" w:left="851" w:header="851" w:footer="708" w:gutter="57"/>
          <w:cols w:num="2" w:space="709"/>
        </w:sectPr>
      </w:pPr>
    </w:p>
    <w:p w:rsidR="00F65D7B" w:rsidRDefault="00F65D7B" w:rsidP="00B07675">
      <w:pPr>
        <w:pStyle w:val="Sansinterligne"/>
        <w:rPr>
          <w:b w:val="0"/>
        </w:rPr>
        <w:sectPr w:rsidR="00F65D7B" w:rsidSect="00B07675">
          <w:type w:val="continuous"/>
          <w:pgSz w:w="11906" w:h="16838"/>
          <w:pgMar w:top="1237" w:right="991" w:bottom="851" w:left="851" w:header="851" w:footer="708" w:gutter="57"/>
          <w:cols w:space="709"/>
        </w:sectPr>
      </w:pPr>
    </w:p>
    <w:p w:rsidR="0026506E" w:rsidRDefault="00F35E4E" w:rsidP="0026506E">
      <w:pPr>
        <w:pStyle w:val="Sansinterligne"/>
        <w:rPr>
          <w:sz w:val="24"/>
          <w:szCs w:val="24"/>
        </w:rPr>
      </w:pPr>
      <w:r>
        <w:rPr>
          <w:sz w:val="24"/>
          <w:szCs w:val="24"/>
        </w:rPr>
        <w:lastRenderedPageBreak/>
        <w:t>Bonus : Glané</w:t>
      </w:r>
      <w:r w:rsidR="00662A73">
        <w:rPr>
          <w:sz w:val="24"/>
          <w:szCs w:val="24"/>
        </w:rPr>
        <w:t>s</w:t>
      </w:r>
      <w:r w:rsidR="00A46F22">
        <w:rPr>
          <w:sz w:val="24"/>
          <w:szCs w:val="24"/>
        </w:rPr>
        <w:t xml:space="preserve"> </w:t>
      </w:r>
      <w:r w:rsidR="001468D2">
        <w:rPr>
          <w:sz w:val="24"/>
          <w:szCs w:val="24"/>
        </w:rPr>
        <w:t xml:space="preserve">sur le net par notre ami </w:t>
      </w:r>
      <w:proofErr w:type="spellStart"/>
      <w:r w:rsidR="001468D2">
        <w:t>Iradj</w:t>
      </w:r>
      <w:proofErr w:type="spellEnd"/>
      <w:r w:rsidR="001468D2">
        <w:t xml:space="preserve"> </w:t>
      </w:r>
      <w:proofErr w:type="spellStart"/>
      <w:r w:rsidR="001468D2">
        <w:t>Ziai</w:t>
      </w:r>
      <w:proofErr w:type="spellEnd"/>
    </w:p>
    <w:p w:rsidR="002E5525" w:rsidRDefault="002E5525" w:rsidP="00F04647">
      <w:pPr>
        <w:pStyle w:val="Sansinterligne"/>
        <w:rPr>
          <w:sz w:val="28"/>
          <w:szCs w:val="28"/>
        </w:rPr>
      </w:pPr>
    </w:p>
    <w:p w:rsidR="002E5525" w:rsidRDefault="002E5525" w:rsidP="00F04647">
      <w:pPr>
        <w:pStyle w:val="Sansinterligne"/>
        <w:rPr>
          <w:sz w:val="28"/>
          <w:szCs w:val="28"/>
        </w:rPr>
      </w:pPr>
    </w:p>
    <w:p w:rsidR="0035401E" w:rsidRDefault="001468D2" w:rsidP="00F04647">
      <w:pPr>
        <w:pStyle w:val="Sansinterligne"/>
        <w:rPr>
          <w:sz w:val="28"/>
          <w:szCs w:val="28"/>
        </w:rPr>
      </w:pPr>
      <w:r>
        <w:rPr>
          <w:noProof/>
          <w:sz w:val="28"/>
          <w:szCs w:val="28"/>
          <w:lang w:eastAsia="fr-FR"/>
        </w:rPr>
        <w:drawing>
          <wp:inline distT="0" distB="0" distL="0" distR="0">
            <wp:extent cx="3209925" cy="4491038"/>
            <wp:effectExtent l="19050" t="0" r="9525" b="0"/>
            <wp:docPr id="8" name="Image 2" descr="G:\Articles n° 86\zia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ziad2.jpg"/>
                    <pic:cNvPicPr>
                      <a:picLocks noChangeAspect="1" noChangeArrowheads="1"/>
                    </pic:cNvPicPr>
                  </pic:nvPicPr>
                  <pic:blipFill>
                    <a:blip r:embed="rId13" cstate="print"/>
                    <a:srcRect/>
                    <a:stretch>
                      <a:fillRect/>
                    </a:stretch>
                  </pic:blipFill>
                  <pic:spPr bwMode="auto">
                    <a:xfrm>
                      <a:off x="0" y="0"/>
                      <a:ext cx="3212765" cy="4495011"/>
                    </a:xfrm>
                    <a:prstGeom prst="rect">
                      <a:avLst/>
                    </a:prstGeom>
                    <a:noFill/>
                    <a:ln w="9525">
                      <a:noFill/>
                      <a:miter lim="800000"/>
                      <a:headEnd/>
                      <a:tailEnd/>
                    </a:ln>
                  </pic:spPr>
                </pic:pic>
              </a:graphicData>
            </a:graphic>
          </wp:inline>
        </w:drawing>
      </w:r>
    </w:p>
    <w:p w:rsidR="00662A73" w:rsidRDefault="00E336B5" w:rsidP="00F04647">
      <w:pPr>
        <w:pStyle w:val="Sansinterligne"/>
        <w:rPr>
          <w:sz w:val="28"/>
          <w:szCs w:val="28"/>
        </w:rPr>
      </w:pPr>
      <w:r>
        <w:rPr>
          <w:noProof/>
          <w:sz w:val="28"/>
          <w:szCs w:val="28"/>
          <w:lang w:eastAsia="fr-FR"/>
        </w:rPr>
        <w:lastRenderedPageBreak/>
        <w:drawing>
          <wp:inline distT="0" distB="0" distL="0" distR="0">
            <wp:extent cx="2269683" cy="2886075"/>
            <wp:effectExtent l="19050" t="0" r="0" b="0"/>
            <wp:docPr id="2" name="Image 1" descr="G:\Articles n° 86\zia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ziad0.jpg"/>
                    <pic:cNvPicPr>
                      <a:picLocks noChangeAspect="1" noChangeArrowheads="1"/>
                    </pic:cNvPicPr>
                  </pic:nvPicPr>
                  <pic:blipFill>
                    <a:blip r:embed="rId14" cstate="print"/>
                    <a:srcRect/>
                    <a:stretch>
                      <a:fillRect/>
                    </a:stretch>
                  </pic:blipFill>
                  <pic:spPr bwMode="auto">
                    <a:xfrm>
                      <a:off x="0" y="0"/>
                      <a:ext cx="2274131" cy="2891731"/>
                    </a:xfrm>
                    <a:prstGeom prst="rect">
                      <a:avLst/>
                    </a:prstGeom>
                    <a:noFill/>
                    <a:ln w="9525">
                      <a:noFill/>
                      <a:miter lim="800000"/>
                      <a:headEnd/>
                      <a:tailEnd/>
                    </a:ln>
                  </pic:spPr>
                </pic:pic>
              </a:graphicData>
            </a:graphic>
          </wp:inline>
        </w:drawing>
      </w:r>
    </w:p>
    <w:p w:rsidR="00E336B5" w:rsidRPr="00E336B5" w:rsidRDefault="00E336B5" w:rsidP="00F04647">
      <w:pPr>
        <w:pStyle w:val="Sansinterligne"/>
        <w:rPr>
          <w:sz w:val="20"/>
          <w:szCs w:val="20"/>
        </w:rPr>
      </w:pPr>
    </w:p>
    <w:p w:rsidR="00E336B5" w:rsidRPr="00472BDA" w:rsidRDefault="00E336B5" w:rsidP="00E336B5">
      <w:pPr>
        <w:pStyle w:val="Sansinterligne"/>
        <w:rPr>
          <w:sz w:val="28"/>
          <w:szCs w:val="28"/>
        </w:rPr>
      </w:pPr>
      <w:r w:rsidRPr="00472BDA">
        <w:rPr>
          <w:sz w:val="28"/>
          <w:szCs w:val="28"/>
        </w:rPr>
        <w:t xml:space="preserve">Bonus </w:t>
      </w:r>
      <w:r>
        <w:rPr>
          <w:sz w:val="28"/>
          <w:szCs w:val="28"/>
        </w:rPr>
        <w:t xml:space="preserve">extrait du Journal People de Benoist Magnat </w:t>
      </w:r>
    </w:p>
    <w:p w:rsidR="00E336B5" w:rsidRPr="00E336B5" w:rsidRDefault="00E336B5" w:rsidP="00F04647">
      <w:pPr>
        <w:pStyle w:val="Sansinterligne"/>
        <w:rPr>
          <w:sz w:val="16"/>
          <w:szCs w:val="16"/>
        </w:rPr>
      </w:pPr>
    </w:p>
    <w:p w:rsidR="00905FAE" w:rsidRDefault="00A66C89" w:rsidP="00F04647">
      <w:pPr>
        <w:pStyle w:val="Sansinterligne"/>
        <w:rPr>
          <w:sz w:val="28"/>
          <w:szCs w:val="28"/>
        </w:rPr>
      </w:pPr>
      <w:r>
        <w:rPr>
          <w:sz w:val="28"/>
          <w:szCs w:val="28"/>
        </w:rPr>
        <w:t>FLORILEGE DES PROPOS PRESIDENTIELS POUR ELLES ET CEUX QUI AURAIENT DEJA OUBLIE</w:t>
      </w:r>
    </w:p>
    <w:p w:rsidR="00A66C89" w:rsidRPr="00E336B5" w:rsidRDefault="00A66C89" w:rsidP="00F04647">
      <w:pPr>
        <w:pStyle w:val="Sansinterligne"/>
        <w:rPr>
          <w:sz w:val="20"/>
          <w:szCs w:val="20"/>
        </w:rPr>
      </w:pPr>
    </w:p>
    <w:p w:rsidR="00080F18" w:rsidRPr="00080F18" w:rsidRDefault="00A66C89" w:rsidP="00F04647">
      <w:pPr>
        <w:pStyle w:val="Sansinterligne"/>
        <w:rPr>
          <w:sz w:val="28"/>
          <w:szCs w:val="28"/>
        </w:rPr>
      </w:pPr>
      <w:r>
        <w:rPr>
          <w:noProof/>
          <w:sz w:val="28"/>
          <w:szCs w:val="28"/>
          <w:lang w:eastAsia="fr-FR"/>
        </w:rPr>
        <w:drawing>
          <wp:inline distT="0" distB="0" distL="0" distR="0">
            <wp:extent cx="2509838" cy="3371850"/>
            <wp:effectExtent l="19050" t="0" r="4762" b="0"/>
            <wp:docPr id="10" name="Image 3" descr="G:\Articles n° 86\macron mag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ticles n° 86\macron magnat.jpg"/>
                    <pic:cNvPicPr>
                      <a:picLocks noChangeAspect="1" noChangeArrowheads="1"/>
                    </pic:cNvPicPr>
                  </pic:nvPicPr>
                  <pic:blipFill>
                    <a:blip r:embed="rId15" cstate="print"/>
                    <a:srcRect/>
                    <a:stretch>
                      <a:fillRect/>
                    </a:stretch>
                  </pic:blipFill>
                  <pic:spPr bwMode="auto">
                    <a:xfrm>
                      <a:off x="0" y="0"/>
                      <a:ext cx="2509838" cy="3371850"/>
                    </a:xfrm>
                    <a:prstGeom prst="rect">
                      <a:avLst/>
                    </a:prstGeom>
                    <a:noFill/>
                    <a:ln w="9525">
                      <a:noFill/>
                      <a:miter lim="800000"/>
                      <a:headEnd/>
                      <a:tailEnd/>
                    </a:ln>
                  </pic:spPr>
                </pic:pic>
              </a:graphicData>
            </a:graphic>
          </wp:inline>
        </w:drawing>
      </w:r>
    </w:p>
    <w:p w:rsidR="00E336B5" w:rsidRPr="00E336B5" w:rsidRDefault="00E336B5" w:rsidP="00F04647">
      <w:pPr>
        <w:pStyle w:val="Sansinterligne"/>
        <w:rPr>
          <w:sz w:val="16"/>
          <w:szCs w:val="16"/>
        </w:rPr>
      </w:pPr>
    </w:p>
    <w:p w:rsidR="008B4F67" w:rsidRPr="002E5525" w:rsidRDefault="008B4F67" w:rsidP="00F04647">
      <w:pPr>
        <w:pStyle w:val="Sansinterligne"/>
        <w:rPr>
          <w:sz w:val="48"/>
          <w:szCs w:val="48"/>
        </w:rPr>
      </w:pPr>
      <w:r w:rsidRPr="002E5525">
        <w:rPr>
          <w:sz w:val="48"/>
          <w:szCs w:val="48"/>
        </w:rPr>
        <w:t>Consultez</w:t>
      </w:r>
      <w:r w:rsidRPr="00582376">
        <w:rPr>
          <w:sz w:val="32"/>
          <w:szCs w:val="32"/>
        </w:rPr>
        <w:t xml:space="preserve"> </w:t>
      </w:r>
      <w:r w:rsidRPr="002E5525">
        <w:rPr>
          <w:sz w:val="48"/>
          <w:szCs w:val="48"/>
        </w:rPr>
        <w:t>notre site</w:t>
      </w:r>
    </w:p>
    <w:p w:rsidR="002A70C7" w:rsidRPr="00E336B5" w:rsidRDefault="002A70C7" w:rsidP="00F04647">
      <w:pPr>
        <w:pStyle w:val="Sansinterligne"/>
        <w:rPr>
          <w:sz w:val="16"/>
          <w:szCs w:val="16"/>
        </w:rPr>
      </w:pPr>
    </w:p>
    <w:p w:rsidR="001D7F0F" w:rsidRPr="002E5525" w:rsidRDefault="002D06FD" w:rsidP="00F04647">
      <w:pPr>
        <w:pStyle w:val="Sansinterligne"/>
        <w:rPr>
          <w:color w:val="FF00FF"/>
          <w:sz w:val="48"/>
          <w:szCs w:val="48"/>
        </w:rPr>
      </w:pPr>
      <w:hyperlink r:id="rId16" w:history="1">
        <w:r w:rsidR="00AE1474" w:rsidRPr="002E5525">
          <w:rPr>
            <w:rStyle w:val="Lienhypertexte"/>
            <w:color w:val="FF00FF"/>
            <w:sz w:val="48"/>
            <w:szCs w:val="48"/>
            <w:u w:val="none"/>
          </w:rPr>
          <w:t>www.la-gauche-cactus.org/SPIP</w:t>
        </w:r>
      </w:hyperlink>
    </w:p>
    <w:p w:rsidR="008B4F67" w:rsidRPr="002E5525" w:rsidRDefault="00B80F95" w:rsidP="00F04647">
      <w:pPr>
        <w:pStyle w:val="Sansinterligne"/>
        <w:rPr>
          <w:sz w:val="48"/>
          <w:szCs w:val="48"/>
        </w:rPr>
      </w:pPr>
      <w:r w:rsidRPr="002E5525">
        <w:rPr>
          <w:sz w:val="48"/>
          <w:szCs w:val="48"/>
        </w:rPr>
        <w:t>Des</w:t>
      </w:r>
      <w:r w:rsidR="008B4F67" w:rsidRPr="002E5525">
        <w:rPr>
          <w:sz w:val="48"/>
          <w:szCs w:val="48"/>
        </w:rPr>
        <w:t xml:space="preserve"> textes, des idées, tous les numéros de la Banquise et de l’humour en plus !</w:t>
      </w:r>
    </w:p>
    <w:sectPr w:rsidR="008B4F67" w:rsidRPr="002E5525" w:rsidSect="00D943EF">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3A3" w:rsidRDefault="00A603A3">
      <w:r>
        <w:separator/>
      </w:r>
    </w:p>
  </w:endnote>
  <w:endnote w:type="continuationSeparator" w:id="0">
    <w:p w:rsidR="00A603A3" w:rsidRDefault="00A60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A3" w:rsidRDefault="002D06FD">
    <w:pPr>
      <w:pStyle w:val="Pieddepage"/>
      <w:framePr w:wrap="around" w:vAnchor="text" w:hAnchor="margin" w:xAlign="outside" w:y="1"/>
      <w:rPr>
        <w:rStyle w:val="Numrodepage"/>
      </w:rPr>
    </w:pPr>
    <w:r>
      <w:rPr>
        <w:rStyle w:val="Numrodepage"/>
      </w:rPr>
      <w:fldChar w:fldCharType="begin"/>
    </w:r>
    <w:r w:rsidR="00A603A3">
      <w:rPr>
        <w:rStyle w:val="Numrodepage"/>
      </w:rPr>
      <w:instrText xml:space="preserve">PAGE  </w:instrText>
    </w:r>
    <w:r>
      <w:rPr>
        <w:rStyle w:val="Numrodepage"/>
      </w:rPr>
      <w:fldChar w:fldCharType="end"/>
    </w:r>
  </w:p>
  <w:p w:rsidR="00A603A3" w:rsidRDefault="00A603A3">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A3" w:rsidRDefault="002D06FD">
    <w:pPr>
      <w:pStyle w:val="Pieddepage"/>
      <w:framePr w:wrap="around" w:vAnchor="text" w:hAnchor="margin" w:xAlign="outside" w:y="1"/>
      <w:rPr>
        <w:rStyle w:val="Numrodepage"/>
      </w:rPr>
    </w:pPr>
    <w:r>
      <w:rPr>
        <w:rStyle w:val="Numrodepage"/>
      </w:rPr>
      <w:fldChar w:fldCharType="begin"/>
    </w:r>
    <w:r w:rsidR="00A603A3">
      <w:rPr>
        <w:rStyle w:val="Numrodepage"/>
      </w:rPr>
      <w:instrText xml:space="preserve">PAGE  </w:instrText>
    </w:r>
    <w:r>
      <w:rPr>
        <w:rStyle w:val="Numrodepage"/>
      </w:rPr>
      <w:fldChar w:fldCharType="separate"/>
    </w:r>
    <w:r w:rsidR="00CF2B46">
      <w:rPr>
        <w:rStyle w:val="Numrodepage"/>
        <w:noProof/>
      </w:rPr>
      <w:t>15</w:t>
    </w:r>
    <w:r>
      <w:rPr>
        <w:rStyle w:val="Numrodepage"/>
      </w:rPr>
      <w:fldChar w:fldCharType="end"/>
    </w:r>
  </w:p>
  <w:p w:rsidR="00A603A3" w:rsidRDefault="00A603A3">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3A3" w:rsidRDefault="00A603A3">
      <w:r>
        <w:separator/>
      </w:r>
    </w:p>
  </w:footnote>
  <w:footnote w:type="continuationSeparator" w:id="0">
    <w:p w:rsidR="00A603A3" w:rsidRDefault="00A60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3C9288"/>
    <w:lvl w:ilvl="0">
      <w:start w:val="1"/>
      <w:numFmt w:val="bullet"/>
      <w:pStyle w:val="Niveauducommentaire1"/>
      <w:lvlText w:val=""/>
      <w:lvlJc w:val="left"/>
      <w:pPr>
        <w:tabs>
          <w:tab w:val="num" w:pos="0"/>
        </w:tabs>
        <w:ind w:left="0" w:firstLine="0"/>
      </w:pPr>
      <w:rPr>
        <w:rFonts w:ascii="Symbol" w:hAnsi="Symbol" w:hint="default"/>
      </w:rPr>
    </w:lvl>
    <w:lvl w:ilvl="1">
      <w:start w:val="1"/>
      <w:numFmt w:val="bullet"/>
      <w:pStyle w:val="Niveauducommentaire2"/>
      <w:lvlText w:val=""/>
      <w:lvlJc w:val="left"/>
      <w:pPr>
        <w:tabs>
          <w:tab w:val="num" w:pos="720"/>
        </w:tabs>
        <w:ind w:left="1080" w:hanging="360"/>
      </w:pPr>
      <w:rPr>
        <w:rFonts w:ascii="Symbol" w:hAnsi="Symbol" w:hint="default"/>
      </w:rPr>
    </w:lvl>
    <w:lvl w:ilvl="2">
      <w:start w:val="1"/>
      <w:numFmt w:val="bullet"/>
      <w:pStyle w:val="Niveauducommentaire3"/>
      <w:lvlText w:val="o"/>
      <w:lvlJc w:val="left"/>
      <w:pPr>
        <w:tabs>
          <w:tab w:val="num" w:pos="1440"/>
        </w:tabs>
        <w:ind w:left="1800" w:hanging="360"/>
      </w:pPr>
      <w:rPr>
        <w:rFonts w:ascii="Courier New" w:hAnsi="Courier New" w:hint="default"/>
      </w:rPr>
    </w:lvl>
    <w:lvl w:ilvl="3">
      <w:start w:val="1"/>
      <w:numFmt w:val="bullet"/>
      <w:pStyle w:val="Niveauducommentaire4"/>
      <w:lvlText w:val=""/>
      <w:lvlJc w:val="left"/>
      <w:pPr>
        <w:tabs>
          <w:tab w:val="num" w:pos="2160"/>
        </w:tabs>
        <w:ind w:left="2520" w:hanging="360"/>
      </w:pPr>
      <w:rPr>
        <w:rFonts w:ascii="Wingdings" w:hAnsi="Wingdings" w:hint="default"/>
      </w:rPr>
    </w:lvl>
    <w:lvl w:ilvl="4">
      <w:start w:val="1"/>
      <w:numFmt w:val="bullet"/>
      <w:pStyle w:val="Niveauducommentaire5"/>
      <w:lvlText w:val=""/>
      <w:lvlJc w:val="left"/>
      <w:pPr>
        <w:tabs>
          <w:tab w:val="num" w:pos="2880"/>
        </w:tabs>
        <w:ind w:left="3240" w:hanging="360"/>
      </w:pPr>
      <w:rPr>
        <w:rFonts w:ascii="Wingdings" w:hAnsi="Wingdings" w:hint="default"/>
      </w:rPr>
    </w:lvl>
    <w:lvl w:ilvl="5">
      <w:start w:val="1"/>
      <w:numFmt w:val="bullet"/>
      <w:pStyle w:val="Niveauducommentaire6"/>
      <w:lvlText w:val=""/>
      <w:lvlJc w:val="left"/>
      <w:pPr>
        <w:tabs>
          <w:tab w:val="num" w:pos="3600"/>
        </w:tabs>
        <w:ind w:left="3960" w:hanging="360"/>
      </w:pPr>
      <w:rPr>
        <w:rFonts w:ascii="Symbol" w:hAnsi="Symbol" w:hint="default"/>
      </w:rPr>
    </w:lvl>
    <w:lvl w:ilvl="6">
      <w:start w:val="1"/>
      <w:numFmt w:val="bullet"/>
      <w:pStyle w:val="Niveauducommentaire7"/>
      <w:lvlText w:val="o"/>
      <w:lvlJc w:val="left"/>
      <w:pPr>
        <w:tabs>
          <w:tab w:val="num" w:pos="4320"/>
        </w:tabs>
        <w:ind w:left="4680" w:hanging="360"/>
      </w:pPr>
      <w:rPr>
        <w:rFonts w:ascii="Courier New" w:hAnsi="Courier New" w:hint="default"/>
      </w:rPr>
    </w:lvl>
    <w:lvl w:ilvl="7">
      <w:start w:val="1"/>
      <w:numFmt w:val="bullet"/>
      <w:pStyle w:val="Niveauducommentaire8"/>
      <w:lvlText w:val=""/>
      <w:lvlJc w:val="left"/>
      <w:pPr>
        <w:tabs>
          <w:tab w:val="num" w:pos="5040"/>
        </w:tabs>
        <w:ind w:left="5400" w:hanging="360"/>
      </w:pPr>
      <w:rPr>
        <w:rFonts w:ascii="Wingdings" w:hAnsi="Wingdings" w:hint="default"/>
      </w:rPr>
    </w:lvl>
    <w:lvl w:ilvl="8">
      <w:start w:val="1"/>
      <w:numFmt w:val="bullet"/>
      <w:pStyle w:val="Niveauducommentaire9"/>
      <w:lvlText w:val=""/>
      <w:lvlJc w:val="left"/>
      <w:pPr>
        <w:tabs>
          <w:tab w:val="num" w:pos="5760"/>
        </w:tabs>
        <w:ind w:left="6120" w:hanging="360"/>
      </w:pPr>
      <w:rPr>
        <w:rFonts w:ascii="Wingdings" w:hAnsi="Wingdings" w:hint="default"/>
      </w:rPr>
    </w:lvl>
  </w:abstractNum>
  <w:abstractNum w:abstractNumId="1">
    <w:nsid w:val="00000001"/>
    <w:multiLevelType w:val="hybridMultilevel"/>
    <w:tmpl w:val="5D54C348"/>
    <w:lvl w:ilvl="0" w:tplc="562661CA">
      <w:numFmt w:val="none"/>
      <w:lvlText w:val=""/>
      <w:lvlJc w:val="left"/>
      <w:pPr>
        <w:tabs>
          <w:tab w:val="num" w:pos="360"/>
        </w:tabs>
      </w:pPr>
    </w:lvl>
    <w:lvl w:ilvl="1" w:tplc="F3EA1608">
      <w:numFmt w:val="decimal"/>
      <w:lvlText w:val=""/>
      <w:lvlJc w:val="left"/>
    </w:lvl>
    <w:lvl w:ilvl="2" w:tplc="A322F064">
      <w:numFmt w:val="decimal"/>
      <w:lvlText w:val=""/>
      <w:lvlJc w:val="left"/>
    </w:lvl>
    <w:lvl w:ilvl="3" w:tplc="D172C3DE">
      <w:numFmt w:val="decimal"/>
      <w:lvlText w:val=""/>
      <w:lvlJc w:val="left"/>
    </w:lvl>
    <w:lvl w:ilvl="4" w:tplc="B8263182">
      <w:numFmt w:val="decimal"/>
      <w:lvlText w:val=""/>
      <w:lvlJc w:val="left"/>
    </w:lvl>
    <w:lvl w:ilvl="5" w:tplc="BC989720">
      <w:numFmt w:val="decimal"/>
      <w:lvlText w:val=""/>
      <w:lvlJc w:val="left"/>
    </w:lvl>
    <w:lvl w:ilvl="6" w:tplc="1A7A0664">
      <w:numFmt w:val="decimal"/>
      <w:lvlText w:val=""/>
      <w:lvlJc w:val="left"/>
    </w:lvl>
    <w:lvl w:ilvl="7" w:tplc="982C4810">
      <w:numFmt w:val="decimal"/>
      <w:lvlText w:val=""/>
      <w:lvlJc w:val="left"/>
    </w:lvl>
    <w:lvl w:ilvl="8" w:tplc="FF8640BC">
      <w:numFmt w:val="decimal"/>
      <w:lvlText w:val=""/>
      <w:lvlJc w:val="left"/>
    </w:lvl>
  </w:abstractNum>
  <w:abstractNum w:abstractNumId="2">
    <w:nsid w:val="0EA2037E"/>
    <w:multiLevelType w:val="hybridMultilevel"/>
    <w:tmpl w:val="332C8210"/>
    <w:lvl w:ilvl="0" w:tplc="3D72AC6C">
      <w:start w:val="1"/>
      <w:numFmt w:val="bullet"/>
      <w:pStyle w:val="RLBTitre1"/>
      <w:lvlText w:val=""/>
      <w:lvlJc w:val="left"/>
      <w:pPr>
        <w:tabs>
          <w:tab w:val="num" w:pos="644"/>
        </w:tabs>
        <w:ind w:left="644"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nsid w:val="19494CB5"/>
    <w:multiLevelType w:val="hybridMultilevel"/>
    <w:tmpl w:val="50D0921A"/>
    <w:lvl w:ilvl="0" w:tplc="11BC97B4">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C92426C"/>
    <w:multiLevelType w:val="hybridMultilevel"/>
    <w:tmpl w:val="D4BA8AB2"/>
    <w:lvl w:ilvl="0" w:tplc="A51A6422">
      <w:numFmt w:val="bullet"/>
      <w:lvlText w:val="-"/>
      <w:lvlJc w:val="left"/>
      <w:pPr>
        <w:ind w:left="720" w:hanging="360"/>
      </w:pPr>
      <w:rPr>
        <w:rFonts w:ascii="Arial" w:eastAsia="Times" w:hAnsi="Arial" w:cs="Arial" w:hint="default"/>
        <w:b w:val="0"/>
        <w:i w:val="0"/>
        <w:color w:val="FF00FF"/>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656EE5"/>
    <w:multiLevelType w:val="hybridMultilevel"/>
    <w:tmpl w:val="DF90305A"/>
    <w:lvl w:ilvl="0" w:tplc="A5D6AF54">
      <w:start w:val="1"/>
      <w:numFmt w:val="decimal"/>
      <w:lvlText w:val="(%1)"/>
      <w:lvlJc w:val="left"/>
      <w:pPr>
        <w:tabs>
          <w:tab w:val="num" w:pos="1491"/>
        </w:tabs>
        <w:ind w:left="1491" w:hanging="1065"/>
      </w:pPr>
      <w:rPr>
        <w:rFonts w:cs="Times New Roman" w:hint="default"/>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abstractNum w:abstractNumId="6">
    <w:nsid w:val="25D526F3"/>
    <w:multiLevelType w:val="multilevel"/>
    <w:tmpl w:val="ED1A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027F8"/>
    <w:multiLevelType w:val="multilevel"/>
    <w:tmpl w:val="1376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786072"/>
    <w:multiLevelType w:val="hybridMultilevel"/>
    <w:tmpl w:val="14EAC758"/>
    <w:lvl w:ilvl="0" w:tplc="B296A2B8">
      <w:numFmt w:val="bullet"/>
      <w:lvlText w:val="-"/>
      <w:lvlJc w:val="left"/>
      <w:pPr>
        <w:ind w:left="720" w:hanging="360"/>
      </w:pPr>
      <w:rPr>
        <w:rFonts w:ascii="Times New Roman" w:eastAsia="Corbel" w:hAnsi="Times New Roman" w:cs="Times New Roman" w:hint="default"/>
        <w:b/>
        <w:color w:val="CC00C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5D05EE"/>
    <w:multiLevelType w:val="hybridMultilevel"/>
    <w:tmpl w:val="4F6448AC"/>
    <w:lvl w:ilvl="0" w:tplc="DB76D9A0">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33289E"/>
    <w:multiLevelType w:val="multilevel"/>
    <w:tmpl w:val="BA56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1445B3"/>
    <w:multiLevelType w:val="multilevel"/>
    <w:tmpl w:val="628C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6"/>
  </w:num>
  <w:num w:numId="5">
    <w:abstractNumId w:val="1"/>
  </w:num>
  <w:num w:numId="6">
    <w:abstractNumId w:val="5"/>
  </w:num>
  <w:num w:numId="7">
    <w:abstractNumId w:val="7"/>
  </w:num>
  <w:num w:numId="8">
    <w:abstractNumId w:val="11"/>
  </w:num>
  <w:num w:numId="9">
    <w:abstractNumId w:val="4"/>
  </w:num>
  <w:num w:numId="10">
    <w:abstractNumId w:val="8"/>
  </w:num>
  <w:num w:numId="11">
    <w:abstractNumId w:val="3"/>
  </w:num>
  <w:num w:numId="12">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1F08"/>
  <w:defaultTabStop w:val="708"/>
  <w:hyphenationZone w:val="425"/>
  <w:noPunctuationKerning/>
  <w:characterSpacingControl w:val="doNotCompress"/>
  <w:footnotePr>
    <w:footnote w:id="-1"/>
    <w:footnote w:id="0"/>
  </w:footnotePr>
  <w:endnotePr>
    <w:endnote w:id="-1"/>
    <w:endnote w:id="0"/>
  </w:endnotePr>
  <w:compat/>
  <w:rsids>
    <w:rsidRoot w:val="00D34485"/>
    <w:rsid w:val="0000162E"/>
    <w:rsid w:val="0000217D"/>
    <w:rsid w:val="00002CFB"/>
    <w:rsid w:val="000030B5"/>
    <w:rsid w:val="00003438"/>
    <w:rsid w:val="00003785"/>
    <w:rsid w:val="00004055"/>
    <w:rsid w:val="0000570A"/>
    <w:rsid w:val="00005CF6"/>
    <w:rsid w:val="00005D4A"/>
    <w:rsid w:val="0000623F"/>
    <w:rsid w:val="000064DE"/>
    <w:rsid w:val="00007D48"/>
    <w:rsid w:val="00011AC1"/>
    <w:rsid w:val="00011CBF"/>
    <w:rsid w:val="00012F3D"/>
    <w:rsid w:val="00013240"/>
    <w:rsid w:val="00013F60"/>
    <w:rsid w:val="00014050"/>
    <w:rsid w:val="000147E0"/>
    <w:rsid w:val="00014E39"/>
    <w:rsid w:val="000151AD"/>
    <w:rsid w:val="00017E86"/>
    <w:rsid w:val="00020375"/>
    <w:rsid w:val="00020D68"/>
    <w:rsid w:val="00020F3A"/>
    <w:rsid w:val="0002116F"/>
    <w:rsid w:val="00021546"/>
    <w:rsid w:val="0002299E"/>
    <w:rsid w:val="00023A84"/>
    <w:rsid w:val="0002541E"/>
    <w:rsid w:val="00025C67"/>
    <w:rsid w:val="00025CE4"/>
    <w:rsid w:val="00025CFC"/>
    <w:rsid w:val="00026DF3"/>
    <w:rsid w:val="000273CE"/>
    <w:rsid w:val="000278C8"/>
    <w:rsid w:val="00027E56"/>
    <w:rsid w:val="000304E4"/>
    <w:rsid w:val="00030A7D"/>
    <w:rsid w:val="000312B5"/>
    <w:rsid w:val="00032973"/>
    <w:rsid w:val="000337C9"/>
    <w:rsid w:val="0003414F"/>
    <w:rsid w:val="000341B5"/>
    <w:rsid w:val="000346AC"/>
    <w:rsid w:val="00034BD9"/>
    <w:rsid w:val="00034DA1"/>
    <w:rsid w:val="0003541F"/>
    <w:rsid w:val="00036802"/>
    <w:rsid w:val="00036AE6"/>
    <w:rsid w:val="0003718D"/>
    <w:rsid w:val="000377AA"/>
    <w:rsid w:val="000407F1"/>
    <w:rsid w:val="00041443"/>
    <w:rsid w:val="000416C7"/>
    <w:rsid w:val="00041798"/>
    <w:rsid w:val="000417ED"/>
    <w:rsid w:val="000417FD"/>
    <w:rsid w:val="00041C6E"/>
    <w:rsid w:val="00042420"/>
    <w:rsid w:val="00042C6D"/>
    <w:rsid w:val="00044811"/>
    <w:rsid w:val="00045C85"/>
    <w:rsid w:val="00045D1F"/>
    <w:rsid w:val="0005041A"/>
    <w:rsid w:val="00050E56"/>
    <w:rsid w:val="00051AAF"/>
    <w:rsid w:val="00053C3B"/>
    <w:rsid w:val="000549CB"/>
    <w:rsid w:val="0005554C"/>
    <w:rsid w:val="00055A21"/>
    <w:rsid w:val="00055FBB"/>
    <w:rsid w:val="000560C3"/>
    <w:rsid w:val="00062599"/>
    <w:rsid w:val="00062961"/>
    <w:rsid w:val="0006406A"/>
    <w:rsid w:val="00064278"/>
    <w:rsid w:val="00064593"/>
    <w:rsid w:val="00064C28"/>
    <w:rsid w:val="00064F6C"/>
    <w:rsid w:val="00065DC2"/>
    <w:rsid w:val="00072838"/>
    <w:rsid w:val="000729B5"/>
    <w:rsid w:val="00073064"/>
    <w:rsid w:val="00074443"/>
    <w:rsid w:val="000755BC"/>
    <w:rsid w:val="00075E85"/>
    <w:rsid w:val="000764B0"/>
    <w:rsid w:val="00076A61"/>
    <w:rsid w:val="00076F19"/>
    <w:rsid w:val="00077680"/>
    <w:rsid w:val="00077932"/>
    <w:rsid w:val="00077E45"/>
    <w:rsid w:val="0008002D"/>
    <w:rsid w:val="000807FC"/>
    <w:rsid w:val="00080ED1"/>
    <w:rsid w:val="00080F18"/>
    <w:rsid w:val="00081976"/>
    <w:rsid w:val="000824C3"/>
    <w:rsid w:val="00082D77"/>
    <w:rsid w:val="00083B96"/>
    <w:rsid w:val="00083C47"/>
    <w:rsid w:val="0008416C"/>
    <w:rsid w:val="0008473D"/>
    <w:rsid w:val="000848D0"/>
    <w:rsid w:val="0008526D"/>
    <w:rsid w:val="00086757"/>
    <w:rsid w:val="00087A78"/>
    <w:rsid w:val="000900B6"/>
    <w:rsid w:val="00090475"/>
    <w:rsid w:val="0009091D"/>
    <w:rsid w:val="00090D7A"/>
    <w:rsid w:val="0009255A"/>
    <w:rsid w:val="000934E3"/>
    <w:rsid w:val="00093C73"/>
    <w:rsid w:val="0009442B"/>
    <w:rsid w:val="000948EF"/>
    <w:rsid w:val="00094DB7"/>
    <w:rsid w:val="000952F1"/>
    <w:rsid w:val="00095457"/>
    <w:rsid w:val="00095A09"/>
    <w:rsid w:val="000963E0"/>
    <w:rsid w:val="000972B6"/>
    <w:rsid w:val="000A0908"/>
    <w:rsid w:val="000A0B4F"/>
    <w:rsid w:val="000A1510"/>
    <w:rsid w:val="000A29CC"/>
    <w:rsid w:val="000A2A55"/>
    <w:rsid w:val="000A2E02"/>
    <w:rsid w:val="000A3573"/>
    <w:rsid w:val="000A3912"/>
    <w:rsid w:val="000A3F6B"/>
    <w:rsid w:val="000A56C6"/>
    <w:rsid w:val="000A5988"/>
    <w:rsid w:val="000A5A07"/>
    <w:rsid w:val="000A5BE1"/>
    <w:rsid w:val="000A619E"/>
    <w:rsid w:val="000A6E83"/>
    <w:rsid w:val="000A7636"/>
    <w:rsid w:val="000B0031"/>
    <w:rsid w:val="000B008F"/>
    <w:rsid w:val="000B124D"/>
    <w:rsid w:val="000B16E4"/>
    <w:rsid w:val="000B1E90"/>
    <w:rsid w:val="000B222E"/>
    <w:rsid w:val="000B267F"/>
    <w:rsid w:val="000B4F0E"/>
    <w:rsid w:val="000B58EA"/>
    <w:rsid w:val="000B5BAD"/>
    <w:rsid w:val="000B673B"/>
    <w:rsid w:val="000B69C9"/>
    <w:rsid w:val="000C045A"/>
    <w:rsid w:val="000C1B1B"/>
    <w:rsid w:val="000C35C8"/>
    <w:rsid w:val="000C438B"/>
    <w:rsid w:val="000C57F0"/>
    <w:rsid w:val="000C6FB3"/>
    <w:rsid w:val="000C7127"/>
    <w:rsid w:val="000C725D"/>
    <w:rsid w:val="000D01FC"/>
    <w:rsid w:val="000D1215"/>
    <w:rsid w:val="000D2401"/>
    <w:rsid w:val="000D2704"/>
    <w:rsid w:val="000D3C4E"/>
    <w:rsid w:val="000D44EC"/>
    <w:rsid w:val="000D4A13"/>
    <w:rsid w:val="000D4B8F"/>
    <w:rsid w:val="000D5D2A"/>
    <w:rsid w:val="000D6002"/>
    <w:rsid w:val="000D6114"/>
    <w:rsid w:val="000D6405"/>
    <w:rsid w:val="000D6B8E"/>
    <w:rsid w:val="000D75E0"/>
    <w:rsid w:val="000D787A"/>
    <w:rsid w:val="000E0C5D"/>
    <w:rsid w:val="000E18EE"/>
    <w:rsid w:val="000E1A28"/>
    <w:rsid w:val="000E1DD6"/>
    <w:rsid w:val="000E2F9C"/>
    <w:rsid w:val="000E3904"/>
    <w:rsid w:val="000E39C3"/>
    <w:rsid w:val="000E50F5"/>
    <w:rsid w:val="000E58B6"/>
    <w:rsid w:val="000E64F7"/>
    <w:rsid w:val="000E6AAB"/>
    <w:rsid w:val="000E6DBE"/>
    <w:rsid w:val="000E736B"/>
    <w:rsid w:val="000F1084"/>
    <w:rsid w:val="000F283B"/>
    <w:rsid w:val="000F3375"/>
    <w:rsid w:val="000F44D2"/>
    <w:rsid w:val="000F5B7A"/>
    <w:rsid w:val="000F5FA1"/>
    <w:rsid w:val="000F70A8"/>
    <w:rsid w:val="000F74E4"/>
    <w:rsid w:val="00100A8F"/>
    <w:rsid w:val="00100E73"/>
    <w:rsid w:val="001020CA"/>
    <w:rsid w:val="0010419C"/>
    <w:rsid w:val="001052F4"/>
    <w:rsid w:val="00110B82"/>
    <w:rsid w:val="00111410"/>
    <w:rsid w:val="00111F29"/>
    <w:rsid w:val="001128C0"/>
    <w:rsid w:val="00113994"/>
    <w:rsid w:val="00113F53"/>
    <w:rsid w:val="00115386"/>
    <w:rsid w:val="00115790"/>
    <w:rsid w:val="00115CE2"/>
    <w:rsid w:val="00116C4C"/>
    <w:rsid w:val="00116D36"/>
    <w:rsid w:val="001203EA"/>
    <w:rsid w:val="00120D2D"/>
    <w:rsid w:val="00121858"/>
    <w:rsid w:val="001228EB"/>
    <w:rsid w:val="001230B4"/>
    <w:rsid w:val="00123330"/>
    <w:rsid w:val="00124887"/>
    <w:rsid w:val="00124DEC"/>
    <w:rsid w:val="00126699"/>
    <w:rsid w:val="00126EAD"/>
    <w:rsid w:val="00127D07"/>
    <w:rsid w:val="00127EED"/>
    <w:rsid w:val="001319DF"/>
    <w:rsid w:val="00131B2A"/>
    <w:rsid w:val="00132196"/>
    <w:rsid w:val="001333B2"/>
    <w:rsid w:val="0013344C"/>
    <w:rsid w:val="0013369C"/>
    <w:rsid w:val="00134836"/>
    <w:rsid w:val="001348B7"/>
    <w:rsid w:val="00134E52"/>
    <w:rsid w:val="0013613E"/>
    <w:rsid w:val="001415F9"/>
    <w:rsid w:val="001418A7"/>
    <w:rsid w:val="00141D76"/>
    <w:rsid w:val="0014239D"/>
    <w:rsid w:val="0014250E"/>
    <w:rsid w:val="00144521"/>
    <w:rsid w:val="00145729"/>
    <w:rsid w:val="00145917"/>
    <w:rsid w:val="001459BE"/>
    <w:rsid w:val="001468D2"/>
    <w:rsid w:val="00147C38"/>
    <w:rsid w:val="0015024A"/>
    <w:rsid w:val="00152153"/>
    <w:rsid w:val="00152181"/>
    <w:rsid w:val="00153146"/>
    <w:rsid w:val="0015321D"/>
    <w:rsid w:val="001534F4"/>
    <w:rsid w:val="00153DD6"/>
    <w:rsid w:val="00154210"/>
    <w:rsid w:val="001546F9"/>
    <w:rsid w:val="001552EF"/>
    <w:rsid w:val="0015547D"/>
    <w:rsid w:val="00155CCE"/>
    <w:rsid w:val="001563E1"/>
    <w:rsid w:val="00156C06"/>
    <w:rsid w:val="0015752D"/>
    <w:rsid w:val="0015772C"/>
    <w:rsid w:val="0015773F"/>
    <w:rsid w:val="00157A87"/>
    <w:rsid w:val="00160E72"/>
    <w:rsid w:val="001636E4"/>
    <w:rsid w:val="00163842"/>
    <w:rsid w:val="001649E6"/>
    <w:rsid w:val="00164D60"/>
    <w:rsid w:val="00165729"/>
    <w:rsid w:val="0016763B"/>
    <w:rsid w:val="00167A50"/>
    <w:rsid w:val="00170FA5"/>
    <w:rsid w:val="001710AB"/>
    <w:rsid w:val="00171173"/>
    <w:rsid w:val="00172003"/>
    <w:rsid w:val="00172B3D"/>
    <w:rsid w:val="001745BF"/>
    <w:rsid w:val="0017499F"/>
    <w:rsid w:val="00174E0A"/>
    <w:rsid w:val="00174ED9"/>
    <w:rsid w:val="0017565D"/>
    <w:rsid w:val="0017567E"/>
    <w:rsid w:val="00175777"/>
    <w:rsid w:val="0017685A"/>
    <w:rsid w:val="001769C9"/>
    <w:rsid w:val="00176B61"/>
    <w:rsid w:val="00177B9D"/>
    <w:rsid w:val="00180603"/>
    <w:rsid w:val="00181A2B"/>
    <w:rsid w:val="00182180"/>
    <w:rsid w:val="00182FA4"/>
    <w:rsid w:val="00183923"/>
    <w:rsid w:val="00185660"/>
    <w:rsid w:val="00185743"/>
    <w:rsid w:val="00185ADC"/>
    <w:rsid w:val="00186395"/>
    <w:rsid w:val="0018672D"/>
    <w:rsid w:val="001871F5"/>
    <w:rsid w:val="001874C1"/>
    <w:rsid w:val="00190983"/>
    <w:rsid w:val="00190994"/>
    <w:rsid w:val="0019128D"/>
    <w:rsid w:val="001921DF"/>
    <w:rsid w:val="00193182"/>
    <w:rsid w:val="001954BA"/>
    <w:rsid w:val="00195D2A"/>
    <w:rsid w:val="00196485"/>
    <w:rsid w:val="0019715C"/>
    <w:rsid w:val="001A0A84"/>
    <w:rsid w:val="001A0D85"/>
    <w:rsid w:val="001A14A1"/>
    <w:rsid w:val="001A17CA"/>
    <w:rsid w:val="001A1EF3"/>
    <w:rsid w:val="001A2AD3"/>
    <w:rsid w:val="001A3022"/>
    <w:rsid w:val="001A37A1"/>
    <w:rsid w:val="001A493D"/>
    <w:rsid w:val="001A530E"/>
    <w:rsid w:val="001A5E32"/>
    <w:rsid w:val="001A6272"/>
    <w:rsid w:val="001A6B62"/>
    <w:rsid w:val="001A6F19"/>
    <w:rsid w:val="001A6FC6"/>
    <w:rsid w:val="001A712E"/>
    <w:rsid w:val="001A7650"/>
    <w:rsid w:val="001A7ED9"/>
    <w:rsid w:val="001B0156"/>
    <w:rsid w:val="001B0C52"/>
    <w:rsid w:val="001B2159"/>
    <w:rsid w:val="001B23A6"/>
    <w:rsid w:val="001B314D"/>
    <w:rsid w:val="001B3242"/>
    <w:rsid w:val="001B3342"/>
    <w:rsid w:val="001B3827"/>
    <w:rsid w:val="001B57F0"/>
    <w:rsid w:val="001B59FC"/>
    <w:rsid w:val="001B74BA"/>
    <w:rsid w:val="001B76E0"/>
    <w:rsid w:val="001B7F1B"/>
    <w:rsid w:val="001C023A"/>
    <w:rsid w:val="001C0C58"/>
    <w:rsid w:val="001C1A2B"/>
    <w:rsid w:val="001C2256"/>
    <w:rsid w:val="001C4959"/>
    <w:rsid w:val="001C4F18"/>
    <w:rsid w:val="001C5062"/>
    <w:rsid w:val="001C5223"/>
    <w:rsid w:val="001C53D3"/>
    <w:rsid w:val="001C62F1"/>
    <w:rsid w:val="001C67C2"/>
    <w:rsid w:val="001C694C"/>
    <w:rsid w:val="001C6CAB"/>
    <w:rsid w:val="001C7199"/>
    <w:rsid w:val="001D0106"/>
    <w:rsid w:val="001D07B8"/>
    <w:rsid w:val="001D08ED"/>
    <w:rsid w:val="001D12D1"/>
    <w:rsid w:val="001D1FEF"/>
    <w:rsid w:val="001D2840"/>
    <w:rsid w:val="001D2BD7"/>
    <w:rsid w:val="001D3073"/>
    <w:rsid w:val="001D3199"/>
    <w:rsid w:val="001D33AB"/>
    <w:rsid w:val="001D4387"/>
    <w:rsid w:val="001D4CE6"/>
    <w:rsid w:val="001D5951"/>
    <w:rsid w:val="001D6DA0"/>
    <w:rsid w:val="001D7F0F"/>
    <w:rsid w:val="001E3AC4"/>
    <w:rsid w:val="001E51DE"/>
    <w:rsid w:val="001E6285"/>
    <w:rsid w:val="001E7330"/>
    <w:rsid w:val="001E7880"/>
    <w:rsid w:val="001E7B15"/>
    <w:rsid w:val="001E7F13"/>
    <w:rsid w:val="001F16FD"/>
    <w:rsid w:val="001F5309"/>
    <w:rsid w:val="001F5488"/>
    <w:rsid w:val="001F5C36"/>
    <w:rsid w:val="001F621F"/>
    <w:rsid w:val="001F6433"/>
    <w:rsid w:val="001F69CF"/>
    <w:rsid w:val="001F7CCF"/>
    <w:rsid w:val="002002AE"/>
    <w:rsid w:val="00202433"/>
    <w:rsid w:val="002033E1"/>
    <w:rsid w:val="00205435"/>
    <w:rsid w:val="00205995"/>
    <w:rsid w:val="00206C8E"/>
    <w:rsid w:val="00207E03"/>
    <w:rsid w:val="00207F4D"/>
    <w:rsid w:val="0021044B"/>
    <w:rsid w:val="00210BF3"/>
    <w:rsid w:val="00211036"/>
    <w:rsid w:val="002114D1"/>
    <w:rsid w:val="00211A0E"/>
    <w:rsid w:val="00211A71"/>
    <w:rsid w:val="00211B95"/>
    <w:rsid w:val="002123A8"/>
    <w:rsid w:val="00212CA2"/>
    <w:rsid w:val="002131AC"/>
    <w:rsid w:val="002133EF"/>
    <w:rsid w:val="002134DD"/>
    <w:rsid w:val="002135B1"/>
    <w:rsid w:val="00213D72"/>
    <w:rsid w:val="00214E58"/>
    <w:rsid w:val="0021539E"/>
    <w:rsid w:val="0021549C"/>
    <w:rsid w:val="002157B7"/>
    <w:rsid w:val="00216006"/>
    <w:rsid w:val="00216053"/>
    <w:rsid w:val="0021645F"/>
    <w:rsid w:val="002175A1"/>
    <w:rsid w:val="00220A01"/>
    <w:rsid w:val="0022131E"/>
    <w:rsid w:val="00221E1D"/>
    <w:rsid w:val="0022260D"/>
    <w:rsid w:val="0022485B"/>
    <w:rsid w:val="00224E82"/>
    <w:rsid w:val="002250D7"/>
    <w:rsid w:val="00225988"/>
    <w:rsid w:val="0022732C"/>
    <w:rsid w:val="002273CA"/>
    <w:rsid w:val="00230A18"/>
    <w:rsid w:val="00230B71"/>
    <w:rsid w:val="00230BE0"/>
    <w:rsid w:val="00231072"/>
    <w:rsid w:val="00234125"/>
    <w:rsid w:val="002350B2"/>
    <w:rsid w:val="00235184"/>
    <w:rsid w:val="00235D45"/>
    <w:rsid w:val="0023645C"/>
    <w:rsid w:val="00236A1F"/>
    <w:rsid w:val="002370B5"/>
    <w:rsid w:val="00240FF0"/>
    <w:rsid w:val="00241C20"/>
    <w:rsid w:val="0024262A"/>
    <w:rsid w:val="0024355C"/>
    <w:rsid w:val="00243913"/>
    <w:rsid w:val="00245E98"/>
    <w:rsid w:val="00247766"/>
    <w:rsid w:val="00247FF9"/>
    <w:rsid w:val="0025113A"/>
    <w:rsid w:val="002518E1"/>
    <w:rsid w:val="002528A8"/>
    <w:rsid w:val="002535EC"/>
    <w:rsid w:val="00254559"/>
    <w:rsid w:val="002550ED"/>
    <w:rsid w:val="00255581"/>
    <w:rsid w:val="00255ECE"/>
    <w:rsid w:val="00256990"/>
    <w:rsid w:val="00256C10"/>
    <w:rsid w:val="0025749E"/>
    <w:rsid w:val="00257B06"/>
    <w:rsid w:val="002612B1"/>
    <w:rsid w:val="00262C86"/>
    <w:rsid w:val="002632DD"/>
    <w:rsid w:val="002636E4"/>
    <w:rsid w:val="00264311"/>
    <w:rsid w:val="002649B1"/>
    <w:rsid w:val="00264D98"/>
    <w:rsid w:val="0026506E"/>
    <w:rsid w:val="00265141"/>
    <w:rsid w:val="00267CBC"/>
    <w:rsid w:val="00271875"/>
    <w:rsid w:val="00271A6E"/>
    <w:rsid w:val="00271C86"/>
    <w:rsid w:val="0027260D"/>
    <w:rsid w:val="002728C1"/>
    <w:rsid w:val="00272B27"/>
    <w:rsid w:val="002740F7"/>
    <w:rsid w:val="00274EEF"/>
    <w:rsid w:val="002751AB"/>
    <w:rsid w:val="00276361"/>
    <w:rsid w:val="00276A55"/>
    <w:rsid w:val="00276AD8"/>
    <w:rsid w:val="0028040A"/>
    <w:rsid w:val="00282185"/>
    <w:rsid w:val="002835A9"/>
    <w:rsid w:val="00283ACE"/>
    <w:rsid w:val="00284035"/>
    <w:rsid w:val="00284AD2"/>
    <w:rsid w:val="00284FC0"/>
    <w:rsid w:val="0028569D"/>
    <w:rsid w:val="00285798"/>
    <w:rsid w:val="00286A46"/>
    <w:rsid w:val="00286C28"/>
    <w:rsid w:val="002877A1"/>
    <w:rsid w:val="0028799F"/>
    <w:rsid w:val="0029024B"/>
    <w:rsid w:val="00290283"/>
    <w:rsid w:val="00290A92"/>
    <w:rsid w:val="00290AE7"/>
    <w:rsid w:val="00291338"/>
    <w:rsid w:val="002919E2"/>
    <w:rsid w:val="002926B8"/>
    <w:rsid w:val="002934FD"/>
    <w:rsid w:val="00294D61"/>
    <w:rsid w:val="002950A4"/>
    <w:rsid w:val="00296510"/>
    <w:rsid w:val="00296D23"/>
    <w:rsid w:val="00297360"/>
    <w:rsid w:val="0029778C"/>
    <w:rsid w:val="00297E41"/>
    <w:rsid w:val="002A0177"/>
    <w:rsid w:val="002A038E"/>
    <w:rsid w:val="002A081E"/>
    <w:rsid w:val="002A18A6"/>
    <w:rsid w:val="002A1BE7"/>
    <w:rsid w:val="002A2688"/>
    <w:rsid w:val="002A271B"/>
    <w:rsid w:val="002A3842"/>
    <w:rsid w:val="002A3F90"/>
    <w:rsid w:val="002A44FA"/>
    <w:rsid w:val="002A4979"/>
    <w:rsid w:val="002A4F14"/>
    <w:rsid w:val="002A507B"/>
    <w:rsid w:val="002A7054"/>
    <w:rsid w:val="002A70C7"/>
    <w:rsid w:val="002A7ACE"/>
    <w:rsid w:val="002B005F"/>
    <w:rsid w:val="002B04E6"/>
    <w:rsid w:val="002B091A"/>
    <w:rsid w:val="002B35D4"/>
    <w:rsid w:val="002B381D"/>
    <w:rsid w:val="002B3974"/>
    <w:rsid w:val="002B450E"/>
    <w:rsid w:val="002B4E4E"/>
    <w:rsid w:val="002B54A0"/>
    <w:rsid w:val="002B5764"/>
    <w:rsid w:val="002B5EFF"/>
    <w:rsid w:val="002B64D0"/>
    <w:rsid w:val="002B6944"/>
    <w:rsid w:val="002B6E9C"/>
    <w:rsid w:val="002B77D2"/>
    <w:rsid w:val="002B7D83"/>
    <w:rsid w:val="002B7FAC"/>
    <w:rsid w:val="002C011E"/>
    <w:rsid w:val="002C09C4"/>
    <w:rsid w:val="002C14AE"/>
    <w:rsid w:val="002C2457"/>
    <w:rsid w:val="002C24CF"/>
    <w:rsid w:val="002C345F"/>
    <w:rsid w:val="002C3DEE"/>
    <w:rsid w:val="002C44EF"/>
    <w:rsid w:val="002C5346"/>
    <w:rsid w:val="002C5BFA"/>
    <w:rsid w:val="002C63B6"/>
    <w:rsid w:val="002C74CE"/>
    <w:rsid w:val="002D0581"/>
    <w:rsid w:val="002D06FD"/>
    <w:rsid w:val="002D0817"/>
    <w:rsid w:val="002D0876"/>
    <w:rsid w:val="002D1123"/>
    <w:rsid w:val="002D167C"/>
    <w:rsid w:val="002D16E0"/>
    <w:rsid w:val="002D1E26"/>
    <w:rsid w:val="002D2D35"/>
    <w:rsid w:val="002D371D"/>
    <w:rsid w:val="002D3E44"/>
    <w:rsid w:val="002D4F2B"/>
    <w:rsid w:val="002D53BD"/>
    <w:rsid w:val="002D53DE"/>
    <w:rsid w:val="002D73B4"/>
    <w:rsid w:val="002E048C"/>
    <w:rsid w:val="002E0D3C"/>
    <w:rsid w:val="002E1CED"/>
    <w:rsid w:val="002E3278"/>
    <w:rsid w:val="002E371A"/>
    <w:rsid w:val="002E3ABE"/>
    <w:rsid w:val="002E3EF7"/>
    <w:rsid w:val="002E48C5"/>
    <w:rsid w:val="002E5525"/>
    <w:rsid w:val="002E6AF0"/>
    <w:rsid w:val="002E6F0B"/>
    <w:rsid w:val="002E78BA"/>
    <w:rsid w:val="002E7BEE"/>
    <w:rsid w:val="002F1776"/>
    <w:rsid w:val="002F1FFE"/>
    <w:rsid w:val="002F26AC"/>
    <w:rsid w:val="002F2E49"/>
    <w:rsid w:val="002F3B28"/>
    <w:rsid w:val="002F5504"/>
    <w:rsid w:val="002F5CBF"/>
    <w:rsid w:val="002F6884"/>
    <w:rsid w:val="002F6FAB"/>
    <w:rsid w:val="002F7270"/>
    <w:rsid w:val="002F7C3D"/>
    <w:rsid w:val="003001D4"/>
    <w:rsid w:val="003012D6"/>
    <w:rsid w:val="003017C3"/>
    <w:rsid w:val="00302944"/>
    <w:rsid w:val="00302D5E"/>
    <w:rsid w:val="0030300A"/>
    <w:rsid w:val="00303665"/>
    <w:rsid w:val="00303D5C"/>
    <w:rsid w:val="00306CE0"/>
    <w:rsid w:val="00307C3D"/>
    <w:rsid w:val="0031122C"/>
    <w:rsid w:val="00311E03"/>
    <w:rsid w:val="00312A82"/>
    <w:rsid w:val="00313C4B"/>
    <w:rsid w:val="00313EE5"/>
    <w:rsid w:val="003143C5"/>
    <w:rsid w:val="00314B1D"/>
    <w:rsid w:val="003157BF"/>
    <w:rsid w:val="00316BEA"/>
    <w:rsid w:val="00320254"/>
    <w:rsid w:val="003206A4"/>
    <w:rsid w:val="00320C9C"/>
    <w:rsid w:val="00320D9A"/>
    <w:rsid w:val="0032138E"/>
    <w:rsid w:val="00322B44"/>
    <w:rsid w:val="00322D9D"/>
    <w:rsid w:val="00323024"/>
    <w:rsid w:val="00327436"/>
    <w:rsid w:val="0032788F"/>
    <w:rsid w:val="00327E7B"/>
    <w:rsid w:val="00327F51"/>
    <w:rsid w:val="00331184"/>
    <w:rsid w:val="003311A6"/>
    <w:rsid w:val="003332CB"/>
    <w:rsid w:val="003342C8"/>
    <w:rsid w:val="003343BE"/>
    <w:rsid w:val="0033470A"/>
    <w:rsid w:val="00334D21"/>
    <w:rsid w:val="00334D45"/>
    <w:rsid w:val="00337312"/>
    <w:rsid w:val="003412F3"/>
    <w:rsid w:val="00341DDD"/>
    <w:rsid w:val="0034298D"/>
    <w:rsid w:val="003434F2"/>
    <w:rsid w:val="003435D4"/>
    <w:rsid w:val="0034415F"/>
    <w:rsid w:val="00345AD6"/>
    <w:rsid w:val="0034734A"/>
    <w:rsid w:val="00352C16"/>
    <w:rsid w:val="00353E9E"/>
    <w:rsid w:val="0035401E"/>
    <w:rsid w:val="00354C67"/>
    <w:rsid w:val="00354EC3"/>
    <w:rsid w:val="00355577"/>
    <w:rsid w:val="003555FB"/>
    <w:rsid w:val="003556D4"/>
    <w:rsid w:val="00357529"/>
    <w:rsid w:val="00361F17"/>
    <w:rsid w:val="00362C96"/>
    <w:rsid w:val="00363281"/>
    <w:rsid w:val="0036378A"/>
    <w:rsid w:val="00363BDE"/>
    <w:rsid w:val="00365A9B"/>
    <w:rsid w:val="00366DBC"/>
    <w:rsid w:val="00366DC0"/>
    <w:rsid w:val="0036729A"/>
    <w:rsid w:val="00367316"/>
    <w:rsid w:val="00367F22"/>
    <w:rsid w:val="00370186"/>
    <w:rsid w:val="00370FA7"/>
    <w:rsid w:val="00371A26"/>
    <w:rsid w:val="00371EFB"/>
    <w:rsid w:val="00372886"/>
    <w:rsid w:val="00372FE2"/>
    <w:rsid w:val="00373043"/>
    <w:rsid w:val="00374550"/>
    <w:rsid w:val="003752F8"/>
    <w:rsid w:val="00375646"/>
    <w:rsid w:val="00376140"/>
    <w:rsid w:val="00376A74"/>
    <w:rsid w:val="00377485"/>
    <w:rsid w:val="00377694"/>
    <w:rsid w:val="00380B6A"/>
    <w:rsid w:val="00382003"/>
    <w:rsid w:val="0038298C"/>
    <w:rsid w:val="003843C7"/>
    <w:rsid w:val="00384E0F"/>
    <w:rsid w:val="0038519B"/>
    <w:rsid w:val="003854E1"/>
    <w:rsid w:val="00387C7D"/>
    <w:rsid w:val="00390AA1"/>
    <w:rsid w:val="0039118A"/>
    <w:rsid w:val="003916AA"/>
    <w:rsid w:val="00393441"/>
    <w:rsid w:val="0039436B"/>
    <w:rsid w:val="00394F3A"/>
    <w:rsid w:val="00395209"/>
    <w:rsid w:val="00395453"/>
    <w:rsid w:val="003962FF"/>
    <w:rsid w:val="003978AE"/>
    <w:rsid w:val="003A3137"/>
    <w:rsid w:val="003A3F53"/>
    <w:rsid w:val="003A4393"/>
    <w:rsid w:val="003A5F01"/>
    <w:rsid w:val="003B040B"/>
    <w:rsid w:val="003B1CE2"/>
    <w:rsid w:val="003B313F"/>
    <w:rsid w:val="003B35EE"/>
    <w:rsid w:val="003B6A36"/>
    <w:rsid w:val="003B71F8"/>
    <w:rsid w:val="003C0032"/>
    <w:rsid w:val="003C042B"/>
    <w:rsid w:val="003C04F9"/>
    <w:rsid w:val="003C0A13"/>
    <w:rsid w:val="003C0A6C"/>
    <w:rsid w:val="003C0B73"/>
    <w:rsid w:val="003C21D7"/>
    <w:rsid w:val="003C2D54"/>
    <w:rsid w:val="003C33F6"/>
    <w:rsid w:val="003C3805"/>
    <w:rsid w:val="003C4302"/>
    <w:rsid w:val="003C5303"/>
    <w:rsid w:val="003C6102"/>
    <w:rsid w:val="003C638C"/>
    <w:rsid w:val="003C69DB"/>
    <w:rsid w:val="003C7A1D"/>
    <w:rsid w:val="003C7BCC"/>
    <w:rsid w:val="003D042C"/>
    <w:rsid w:val="003D3BF6"/>
    <w:rsid w:val="003D3F3F"/>
    <w:rsid w:val="003D525C"/>
    <w:rsid w:val="003D5316"/>
    <w:rsid w:val="003D6851"/>
    <w:rsid w:val="003D710C"/>
    <w:rsid w:val="003D76DE"/>
    <w:rsid w:val="003D79D6"/>
    <w:rsid w:val="003D7FE9"/>
    <w:rsid w:val="003E1340"/>
    <w:rsid w:val="003E1723"/>
    <w:rsid w:val="003E2B87"/>
    <w:rsid w:val="003E2DE2"/>
    <w:rsid w:val="003E31D0"/>
    <w:rsid w:val="003E43ED"/>
    <w:rsid w:val="003E502F"/>
    <w:rsid w:val="003E54C4"/>
    <w:rsid w:val="003E62C4"/>
    <w:rsid w:val="003E6574"/>
    <w:rsid w:val="003E6F66"/>
    <w:rsid w:val="003E7A64"/>
    <w:rsid w:val="003E7F70"/>
    <w:rsid w:val="003F02F6"/>
    <w:rsid w:val="003F17B6"/>
    <w:rsid w:val="003F1AE8"/>
    <w:rsid w:val="003F22A5"/>
    <w:rsid w:val="003F22F4"/>
    <w:rsid w:val="003F36B6"/>
    <w:rsid w:val="003F3D37"/>
    <w:rsid w:val="003F402E"/>
    <w:rsid w:val="003F4A36"/>
    <w:rsid w:val="003F4D43"/>
    <w:rsid w:val="003F51A4"/>
    <w:rsid w:val="003F57D1"/>
    <w:rsid w:val="003F5AC3"/>
    <w:rsid w:val="003F61C0"/>
    <w:rsid w:val="003F64C5"/>
    <w:rsid w:val="00400D0F"/>
    <w:rsid w:val="00401CE8"/>
    <w:rsid w:val="00401DE8"/>
    <w:rsid w:val="00401F58"/>
    <w:rsid w:val="0040244A"/>
    <w:rsid w:val="0040263B"/>
    <w:rsid w:val="00402669"/>
    <w:rsid w:val="0040286F"/>
    <w:rsid w:val="00404C09"/>
    <w:rsid w:val="00404D88"/>
    <w:rsid w:val="004068FE"/>
    <w:rsid w:val="00407453"/>
    <w:rsid w:val="00407D8A"/>
    <w:rsid w:val="004105A7"/>
    <w:rsid w:val="00410AF0"/>
    <w:rsid w:val="00410DAE"/>
    <w:rsid w:val="0041153B"/>
    <w:rsid w:val="004133FA"/>
    <w:rsid w:val="0041463D"/>
    <w:rsid w:val="00414703"/>
    <w:rsid w:val="00416F90"/>
    <w:rsid w:val="004171BE"/>
    <w:rsid w:val="0041793E"/>
    <w:rsid w:val="0042011C"/>
    <w:rsid w:val="00420EB7"/>
    <w:rsid w:val="00420FE1"/>
    <w:rsid w:val="004211B4"/>
    <w:rsid w:val="00421F4A"/>
    <w:rsid w:val="00423544"/>
    <w:rsid w:val="004238F7"/>
    <w:rsid w:val="00423BE1"/>
    <w:rsid w:val="00424215"/>
    <w:rsid w:val="00424D01"/>
    <w:rsid w:val="00424F76"/>
    <w:rsid w:val="0042602C"/>
    <w:rsid w:val="0042641B"/>
    <w:rsid w:val="00430E07"/>
    <w:rsid w:val="00430E27"/>
    <w:rsid w:val="00432167"/>
    <w:rsid w:val="00432C74"/>
    <w:rsid w:val="004361D1"/>
    <w:rsid w:val="00436997"/>
    <w:rsid w:val="00436F78"/>
    <w:rsid w:val="00437B9E"/>
    <w:rsid w:val="0044003E"/>
    <w:rsid w:val="0044114D"/>
    <w:rsid w:val="00441306"/>
    <w:rsid w:val="00441485"/>
    <w:rsid w:val="004417CE"/>
    <w:rsid w:val="00441898"/>
    <w:rsid w:val="00441BB0"/>
    <w:rsid w:val="00442777"/>
    <w:rsid w:val="0044299C"/>
    <w:rsid w:val="00444A18"/>
    <w:rsid w:val="004454C1"/>
    <w:rsid w:val="0044666F"/>
    <w:rsid w:val="0044797C"/>
    <w:rsid w:val="00450090"/>
    <w:rsid w:val="0045049B"/>
    <w:rsid w:val="00450A82"/>
    <w:rsid w:val="00451726"/>
    <w:rsid w:val="004519F1"/>
    <w:rsid w:val="00451B91"/>
    <w:rsid w:val="004526DE"/>
    <w:rsid w:val="00452796"/>
    <w:rsid w:val="004533D1"/>
    <w:rsid w:val="00453565"/>
    <w:rsid w:val="00453EF6"/>
    <w:rsid w:val="0045427B"/>
    <w:rsid w:val="00454E56"/>
    <w:rsid w:val="004551A9"/>
    <w:rsid w:val="0045523E"/>
    <w:rsid w:val="0045593D"/>
    <w:rsid w:val="00460496"/>
    <w:rsid w:val="00460963"/>
    <w:rsid w:val="0046158A"/>
    <w:rsid w:val="00461790"/>
    <w:rsid w:val="004621D1"/>
    <w:rsid w:val="00462ADD"/>
    <w:rsid w:val="004644EB"/>
    <w:rsid w:val="004649E6"/>
    <w:rsid w:val="00465B75"/>
    <w:rsid w:val="00465D9D"/>
    <w:rsid w:val="00466E30"/>
    <w:rsid w:val="00467037"/>
    <w:rsid w:val="004707FB"/>
    <w:rsid w:val="00470C22"/>
    <w:rsid w:val="00470E59"/>
    <w:rsid w:val="0047185F"/>
    <w:rsid w:val="00472161"/>
    <w:rsid w:val="00472680"/>
    <w:rsid w:val="00472BDA"/>
    <w:rsid w:val="0047300D"/>
    <w:rsid w:val="00475380"/>
    <w:rsid w:val="00475810"/>
    <w:rsid w:val="00475905"/>
    <w:rsid w:val="0047760C"/>
    <w:rsid w:val="00480BB0"/>
    <w:rsid w:val="00481217"/>
    <w:rsid w:val="00481CEB"/>
    <w:rsid w:val="00482971"/>
    <w:rsid w:val="00483051"/>
    <w:rsid w:val="004831FC"/>
    <w:rsid w:val="00483225"/>
    <w:rsid w:val="0048447F"/>
    <w:rsid w:val="0048449C"/>
    <w:rsid w:val="004878CE"/>
    <w:rsid w:val="00487B65"/>
    <w:rsid w:val="0049069F"/>
    <w:rsid w:val="00490735"/>
    <w:rsid w:val="004908BC"/>
    <w:rsid w:val="00491374"/>
    <w:rsid w:val="00491702"/>
    <w:rsid w:val="00492DC6"/>
    <w:rsid w:val="0049365B"/>
    <w:rsid w:val="00493671"/>
    <w:rsid w:val="00493A79"/>
    <w:rsid w:val="0049564D"/>
    <w:rsid w:val="00495791"/>
    <w:rsid w:val="00495D69"/>
    <w:rsid w:val="004962E0"/>
    <w:rsid w:val="004A0451"/>
    <w:rsid w:val="004A168A"/>
    <w:rsid w:val="004A1E42"/>
    <w:rsid w:val="004A2DC9"/>
    <w:rsid w:val="004A2F7A"/>
    <w:rsid w:val="004A311F"/>
    <w:rsid w:val="004A3300"/>
    <w:rsid w:val="004A38CC"/>
    <w:rsid w:val="004A3CB4"/>
    <w:rsid w:val="004A3E32"/>
    <w:rsid w:val="004A3E6A"/>
    <w:rsid w:val="004A6491"/>
    <w:rsid w:val="004A6C18"/>
    <w:rsid w:val="004A70D4"/>
    <w:rsid w:val="004B0668"/>
    <w:rsid w:val="004B0E96"/>
    <w:rsid w:val="004B11CE"/>
    <w:rsid w:val="004B1D88"/>
    <w:rsid w:val="004B21CD"/>
    <w:rsid w:val="004B2CD1"/>
    <w:rsid w:val="004B4172"/>
    <w:rsid w:val="004B4FBF"/>
    <w:rsid w:val="004B56DC"/>
    <w:rsid w:val="004B5CCB"/>
    <w:rsid w:val="004B61D9"/>
    <w:rsid w:val="004B63E5"/>
    <w:rsid w:val="004B655A"/>
    <w:rsid w:val="004B6E02"/>
    <w:rsid w:val="004B7497"/>
    <w:rsid w:val="004B79FA"/>
    <w:rsid w:val="004B7D1B"/>
    <w:rsid w:val="004C1362"/>
    <w:rsid w:val="004C15AD"/>
    <w:rsid w:val="004C1ED5"/>
    <w:rsid w:val="004C205B"/>
    <w:rsid w:val="004C2ED4"/>
    <w:rsid w:val="004C349B"/>
    <w:rsid w:val="004C34B6"/>
    <w:rsid w:val="004C3636"/>
    <w:rsid w:val="004C45B2"/>
    <w:rsid w:val="004C46F4"/>
    <w:rsid w:val="004C47F0"/>
    <w:rsid w:val="004C4F4E"/>
    <w:rsid w:val="004C50AD"/>
    <w:rsid w:val="004C714F"/>
    <w:rsid w:val="004C736B"/>
    <w:rsid w:val="004C73AD"/>
    <w:rsid w:val="004C7AC6"/>
    <w:rsid w:val="004D082F"/>
    <w:rsid w:val="004D0C59"/>
    <w:rsid w:val="004D25B9"/>
    <w:rsid w:val="004D2B80"/>
    <w:rsid w:val="004D3607"/>
    <w:rsid w:val="004D47B7"/>
    <w:rsid w:val="004D483E"/>
    <w:rsid w:val="004D4D5A"/>
    <w:rsid w:val="004D7C71"/>
    <w:rsid w:val="004E1196"/>
    <w:rsid w:val="004E183A"/>
    <w:rsid w:val="004E2131"/>
    <w:rsid w:val="004E26B9"/>
    <w:rsid w:val="004E2C92"/>
    <w:rsid w:val="004E4311"/>
    <w:rsid w:val="004E47A1"/>
    <w:rsid w:val="004E480C"/>
    <w:rsid w:val="004E5146"/>
    <w:rsid w:val="004E5AA3"/>
    <w:rsid w:val="004E5D72"/>
    <w:rsid w:val="004E5D88"/>
    <w:rsid w:val="004E6085"/>
    <w:rsid w:val="004E6367"/>
    <w:rsid w:val="004E6679"/>
    <w:rsid w:val="004E6747"/>
    <w:rsid w:val="004E6B25"/>
    <w:rsid w:val="004F00CF"/>
    <w:rsid w:val="004F0716"/>
    <w:rsid w:val="004F1E44"/>
    <w:rsid w:val="004F2607"/>
    <w:rsid w:val="004F2AE7"/>
    <w:rsid w:val="004F2B34"/>
    <w:rsid w:val="004F446E"/>
    <w:rsid w:val="004F5084"/>
    <w:rsid w:val="004F56FE"/>
    <w:rsid w:val="004F626D"/>
    <w:rsid w:val="004F69D6"/>
    <w:rsid w:val="004F6DD0"/>
    <w:rsid w:val="0050001C"/>
    <w:rsid w:val="0050021B"/>
    <w:rsid w:val="005010CE"/>
    <w:rsid w:val="00501F3A"/>
    <w:rsid w:val="00503C61"/>
    <w:rsid w:val="00503FA2"/>
    <w:rsid w:val="00504D7F"/>
    <w:rsid w:val="00504FF9"/>
    <w:rsid w:val="005050FA"/>
    <w:rsid w:val="00505490"/>
    <w:rsid w:val="00506131"/>
    <w:rsid w:val="00507653"/>
    <w:rsid w:val="00507A26"/>
    <w:rsid w:val="00507CB4"/>
    <w:rsid w:val="00510FD7"/>
    <w:rsid w:val="00511D5A"/>
    <w:rsid w:val="00512709"/>
    <w:rsid w:val="00512A50"/>
    <w:rsid w:val="00513945"/>
    <w:rsid w:val="00513CCA"/>
    <w:rsid w:val="00515923"/>
    <w:rsid w:val="0051670A"/>
    <w:rsid w:val="00516CE8"/>
    <w:rsid w:val="005172EC"/>
    <w:rsid w:val="00517FC3"/>
    <w:rsid w:val="00520384"/>
    <w:rsid w:val="005203F6"/>
    <w:rsid w:val="005208A6"/>
    <w:rsid w:val="00523AF9"/>
    <w:rsid w:val="005243A7"/>
    <w:rsid w:val="00524B86"/>
    <w:rsid w:val="00525239"/>
    <w:rsid w:val="00525563"/>
    <w:rsid w:val="005256D3"/>
    <w:rsid w:val="005267D2"/>
    <w:rsid w:val="00526AB5"/>
    <w:rsid w:val="00526B82"/>
    <w:rsid w:val="005301E8"/>
    <w:rsid w:val="00530366"/>
    <w:rsid w:val="0053386F"/>
    <w:rsid w:val="00533B21"/>
    <w:rsid w:val="00533FA7"/>
    <w:rsid w:val="005340B6"/>
    <w:rsid w:val="00534E98"/>
    <w:rsid w:val="00535531"/>
    <w:rsid w:val="00537924"/>
    <w:rsid w:val="00540904"/>
    <w:rsid w:val="00540AE9"/>
    <w:rsid w:val="00540BF4"/>
    <w:rsid w:val="00541025"/>
    <w:rsid w:val="00541CDF"/>
    <w:rsid w:val="00542A4F"/>
    <w:rsid w:val="00542E1F"/>
    <w:rsid w:val="00543340"/>
    <w:rsid w:val="00544892"/>
    <w:rsid w:val="00545DB1"/>
    <w:rsid w:val="00546CAC"/>
    <w:rsid w:val="00547BF7"/>
    <w:rsid w:val="005503D9"/>
    <w:rsid w:val="00551254"/>
    <w:rsid w:val="005517EF"/>
    <w:rsid w:val="00551992"/>
    <w:rsid w:val="00552AF5"/>
    <w:rsid w:val="00555A78"/>
    <w:rsid w:val="00555CE4"/>
    <w:rsid w:val="00556940"/>
    <w:rsid w:val="00556B04"/>
    <w:rsid w:val="005601C9"/>
    <w:rsid w:val="00561596"/>
    <w:rsid w:val="005623EA"/>
    <w:rsid w:val="00562525"/>
    <w:rsid w:val="005631A1"/>
    <w:rsid w:val="00563287"/>
    <w:rsid w:val="00563A68"/>
    <w:rsid w:val="00563C00"/>
    <w:rsid w:val="00564469"/>
    <w:rsid w:val="005661F2"/>
    <w:rsid w:val="0056751A"/>
    <w:rsid w:val="00570A1B"/>
    <w:rsid w:val="005710E1"/>
    <w:rsid w:val="00572054"/>
    <w:rsid w:val="00572B58"/>
    <w:rsid w:val="005732C6"/>
    <w:rsid w:val="00574079"/>
    <w:rsid w:val="005744AA"/>
    <w:rsid w:val="00574532"/>
    <w:rsid w:val="00574570"/>
    <w:rsid w:val="00574D96"/>
    <w:rsid w:val="00575C2F"/>
    <w:rsid w:val="0057771C"/>
    <w:rsid w:val="005777DA"/>
    <w:rsid w:val="00580A2A"/>
    <w:rsid w:val="00581957"/>
    <w:rsid w:val="00582376"/>
    <w:rsid w:val="005823BE"/>
    <w:rsid w:val="00582E88"/>
    <w:rsid w:val="005852DA"/>
    <w:rsid w:val="005856ED"/>
    <w:rsid w:val="00585C91"/>
    <w:rsid w:val="00585E8D"/>
    <w:rsid w:val="00586BAC"/>
    <w:rsid w:val="00586CC5"/>
    <w:rsid w:val="00590013"/>
    <w:rsid w:val="005900B6"/>
    <w:rsid w:val="00590DAF"/>
    <w:rsid w:val="00591620"/>
    <w:rsid w:val="0059226C"/>
    <w:rsid w:val="00592C27"/>
    <w:rsid w:val="00592E1E"/>
    <w:rsid w:val="00592F5A"/>
    <w:rsid w:val="00593175"/>
    <w:rsid w:val="00593718"/>
    <w:rsid w:val="00594AC8"/>
    <w:rsid w:val="0059640B"/>
    <w:rsid w:val="00596D14"/>
    <w:rsid w:val="00597240"/>
    <w:rsid w:val="00597432"/>
    <w:rsid w:val="005A10C6"/>
    <w:rsid w:val="005A1E15"/>
    <w:rsid w:val="005A29BA"/>
    <w:rsid w:val="005A5512"/>
    <w:rsid w:val="005A5A44"/>
    <w:rsid w:val="005A6545"/>
    <w:rsid w:val="005A655C"/>
    <w:rsid w:val="005A68C5"/>
    <w:rsid w:val="005A72F8"/>
    <w:rsid w:val="005B0434"/>
    <w:rsid w:val="005B046C"/>
    <w:rsid w:val="005B0640"/>
    <w:rsid w:val="005B080F"/>
    <w:rsid w:val="005B0C08"/>
    <w:rsid w:val="005B0FE0"/>
    <w:rsid w:val="005B2F83"/>
    <w:rsid w:val="005B33BE"/>
    <w:rsid w:val="005B3861"/>
    <w:rsid w:val="005B4D01"/>
    <w:rsid w:val="005B7192"/>
    <w:rsid w:val="005C10EB"/>
    <w:rsid w:val="005C1115"/>
    <w:rsid w:val="005C2A27"/>
    <w:rsid w:val="005C3DF5"/>
    <w:rsid w:val="005C42D4"/>
    <w:rsid w:val="005C4367"/>
    <w:rsid w:val="005C5398"/>
    <w:rsid w:val="005C572F"/>
    <w:rsid w:val="005C5FD2"/>
    <w:rsid w:val="005C68CD"/>
    <w:rsid w:val="005C7EA6"/>
    <w:rsid w:val="005D0196"/>
    <w:rsid w:val="005D0CD1"/>
    <w:rsid w:val="005D0E84"/>
    <w:rsid w:val="005D19C0"/>
    <w:rsid w:val="005D1DBF"/>
    <w:rsid w:val="005D271B"/>
    <w:rsid w:val="005D2D26"/>
    <w:rsid w:val="005D347A"/>
    <w:rsid w:val="005D3D3E"/>
    <w:rsid w:val="005D3EA4"/>
    <w:rsid w:val="005D431B"/>
    <w:rsid w:val="005D52B4"/>
    <w:rsid w:val="005D5889"/>
    <w:rsid w:val="005D5A10"/>
    <w:rsid w:val="005D5BDC"/>
    <w:rsid w:val="005D5FFC"/>
    <w:rsid w:val="005D73D8"/>
    <w:rsid w:val="005E039F"/>
    <w:rsid w:val="005E0538"/>
    <w:rsid w:val="005E07C1"/>
    <w:rsid w:val="005E1191"/>
    <w:rsid w:val="005E13D6"/>
    <w:rsid w:val="005E33E7"/>
    <w:rsid w:val="005E638D"/>
    <w:rsid w:val="005F00C4"/>
    <w:rsid w:val="005F1054"/>
    <w:rsid w:val="005F1D0D"/>
    <w:rsid w:val="005F297E"/>
    <w:rsid w:val="005F2C5F"/>
    <w:rsid w:val="005F2F18"/>
    <w:rsid w:val="005F2F89"/>
    <w:rsid w:val="005F34C5"/>
    <w:rsid w:val="005F3513"/>
    <w:rsid w:val="005F4567"/>
    <w:rsid w:val="005F4E04"/>
    <w:rsid w:val="005F536D"/>
    <w:rsid w:val="005F7DB1"/>
    <w:rsid w:val="006007FE"/>
    <w:rsid w:val="006016B3"/>
    <w:rsid w:val="006018D9"/>
    <w:rsid w:val="00601B98"/>
    <w:rsid w:val="0060205D"/>
    <w:rsid w:val="00602336"/>
    <w:rsid w:val="0060267B"/>
    <w:rsid w:val="00602BD9"/>
    <w:rsid w:val="00602E48"/>
    <w:rsid w:val="00603135"/>
    <w:rsid w:val="00603174"/>
    <w:rsid w:val="00603D76"/>
    <w:rsid w:val="006053B7"/>
    <w:rsid w:val="0060545D"/>
    <w:rsid w:val="00605550"/>
    <w:rsid w:val="00605F5A"/>
    <w:rsid w:val="0060711C"/>
    <w:rsid w:val="006071E0"/>
    <w:rsid w:val="006107DB"/>
    <w:rsid w:val="00610BA5"/>
    <w:rsid w:val="0061134D"/>
    <w:rsid w:val="00611C70"/>
    <w:rsid w:val="0061466A"/>
    <w:rsid w:val="006154EB"/>
    <w:rsid w:val="00615F36"/>
    <w:rsid w:val="006176E6"/>
    <w:rsid w:val="006177A8"/>
    <w:rsid w:val="006209E3"/>
    <w:rsid w:val="00620D17"/>
    <w:rsid w:val="00620FCB"/>
    <w:rsid w:val="00622D04"/>
    <w:rsid w:val="00622E32"/>
    <w:rsid w:val="006232E4"/>
    <w:rsid w:val="00624788"/>
    <w:rsid w:val="00624B6A"/>
    <w:rsid w:val="00624DD8"/>
    <w:rsid w:val="00624E9A"/>
    <w:rsid w:val="00625B77"/>
    <w:rsid w:val="00626D3E"/>
    <w:rsid w:val="0062712F"/>
    <w:rsid w:val="00630436"/>
    <w:rsid w:val="0063056B"/>
    <w:rsid w:val="0063076F"/>
    <w:rsid w:val="006311DC"/>
    <w:rsid w:val="00631749"/>
    <w:rsid w:val="006318AE"/>
    <w:rsid w:val="0063196E"/>
    <w:rsid w:val="00632878"/>
    <w:rsid w:val="00633B7A"/>
    <w:rsid w:val="00633CBC"/>
    <w:rsid w:val="00634C97"/>
    <w:rsid w:val="00635E72"/>
    <w:rsid w:val="006360DE"/>
    <w:rsid w:val="006364D0"/>
    <w:rsid w:val="00636B27"/>
    <w:rsid w:val="00640CA4"/>
    <w:rsid w:val="006413DF"/>
    <w:rsid w:val="0064148B"/>
    <w:rsid w:val="00641A63"/>
    <w:rsid w:val="00641D8B"/>
    <w:rsid w:val="006426B9"/>
    <w:rsid w:val="006430C3"/>
    <w:rsid w:val="0064333F"/>
    <w:rsid w:val="00644377"/>
    <w:rsid w:val="00644707"/>
    <w:rsid w:val="0064654A"/>
    <w:rsid w:val="00646B04"/>
    <w:rsid w:val="00646BD6"/>
    <w:rsid w:val="00646E4B"/>
    <w:rsid w:val="0064721A"/>
    <w:rsid w:val="006479AB"/>
    <w:rsid w:val="00647BB6"/>
    <w:rsid w:val="00650210"/>
    <w:rsid w:val="006507BD"/>
    <w:rsid w:val="0065081A"/>
    <w:rsid w:val="00650E26"/>
    <w:rsid w:val="00650EA0"/>
    <w:rsid w:val="00651160"/>
    <w:rsid w:val="00651730"/>
    <w:rsid w:val="00651C5B"/>
    <w:rsid w:val="00651EE0"/>
    <w:rsid w:val="00652294"/>
    <w:rsid w:val="0065262B"/>
    <w:rsid w:val="006526C9"/>
    <w:rsid w:val="00654F27"/>
    <w:rsid w:val="006566B1"/>
    <w:rsid w:val="00656AF9"/>
    <w:rsid w:val="0065711D"/>
    <w:rsid w:val="006601CE"/>
    <w:rsid w:val="00661FDB"/>
    <w:rsid w:val="006622A0"/>
    <w:rsid w:val="00662A73"/>
    <w:rsid w:val="006641D9"/>
    <w:rsid w:val="006641ED"/>
    <w:rsid w:val="006645E6"/>
    <w:rsid w:val="006649EA"/>
    <w:rsid w:val="00664C91"/>
    <w:rsid w:val="006661E6"/>
    <w:rsid w:val="0066745D"/>
    <w:rsid w:val="0066781E"/>
    <w:rsid w:val="00667947"/>
    <w:rsid w:val="006702B2"/>
    <w:rsid w:val="006717D6"/>
    <w:rsid w:val="00672263"/>
    <w:rsid w:val="006738CE"/>
    <w:rsid w:val="00673B74"/>
    <w:rsid w:val="00673CA1"/>
    <w:rsid w:val="00675C96"/>
    <w:rsid w:val="00676547"/>
    <w:rsid w:val="00677681"/>
    <w:rsid w:val="0067776F"/>
    <w:rsid w:val="00677B9E"/>
    <w:rsid w:val="00677E2D"/>
    <w:rsid w:val="00681413"/>
    <w:rsid w:val="00681769"/>
    <w:rsid w:val="00681C06"/>
    <w:rsid w:val="00682630"/>
    <w:rsid w:val="00682BC7"/>
    <w:rsid w:val="006835BA"/>
    <w:rsid w:val="00683C69"/>
    <w:rsid w:val="006844D8"/>
    <w:rsid w:val="0068458D"/>
    <w:rsid w:val="00684694"/>
    <w:rsid w:val="00684DA7"/>
    <w:rsid w:val="006850AB"/>
    <w:rsid w:val="00685195"/>
    <w:rsid w:val="00685326"/>
    <w:rsid w:val="0068554B"/>
    <w:rsid w:val="0069123C"/>
    <w:rsid w:val="00691518"/>
    <w:rsid w:val="0069178F"/>
    <w:rsid w:val="00691955"/>
    <w:rsid w:val="00692B8D"/>
    <w:rsid w:val="00693552"/>
    <w:rsid w:val="00693BE7"/>
    <w:rsid w:val="00694570"/>
    <w:rsid w:val="00694ECC"/>
    <w:rsid w:val="0069593E"/>
    <w:rsid w:val="006966C9"/>
    <w:rsid w:val="00697B6B"/>
    <w:rsid w:val="006A05C7"/>
    <w:rsid w:val="006A09C6"/>
    <w:rsid w:val="006A12B5"/>
    <w:rsid w:val="006A14E6"/>
    <w:rsid w:val="006A1632"/>
    <w:rsid w:val="006A1FDE"/>
    <w:rsid w:val="006A3170"/>
    <w:rsid w:val="006A5F4A"/>
    <w:rsid w:val="006A61FE"/>
    <w:rsid w:val="006A6486"/>
    <w:rsid w:val="006A6A24"/>
    <w:rsid w:val="006A6C50"/>
    <w:rsid w:val="006A70A8"/>
    <w:rsid w:val="006A77CF"/>
    <w:rsid w:val="006B21AA"/>
    <w:rsid w:val="006B25B3"/>
    <w:rsid w:val="006B4DD4"/>
    <w:rsid w:val="006B5349"/>
    <w:rsid w:val="006B5499"/>
    <w:rsid w:val="006B5780"/>
    <w:rsid w:val="006B579F"/>
    <w:rsid w:val="006B7452"/>
    <w:rsid w:val="006B7513"/>
    <w:rsid w:val="006B7C5E"/>
    <w:rsid w:val="006C00FE"/>
    <w:rsid w:val="006C12D4"/>
    <w:rsid w:val="006C1A9D"/>
    <w:rsid w:val="006C3CCF"/>
    <w:rsid w:val="006C42E6"/>
    <w:rsid w:val="006C4528"/>
    <w:rsid w:val="006C6053"/>
    <w:rsid w:val="006C67CD"/>
    <w:rsid w:val="006C7A35"/>
    <w:rsid w:val="006C7CFB"/>
    <w:rsid w:val="006C7FAA"/>
    <w:rsid w:val="006D0D11"/>
    <w:rsid w:val="006D13EE"/>
    <w:rsid w:val="006D1A0C"/>
    <w:rsid w:val="006D1E40"/>
    <w:rsid w:val="006D207E"/>
    <w:rsid w:val="006D21F9"/>
    <w:rsid w:val="006D303A"/>
    <w:rsid w:val="006D3CBF"/>
    <w:rsid w:val="006D3CD8"/>
    <w:rsid w:val="006D441D"/>
    <w:rsid w:val="006D46D9"/>
    <w:rsid w:val="006D503D"/>
    <w:rsid w:val="006D5132"/>
    <w:rsid w:val="006D5888"/>
    <w:rsid w:val="006D5933"/>
    <w:rsid w:val="006D61B2"/>
    <w:rsid w:val="006D62AC"/>
    <w:rsid w:val="006D7154"/>
    <w:rsid w:val="006D74A9"/>
    <w:rsid w:val="006D78C2"/>
    <w:rsid w:val="006D7A81"/>
    <w:rsid w:val="006D7C1C"/>
    <w:rsid w:val="006D7EB6"/>
    <w:rsid w:val="006E0032"/>
    <w:rsid w:val="006E043E"/>
    <w:rsid w:val="006E142E"/>
    <w:rsid w:val="006E1A15"/>
    <w:rsid w:val="006E2260"/>
    <w:rsid w:val="006E3AB4"/>
    <w:rsid w:val="006E3D72"/>
    <w:rsid w:val="006E413F"/>
    <w:rsid w:val="006E5196"/>
    <w:rsid w:val="006F0450"/>
    <w:rsid w:val="006F0D12"/>
    <w:rsid w:val="006F10AC"/>
    <w:rsid w:val="006F218B"/>
    <w:rsid w:val="006F2EDB"/>
    <w:rsid w:val="006F3D9C"/>
    <w:rsid w:val="00700004"/>
    <w:rsid w:val="00701850"/>
    <w:rsid w:val="0070432D"/>
    <w:rsid w:val="007044D8"/>
    <w:rsid w:val="0070465A"/>
    <w:rsid w:val="007049AB"/>
    <w:rsid w:val="00707011"/>
    <w:rsid w:val="00707697"/>
    <w:rsid w:val="007105BD"/>
    <w:rsid w:val="00711A95"/>
    <w:rsid w:val="007121C3"/>
    <w:rsid w:val="0071240B"/>
    <w:rsid w:val="0071241E"/>
    <w:rsid w:val="00713042"/>
    <w:rsid w:val="0071327D"/>
    <w:rsid w:val="00714BAA"/>
    <w:rsid w:val="00714F3F"/>
    <w:rsid w:val="007150BC"/>
    <w:rsid w:val="00715112"/>
    <w:rsid w:val="0071529E"/>
    <w:rsid w:val="00717522"/>
    <w:rsid w:val="007203A8"/>
    <w:rsid w:val="00720804"/>
    <w:rsid w:val="00720D33"/>
    <w:rsid w:val="007210BE"/>
    <w:rsid w:val="0072124A"/>
    <w:rsid w:val="007215FF"/>
    <w:rsid w:val="00721F96"/>
    <w:rsid w:val="007229B2"/>
    <w:rsid w:val="00722A07"/>
    <w:rsid w:val="00722C94"/>
    <w:rsid w:val="00722D24"/>
    <w:rsid w:val="007247C1"/>
    <w:rsid w:val="00724D09"/>
    <w:rsid w:val="00726320"/>
    <w:rsid w:val="0072749E"/>
    <w:rsid w:val="00727A55"/>
    <w:rsid w:val="00727E1F"/>
    <w:rsid w:val="0073023D"/>
    <w:rsid w:val="00730901"/>
    <w:rsid w:val="0073095A"/>
    <w:rsid w:val="007315E7"/>
    <w:rsid w:val="0073262D"/>
    <w:rsid w:val="00732642"/>
    <w:rsid w:val="00733253"/>
    <w:rsid w:val="007343DF"/>
    <w:rsid w:val="00734D81"/>
    <w:rsid w:val="00735863"/>
    <w:rsid w:val="0073606F"/>
    <w:rsid w:val="0073627E"/>
    <w:rsid w:val="007362A7"/>
    <w:rsid w:val="007374ED"/>
    <w:rsid w:val="00737BC5"/>
    <w:rsid w:val="00740988"/>
    <w:rsid w:val="00741CB7"/>
    <w:rsid w:val="00742332"/>
    <w:rsid w:val="00743394"/>
    <w:rsid w:val="00743D09"/>
    <w:rsid w:val="007476CE"/>
    <w:rsid w:val="007508FC"/>
    <w:rsid w:val="00750AB3"/>
    <w:rsid w:val="00751B3D"/>
    <w:rsid w:val="0075275F"/>
    <w:rsid w:val="00753564"/>
    <w:rsid w:val="00753B71"/>
    <w:rsid w:val="00754434"/>
    <w:rsid w:val="00754674"/>
    <w:rsid w:val="00754A46"/>
    <w:rsid w:val="0075554A"/>
    <w:rsid w:val="00755763"/>
    <w:rsid w:val="00757826"/>
    <w:rsid w:val="00760A30"/>
    <w:rsid w:val="0076101A"/>
    <w:rsid w:val="00761B8B"/>
    <w:rsid w:val="0076342C"/>
    <w:rsid w:val="00763B7F"/>
    <w:rsid w:val="00763D5E"/>
    <w:rsid w:val="007640A2"/>
    <w:rsid w:val="00765424"/>
    <w:rsid w:val="00765A86"/>
    <w:rsid w:val="007667BD"/>
    <w:rsid w:val="00766A8C"/>
    <w:rsid w:val="00767668"/>
    <w:rsid w:val="00773C80"/>
    <w:rsid w:val="0077411B"/>
    <w:rsid w:val="007744F7"/>
    <w:rsid w:val="00775AEB"/>
    <w:rsid w:val="00777229"/>
    <w:rsid w:val="00777DFC"/>
    <w:rsid w:val="0078068B"/>
    <w:rsid w:val="00780D63"/>
    <w:rsid w:val="00781B79"/>
    <w:rsid w:val="00782172"/>
    <w:rsid w:val="00782E85"/>
    <w:rsid w:val="00783D7A"/>
    <w:rsid w:val="007847FC"/>
    <w:rsid w:val="00785F22"/>
    <w:rsid w:val="007866B7"/>
    <w:rsid w:val="0078788A"/>
    <w:rsid w:val="00790F8C"/>
    <w:rsid w:val="0079223A"/>
    <w:rsid w:val="007955E4"/>
    <w:rsid w:val="007958B8"/>
    <w:rsid w:val="00795E47"/>
    <w:rsid w:val="00795F88"/>
    <w:rsid w:val="00796897"/>
    <w:rsid w:val="00796B2C"/>
    <w:rsid w:val="007A0212"/>
    <w:rsid w:val="007A1848"/>
    <w:rsid w:val="007A1CDE"/>
    <w:rsid w:val="007A2CFE"/>
    <w:rsid w:val="007A4D23"/>
    <w:rsid w:val="007A4DD2"/>
    <w:rsid w:val="007A6EB4"/>
    <w:rsid w:val="007A74E9"/>
    <w:rsid w:val="007B0053"/>
    <w:rsid w:val="007B05F2"/>
    <w:rsid w:val="007B13FF"/>
    <w:rsid w:val="007B1A03"/>
    <w:rsid w:val="007B1BD8"/>
    <w:rsid w:val="007B2D54"/>
    <w:rsid w:val="007B2FA4"/>
    <w:rsid w:val="007B3054"/>
    <w:rsid w:val="007B42E2"/>
    <w:rsid w:val="007B70D7"/>
    <w:rsid w:val="007B718B"/>
    <w:rsid w:val="007C0F5A"/>
    <w:rsid w:val="007C151A"/>
    <w:rsid w:val="007C1C64"/>
    <w:rsid w:val="007C1EA3"/>
    <w:rsid w:val="007C2840"/>
    <w:rsid w:val="007C33EC"/>
    <w:rsid w:val="007C3AF9"/>
    <w:rsid w:val="007C42BC"/>
    <w:rsid w:val="007C478A"/>
    <w:rsid w:val="007C5379"/>
    <w:rsid w:val="007C597D"/>
    <w:rsid w:val="007C5DBD"/>
    <w:rsid w:val="007C5E6D"/>
    <w:rsid w:val="007D003B"/>
    <w:rsid w:val="007D0A29"/>
    <w:rsid w:val="007D1116"/>
    <w:rsid w:val="007D1CDE"/>
    <w:rsid w:val="007D1E3A"/>
    <w:rsid w:val="007D22EC"/>
    <w:rsid w:val="007D28A9"/>
    <w:rsid w:val="007D2B84"/>
    <w:rsid w:val="007D2F31"/>
    <w:rsid w:val="007D474A"/>
    <w:rsid w:val="007D57CA"/>
    <w:rsid w:val="007D57CF"/>
    <w:rsid w:val="007D5CB0"/>
    <w:rsid w:val="007D5FFF"/>
    <w:rsid w:val="007D6057"/>
    <w:rsid w:val="007D60EE"/>
    <w:rsid w:val="007D762B"/>
    <w:rsid w:val="007D7668"/>
    <w:rsid w:val="007D7AD2"/>
    <w:rsid w:val="007E0C10"/>
    <w:rsid w:val="007E1116"/>
    <w:rsid w:val="007E1A23"/>
    <w:rsid w:val="007E1A44"/>
    <w:rsid w:val="007E1E2B"/>
    <w:rsid w:val="007E2CF0"/>
    <w:rsid w:val="007E2E17"/>
    <w:rsid w:val="007E3A47"/>
    <w:rsid w:val="007E3CF9"/>
    <w:rsid w:val="007E5045"/>
    <w:rsid w:val="007E51B7"/>
    <w:rsid w:val="007E53DC"/>
    <w:rsid w:val="007E5669"/>
    <w:rsid w:val="007E61AA"/>
    <w:rsid w:val="007E6791"/>
    <w:rsid w:val="007E6D68"/>
    <w:rsid w:val="007E70E9"/>
    <w:rsid w:val="007E7CD4"/>
    <w:rsid w:val="007E7DFC"/>
    <w:rsid w:val="007F0263"/>
    <w:rsid w:val="007F0D2F"/>
    <w:rsid w:val="007F1A3B"/>
    <w:rsid w:val="007F2590"/>
    <w:rsid w:val="007F2A33"/>
    <w:rsid w:val="007F3383"/>
    <w:rsid w:val="007F3973"/>
    <w:rsid w:val="007F5225"/>
    <w:rsid w:val="007F5CA3"/>
    <w:rsid w:val="007F5E44"/>
    <w:rsid w:val="007F6A60"/>
    <w:rsid w:val="007F6AC2"/>
    <w:rsid w:val="007F6FE4"/>
    <w:rsid w:val="007F6FF9"/>
    <w:rsid w:val="007F7187"/>
    <w:rsid w:val="007F7CE1"/>
    <w:rsid w:val="00800951"/>
    <w:rsid w:val="008033A8"/>
    <w:rsid w:val="00803873"/>
    <w:rsid w:val="0080485C"/>
    <w:rsid w:val="00805572"/>
    <w:rsid w:val="008059B1"/>
    <w:rsid w:val="0080799A"/>
    <w:rsid w:val="00807D7A"/>
    <w:rsid w:val="00807F63"/>
    <w:rsid w:val="00810724"/>
    <w:rsid w:val="00811396"/>
    <w:rsid w:val="00811AE6"/>
    <w:rsid w:val="0081396D"/>
    <w:rsid w:val="00813D9C"/>
    <w:rsid w:val="00814546"/>
    <w:rsid w:val="00814F04"/>
    <w:rsid w:val="00815751"/>
    <w:rsid w:val="00815CD3"/>
    <w:rsid w:val="00816316"/>
    <w:rsid w:val="00816660"/>
    <w:rsid w:val="0081686B"/>
    <w:rsid w:val="008169BD"/>
    <w:rsid w:val="0081739E"/>
    <w:rsid w:val="00821D17"/>
    <w:rsid w:val="00821D85"/>
    <w:rsid w:val="00821D9D"/>
    <w:rsid w:val="008224B1"/>
    <w:rsid w:val="008225A9"/>
    <w:rsid w:val="00822D8B"/>
    <w:rsid w:val="008230AC"/>
    <w:rsid w:val="008248C4"/>
    <w:rsid w:val="00824921"/>
    <w:rsid w:val="0082697B"/>
    <w:rsid w:val="0082785B"/>
    <w:rsid w:val="008315D5"/>
    <w:rsid w:val="00831E0B"/>
    <w:rsid w:val="00832078"/>
    <w:rsid w:val="00832580"/>
    <w:rsid w:val="00832EA5"/>
    <w:rsid w:val="0083452C"/>
    <w:rsid w:val="0083629B"/>
    <w:rsid w:val="00837113"/>
    <w:rsid w:val="008374CF"/>
    <w:rsid w:val="00840252"/>
    <w:rsid w:val="00840DD4"/>
    <w:rsid w:val="0084188E"/>
    <w:rsid w:val="00841CA1"/>
    <w:rsid w:val="008426E5"/>
    <w:rsid w:val="00842EEE"/>
    <w:rsid w:val="0084512D"/>
    <w:rsid w:val="008458AE"/>
    <w:rsid w:val="00845B91"/>
    <w:rsid w:val="0084658B"/>
    <w:rsid w:val="008502CA"/>
    <w:rsid w:val="00850398"/>
    <w:rsid w:val="00850FE2"/>
    <w:rsid w:val="00851F12"/>
    <w:rsid w:val="00852A12"/>
    <w:rsid w:val="00852D8E"/>
    <w:rsid w:val="0085441B"/>
    <w:rsid w:val="0085585B"/>
    <w:rsid w:val="00856358"/>
    <w:rsid w:val="0085648D"/>
    <w:rsid w:val="00856505"/>
    <w:rsid w:val="00856FD5"/>
    <w:rsid w:val="00856FF4"/>
    <w:rsid w:val="0085724C"/>
    <w:rsid w:val="0085740A"/>
    <w:rsid w:val="00860213"/>
    <w:rsid w:val="008602C0"/>
    <w:rsid w:val="008616F7"/>
    <w:rsid w:val="0086196D"/>
    <w:rsid w:val="0086255C"/>
    <w:rsid w:val="00863277"/>
    <w:rsid w:val="008635A3"/>
    <w:rsid w:val="008636D4"/>
    <w:rsid w:val="0086384D"/>
    <w:rsid w:val="008647E8"/>
    <w:rsid w:val="00864A8B"/>
    <w:rsid w:val="00864FE3"/>
    <w:rsid w:val="008651C8"/>
    <w:rsid w:val="00865CF5"/>
    <w:rsid w:val="0086738F"/>
    <w:rsid w:val="00867ACD"/>
    <w:rsid w:val="00867C6D"/>
    <w:rsid w:val="00870063"/>
    <w:rsid w:val="008705C3"/>
    <w:rsid w:val="0087080E"/>
    <w:rsid w:val="008714F4"/>
    <w:rsid w:val="00871CFE"/>
    <w:rsid w:val="00871DAC"/>
    <w:rsid w:val="008726C6"/>
    <w:rsid w:val="008728B2"/>
    <w:rsid w:val="00872A0E"/>
    <w:rsid w:val="00873247"/>
    <w:rsid w:val="0087394E"/>
    <w:rsid w:val="00873B07"/>
    <w:rsid w:val="00873CEA"/>
    <w:rsid w:val="00873E13"/>
    <w:rsid w:val="00873EC1"/>
    <w:rsid w:val="00874D43"/>
    <w:rsid w:val="008760BF"/>
    <w:rsid w:val="00876523"/>
    <w:rsid w:val="008811C9"/>
    <w:rsid w:val="00881665"/>
    <w:rsid w:val="008821A9"/>
    <w:rsid w:val="008824A1"/>
    <w:rsid w:val="00882C99"/>
    <w:rsid w:val="00882CFD"/>
    <w:rsid w:val="00882E73"/>
    <w:rsid w:val="00883D0C"/>
    <w:rsid w:val="00884008"/>
    <w:rsid w:val="008844AF"/>
    <w:rsid w:val="008851DB"/>
    <w:rsid w:val="008854E3"/>
    <w:rsid w:val="00885560"/>
    <w:rsid w:val="00885C2F"/>
    <w:rsid w:val="00886BCE"/>
    <w:rsid w:val="00886FCC"/>
    <w:rsid w:val="0089017B"/>
    <w:rsid w:val="0089037A"/>
    <w:rsid w:val="008903D0"/>
    <w:rsid w:val="0089056F"/>
    <w:rsid w:val="0089126D"/>
    <w:rsid w:val="008915E5"/>
    <w:rsid w:val="00891C3C"/>
    <w:rsid w:val="008926BF"/>
    <w:rsid w:val="00892BBC"/>
    <w:rsid w:val="0089304D"/>
    <w:rsid w:val="00893332"/>
    <w:rsid w:val="008951B4"/>
    <w:rsid w:val="00895AD8"/>
    <w:rsid w:val="008962FF"/>
    <w:rsid w:val="00896A27"/>
    <w:rsid w:val="008975CB"/>
    <w:rsid w:val="008A0F38"/>
    <w:rsid w:val="008A1753"/>
    <w:rsid w:val="008A357B"/>
    <w:rsid w:val="008A49B1"/>
    <w:rsid w:val="008A57F4"/>
    <w:rsid w:val="008A5CAA"/>
    <w:rsid w:val="008A6796"/>
    <w:rsid w:val="008A6A0C"/>
    <w:rsid w:val="008A6EAB"/>
    <w:rsid w:val="008A7606"/>
    <w:rsid w:val="008A7D7A"/>
    <w:rsid w:val="008B0A7E"/>
    <w:rsid w:val="008B2042"/>
    <w:rsid w:val="008B34D1"/>
    <w:rsid w:val="008B4F67"/>
    <w:rsid w:val="008B5651"/>
    <w:rsid w:val="008B6516"/>
    <w:rsid w:val="008B6782"/>
    <w:rsid w:val="008B69D4"/>
    <w:rsid w:val="008B7785"/>
    <w:rsid w:val="008C11CD"/>
    <w:rsid w:val="008C195A"/>
    <w:rsid w:val="008C213E"/>
    <w:rsid w:val="008C2A0C"/>
    <w:rsid w:val="008C34DA"/>
    <w:rsid w:val="008C37B1"/>
    <w:rsid w:val="008C3C2D"/>
    <w:rsid w:val="008C3C61"/>
    <w:rsid w:val="008C47CA"/>
    <w:rsid w:val="008C6C76"/>
    <w:rsid w:val="008C6CC3"/>
    <w:rsid w:val="008C7327"/>
    <w:rsid w:val="008D007A"/>
    <w:rsid w:val="008D0218"/>
    <w:rsid w:val="008D16B1"/>
    <w:rsid w:val="008D359E"/>
    <w:rsid w:val="008D4A2E"/>
    <w:rsid w:val="008D5BDA"/>
    <w:rsid w:val="008D5DA2"/>
    <w:rsid w:val="008D5EC7"/>
    <w:rsid w:val="008D6221"/>
    <w:rsid w:val="008D712D"/>
    <w:rsid w:val="008D7207"/>
    <w:rsid w:val="008D772E"/>
    <w:rsid w:val="008E0383"/>
    <w:rsid w:val="008E0518"/>
    <w:rsid w:val="008E1452"/>
    <w:rsid w:val="008E14BF"/>
    <w:rsid w:val="008E29D4"/>
    <w:rsid w:val="008E2CBD"/>
    <w:rsid w:val="008E2DF1"/>
    <w:rsid w:val="008E3A5E"/>
    <w:rsid w:val="008E4172"/>
    <w:rsid w:val="008E580A"/>
    <w:rsid w:val="008E7810"/>
    <w:rsid w:val="008E7EEC"/>
    <w:rsid w:val="008F05B4"/>
    <w:rsid w:val="008F1C66"/>
    <w:rsid w:val="008F3595"/>
    <w:rsid w:val="008F4B0B"/>
    <w:rsid w:val="008F590E"/>
    <w:rsid w:val="008F6AAD"/>
    <w:rsid w:val="008F7195"/>
    <w:rsid w:val="008F7F28"/>
    <w:rsid w:val="009001C3"/>
    <w:rsid w:val="00900421"/>
    <w:rsid w:val="00900F7D"/>
    <w:rsid w:val="0090145E"/>
    <w:rsid w:val="009016C0"/>
    <w:rsid w:val="00902608"/>
    <w:rsid w:val="00902CFC"/>
    <w:rsid w:val="00902F48"/>
    <w:rsid w:val="00903170"/>
    <w:rsid w:val="009031C5"/>
    <w:rsid w:val="0090378E"/>
    <w:rsid w:val="00904406"/>
    <w:rsid w:val="00905FAE"/>
    <w:rsid w:val="00906231"/>
    <w:rsid w:val="00906CF8"/>
    <w:rsid w:val="00907069"/>
    <w:rsid w:val="00907246"/>
    <w:rsid w:val="00907E7D"/>
    <w:rsid w:val="00910AB6"/>
    <w:rsid w:val="0091272C"/>
    <w:rsid w:val="009129F0"/>
    <w:rsid w:val="00912A78"/>
    <w:rsid w:val="00912E0C"/>
    <w:rsid w:val="00913390"/>
    <w:rsid w:val="00913BE2"/>
    <w:rsid w:val="00913C91"/>
    <w:rsid w:val="00913E85"/>
    <w:rsid w:val="00914085"/>
    <w:rsid w:val="0091456C"/>
    <w:rsid w:val="009145B3"/>
    <w:rsid w:val="00915DE1"/>
    <w:rsid w:val="00916678"/>
    <w:rsid w:val="009166B1"/>
    <w:rsid w:val="00917552"/>
    <w:rsid w:val="009178D6"/>
    <w:rsid w:val="00921737"/>
    <w:rsid w:val="00922560"/>
    <w:rsid w:val="00922F08"/>
    <w:rsid w:val="00923375"/>
    <w:rsid w:val="0092401E"/>
    <w:rsid w:val="00924AC3"/>
    <w:rsid w:val="00924C93"/>
    <w:rsid w:val="00925AD6"/>
    <w:rsid w:val="009266C6"/>
    <w:rsid w:val="00927D27"/>
    <w:rsid w:val="00930E61"/>
    <w:rsid w:val="00931F2E"/>
    <w:rsid w:val="0093413D"/>
    <w:rsid w:val="009346A0"/>
    <w:rsid w:val="009346F2"/>
    <w:rsid w:val="00934830"/>
    <w:rsid w:val="00935574"/>
    <w:rsid w:val="00935C4F"/>
    <w:rsid w:val="00936875"/>
    <w:rsid w:val="00936E85"/>
    <w:rsid w:val="00937D4E"/>
    <w:rsid w:val="00940A18"/>
    <w:rsid w:val="00940C15"/>
    <w:rsid w:val="00942BAA"/>
    <w:rsid w:val="009442DF"/>
    <w:rsid w:val="00944B35"/>
    <w:rsid w:val="00945897"/>
    <w:rsid w:val="00947CBD"/>
    <w:rsid w:val="00947D24"/>
    <w:rsid w:val="00950D6A"/>
    <w:rsid w:val="009527CC"/>
    <w:rsid w:val="00952C2C"/>
    <w:rsid w:val="00952EBA"/>
    <w:rsid w:val="00952F9E"/>
    <w:rsid w:val="00953E1C"/>
    <w:rsid w:val="0095443A"/>
    <w:rsid w:val="009545F0"/>
    <w:rsid w:val="009554C9"/>
    <w:rsid w:val="009554FE"/>
    <w:rsid w:val="00955744"/>
    <w:rsid w:val="009603B4"/>
    <w:rsid w:val="00961556"/>
    <w:rsid w:val="00961DE2"/>
    <w:rsid w:val="00961EFC"/>
    <w:rsid w:val="0096231B"/>
    <w:rsid w:val="00963AAE"/>
    <w:rsid w:val="009643E2"/>
    <w:rsid w:val="009645EE"/>
    <w:rsid w:val="00964935"/>
    <w:rsid w:val="00965867"/>
    <w:rsid w:val="00965F03"/>
    <w:rsid w:val="009666D2"/>
    <w:rsid w:val="00966BA4"/>
    <w:rsid w:val="00966D49"/>
    <w:rsid w:val="009702B7"/>
    <w:rsid w:val="0097032B"/>
    <w:rsid w:val="00970964"/>
    <w:rsid w:val="00971133"/>
    <w:rsid w:val="00971BF0"/>
    <w:rsid w:val="00971DC0"/>
    <w:rsid w:val="009729D3"/>
    <w:rsid w:val="00973581"/>
    <w:rsid w:val="00974254"/>
    <w:rsid w:val="009742B6"/>
    <w:rsid w:val="0097512E"/>
    <w:rsid w:val="00975533"/>
    <w:rsid w:val="00975CB3"/>
    <w:rsid w:val="00977234"/>
    <w:rsid w:val="00982A03"/>
    <w:rsid w:val="009836ED"/>
    <w:rsid w:val="0098396D"/>
    <w:rsid w:val="00983C53"/>
    <w:rsid w:val="00984047"/>
    <w:rsid w:val="00984516"/>
    <w:rsid w:val="00985BF0"/>
    <w:rsid w:val="00985D0D"/>
    <w:rsid w:val="009866A0"/>
    <w:rsid w:val="0098746F"/>
    <w:rsid w:val="00987D37"/>
    <w:rsid w:val="00987E51"/>
    <w:rsid w:val="00990541"/>
    <w:rsid w:val="00990CF7"/>
    <w:rsid w:val="0099170C"/>
    <w:rsid w:val="00992537"/>
    <w:rsid w:val="009925E2"/>
    <w:rsid w:val="009940D7"/>
    <w:rsid w:val="00994742"/>
    <w:rsid w:val="00994F2D"/>
    <w:rsid w:val="00995215"/>
    <w:rsid w:val="00995ACD"/>
    <w:rsid w:val="00996AA1"/>
    <w:rsid w:val="00996F99"/>
    <w:rsid w:val="00997BA6"/>
    <w:rsid w:val="009A0120"/>
    <w:rsid w:val="009A0391"/>
    <w:rsid w:val="009A3871"/>
    <w:rsid w:val="009A3BB4"/>
    <w:rsid w:val="009A3D12"/>
    <w:rsid w:val="009A4196"/>
    <w:rsid w:val="009A654A"/>
    <w:rsid w:val="009A7054"/>
    <w:rsid w:val="009A77FA"/>
    <w:rsid w:val="009A7C4B"/>
    <w:rsid w:val="009B2916"/>
    <w:rsid w:val="009B4162"/>
    <w:rsid w:val="009B4261"/>
    <w:rsid w:val="009B50BA"/>
    <w:rsid w:val="009B592A"/>
    <w:rsid w:val="009B59F1"/>
    <w:rsid w:val="009C257D"/>
    <w:rsid w:val="009C2BEE"/>
    <w:rsid w:val="009C2EFD"/>
    <w:rsid w:val="009C30F7"/>
    <w:rsid w:val="009C36B8"/>
    <w:rsid w:val="009C39C4"/>
    <w:rsid w:val="009C4005"/>
    <w:rsid w:val="009C66F2"/>
    <w:rsid w:val="009C70AE"/>
    <w:rsid w:val="009D1AF6"/>
    <w:rsid w:val="009D1FD5"/>
    <w:rsid w:val="009D26A0"/>
    <w:rsid w:val="009D2B02"/>
    <w:rsid w:val="009D3375"/>
    <w:rsid w:val="009D34FD"/>
    <w:rsid w:val="009D4853"/>
    <w:rsid w:val="009D6676"/>
    <w:rsid w:val="009D6C36"/>
    <w:rsid w:val="009D6F68"/>
    <w:rsid w:val="009D7C46"/>
    <w:rsid w:val="009E1B15"/>
    <w:rsid w:val="009E2F1A"/>
    <w:rsid w:val="009E440F"/>
    <w:rsid w:val="009E4579"/>
    <w:rsid w:val="009E4F85"/>
    <w:rsid w:val="009E5B37"/>
    <w:rsid w:val="009E5D56"/>
    <w:rsid w:val="009E5FBE"/>
    <w:rsid w:val="009E7EEC"/>
    <w:rsid w:val="009F1087"/>
    <w:rsid w:val="009F50DD"/>
    <w:rsid w:val="009F6866"/>
    <w:rsid w:val="009F733A"/>
    <w:rsid w:val="00A000FA"/>
    <w:rsid w:val="00A005B0"/>
    <w:rsid w:val="00A007DD"/>
    <w:rsid w:val="00A012DA"/>
    <w:rsid w:val="00A02307"/>
    <w:rsid w:val="00A03668"/>
    <w:rsid w:val="00A04008"/>
    <w:rsid w:val="00A04831"/>
    <w:rsid w:val="00A04AE7"/>
    <w:rsid w:val="00A0504C"/>
    <w:rsid w:val="00A054B3"/>
    <w:rsid w:val="00A05A56"/>
    <w:rsid w:val="00A05DF1"/>
    <w:rsid w:val="00A05F3E"/>
    <w:rsid w:val="00A06410"/>
    <w:rsid w:val="00A072DF"/>
    <w:rsid w:val="00A073F8"/>
    <w:rsid w:val="00A11376"/>
    <w:rsid w:val="00A114C0"/>
    <w:rsid w:val="00A11866"/>
    <w:rsid w:val="00A11FD4"/>
    <w:rsid w:val="00A12AEE"/>
    <w:rsid w:val="00A13A9E"/>
    <w:rsid w:val="00A13AC9"/>
    <w:rsid w:val="00A1511C"/>
    <w:rsid w:val="00A166BF"/>
    <w:rsid w:val="00A16ACD"/>
    <w:rsid w:val="00A16BC1"/>
    <w:rsid w:val="00A173B9"/>
    <w:rsid w:val="00A1798D"/>
    <w:rsid w:val="00A179AF"/>
    <w:rsid w:val="00A17B17"/>
    <w:rsid w:val="00A17F80"/>
    <w:rsid w:val="00A201D9"/>
    <w:rsid w:val="00A20F7D"/>
    <w:rsid w:val="00A21778"/>
    <w:rsid w:val="00A22A00"/>
    <w:rsid w:val="00A22C79"/>
    <w:rsid w:val="00A23860"/>
    <w:rsid w:val="00A23AD3"/>
    <w:rsid w:val="00A242C6"/>
    <w:rsid w:val="00A244DF"/>
    <w:rsid w:val="00A24664"/>
    <w:rsid w:val="00A24CF2"/>
    <w:rsid w:val="00A26793"/>
    <w:rsid w:val="00A26C58"/>
    <w:rsid w:val="00A278F9"/>
    <w:rsid w:val="00A27F60"/>
    <w:rsid w:val="00A302BC"/>
    <w:rsid w:val="00A31496"/>
    <w:rsid w:val="00A326A9"/>
    <w:rsid w:val="00A3468F"/>
    <w:rsid w:val="00A34B8C"/>
    <w:rsid w:val="00A35235"/>
    <w:rsid w:val="00A3685A"/>
    <w:rsid w:val="00A3744F"/>
    <w:rsid w:val="00A407BC"/>
    <w:rsid w:val="00A40EA4"/>
    <w:rsid w:val="00A436F1"/>
    <w:rsid w:val="00A437FD"/>
    <w:rsid w:val="00A43C82"/>
    <w:rsid w:val="00A43E15"/>
    <w:rsid w:val="00A44A05"/>
    <w:rsid w:val="00A44D47"/>
    <w:rsid w:val="00A44DF5"/>
    <w:rsid w:val="00A459A0"/>
    <w:rsid w:val="00A45C8B"/>
    <w:rsid w:val="00A46289"/>
    <w:rsid w:val="00A46F04"/>
    <w:rsid w:val="00A46F22"/>
    <w:rsid w:val="00A50CC6"/>
    <w:rsid w:val="00A50EBC"/>
    <w:rsid w:val="00A517A9"/>
    <w:rsid w:val="00A51A25"/>
    <w:rsid w:val="00A5224B"/>
    <w:rsid w:val="00A52BA0"/>
    <w:rsid w:val="00A52D55"/>
    <w:rsid w:val="00A53D47"/>
    <w:rsid w:val="00A53FD1"/>
    <w:rsid w:val="00A54415"/>
    <w:rsid w:val="00A553EA"/>
    <w:rsid w:val="00A56FF4"/>
    <w:rsid w:val="00A5710E"/>
    <w:rsid w:val="00A57E77"/>
    <w:rsid w:val="00A603A3"/>
    <w:rsid w:val="00A607B1"/>
    <w:rsid w:val="00A60D1E"/>
    <w:rsid w:val="00A61AEF"/>
    <w:rsid w:val="00A62CF3"/>
    <w:rsid w:val="00A630C1"/>
    <w:rsid w:val="00A63218"/>
    <w:rsid w:val="00A64424"/>
    <w:rsid w:val="00A65951"/>
    <w:rsid w:val="00A659D6"/>
    <w:rsid w:val="00A66C89"/>
    <w:rsid w:val="00A66E11"/>
    <w:rsid w:val="00A670D7"/>
    <w:rsid w:val="00A67450"/>
    <w:rsid w:val="00A70363"/>
    <w:rsid w:val="00A705B8"/>
    <w:rsid w:val="00A71248"/>
    <w:rsid w:val="00A713F4"/>
    <w:rsid w:val="00A714DB"/>
    <w:rsid w:val="00A71692"/>
    <w:rsid w:val="00A718C8"/>
    <w:rsid w:val="00A7228C"/>
    <w:rsid w:val="00A722D0"/>
    <w:rsid w:val="00A7348C"/>
    <w:rsid w:val="00A748D0"/>
    <w:rsid w:val="00A75123"/>
    <w:rsid w:val="00A801BE"/>
    <w:rsid w:val="00A802DF"/>
    <w:rsid w:val="00A81530"/>
    <w:rsid w:val="00A82624"/>
    <w:rsid w:val="00A8548A"/>
    <w:rsid w:val="00A86210"/>
    <w:rsid w:val="00A866BC"/>
    <w:rsid w:val="00A879CB"/>
    <w:rsid w:val="00A9086E"/>
    <w:rsid w:val="00A91897"/>
    <w:rsid w:val="00A9220A"/>
    <w:rsid w:val="00A9262E"/>
    <w:rsid w:val="00A926EA"/>
    <w:rsid w:val="00A93444"/>
    <w:rsid w:val="00A9389D"/>
    <w:rsid w:val="00A93E9E"/>
    <w:rsid w:val="00A958B4"/>
    <w:rsid w:val="00A96127"/>
    <w:rsid w:val="00A96533"/>
    <w:rsid w:val="00A96DC2"/>
    <w:rsid w:val="00AA08F4"/>
    <w:rsid w:val="00AA102F"/>
    <w:rsid w:val="00AA24AB"/>
    <w:rsid w:val="00AA337B"/>
    <w:rsid w:val="00AA3CB8"/>
    <w:rsid w:val="00AA47C4"/>
    <w:rsid w:val="00AA50CA"/>
    <w:rsid w:val="00AA52D2"/>
    <w:rsid w:val="00AA570C"/>
    <w:rsid w:val="00AA5B53"/>
    <w:rsid w:val="00AA691F"/>
    <w:rsid w:val="00AA6F26"/>
    <w:rsid w:val="00AA76F3"/>
    <w:rsid w:val="00AA7EAF"/>
    <w:rsid w:val="00AA7EB6"/>
    <w:rsid w:val="00AB005B"/>
    <w:rsid w:val="00AB0183"/>
    <w:rsid w:val="00AB073F"/>
    <w:rsid w:val="00AB0B5B"/>
    <w:rsid w:val="00AB1A97"/>
    <w:rsid w:val="00AB1CDC"/>
    <w:rsid w:val="00AB1DD8"/>
    <w:rsid w:val="00AB42DD"/>
    <w:rsid w:val="00AB46FB"/>
    <w:rsid w:val="00AB4D6C"/>
    <w:rsid w:val="00AB4F06"/>
    <w:rsid w:val="00AB5FE6"/>
    <w:rsid w:val="00AB74B9"/>
    <w:rsid w:val="00AC03DC"/>
    <w:rsid w:val="00AC0F93"/>
    <w:rsid w:val="00AC23C0"/>
    <w:rsid w:val="00AC3C4A"/>
    <w:rsid w:val="00AC40CD"/>
    <w:rsid w:val="00AC4320"/>
    <w:rsid w:val="00AD1364"/>
    <w:rsid w:val="00AD13BB"/>
    <w:rsid w:val="00AD1A66"/>
    <w:rsid w:val="00AD2701"/>
    <w:rsid w:val="00AD2BFF"/>
    <w:rsid w:val="00AD2CD2"/>
    <w:rsid w:val="00AD33CC"/>
    <w:rsid w:val="00AD3B44"/>
    <w:rsid w:val="00AD4532"/>
    <w:rsid w:val="00AD563F"/>
    <w:rsid w:val="00AD5E6D"/>
    <w:rsid w:val="00AD6468"/>
    <w:rsid w:val="00AD64EB"/>
    <w:rsid w:val="00AD6709"/>
    <w:rsid w:val="00AD6886"/>
    <w:rsid w:val="00AE072B"/>
    <w:rsid w:val="00AE0880"/>
    <w:rsid w:val="00AE098E"/>
    <w:rsid w:val="00AE1474"/>
    <w:rsid w:val="00AE1AA1"/>
    <w:rsid w:val="00AE32F9"/>
    <w:rsid w:val="00AE3A89"/>
    <w:rsid w:val="00AE411D"/>
    <w:rsid w:val="00AE45DD"/>
    <w:rsid w:val="00AE4CD6"/>
    <w:rsid w:val="00AE4CDE"/>
    <w:rsid w:val="00AE5F8A"/>
    <w:rsid w:val="00AE6226"/>
    <w:rsid w:val="00AE79A0"/>
    <w:rsid w:val="00AF0D7C"/>
    <w:rsid w:val="00AF331C"/>
    <w:rsid w:val="00AF4237"/>
    <w:rsid w:val="00AF4688"/>
    <w:rsid w:val="00AF58ED"/>
    <w:rsid w:val="00AF6915"/>
    <w:rsid w:val="00AF6D82"/>
    <w:rsid w:val="00AF7154"/>
    <w:rsid w:val="00AF7C99"/>
    <w:rsid w:val="00B0067A"/>
    <w:rsid w:val="00B0146F"/>
    <w:rsid w:val="00B0187D"/>
    <w:rsid w:val="00B01C9E"/>
    <w:rsid w:val="00B0343B"/>
    <w:rsid w:val="00B061F0"/>
    <w:rsid w:val="00B06293"/>
    <w:rsid w:val="00B0668D"/>
    <w:rsid w:val="00B06FF7"/>
    <w:rsid w:val="00B075B8"/>
    <w:rsid w:val="00B07675"/>
    <w:rsid w:val="00B10700"/>
    <w:rsid w:val="00B11913"/>
    <w:rsid w:val="00B12063"/>
    <w:rsid w:val="00B120FC"/>
    <w:rsid w:val="00B12D41"/>
    <w:rsid w:val="00B12EF3"/>
    <w:rsid w:val="00B12F4A"/>
    <w:rsid w:val="00B13762"/>
    <w:rsid w:val="00B141CF"/>
    <w:rsid w:val="00B15058"/>
    <w:rsid w:val="00B15098"/>
    <w:rsid w:val="00B16065"/>
    <w:rsid w:val="00B165DA"/>
    <w:rsid w:val="00B16F49"/>
    <w:rsid w:val="00B17110"/>
    <w:rsid w:val="00B22985"/>
    <w:rsid w:val="00B23E94"/>
    <w:rsid w:val="00B23EA1"/>
    <w:rsid w:val="00B25B4D"/>
    <w:rsid w:val="00B26CE7"/>
    <w:rsid w:val="00B26DF5"/>
    <w:rsid w:val="00B274FD"/>
    <w:rsid w:val="00B275B9"/>
    <w:rsid w:val="00B27C2A"/>
    <w:rsid w:val="00B31998"/>
    <w:rsid w:val="00B31E90"/>
    <w:rsid w:val="00B34AC4"/>
    <w:rsid w:val="00B3557B"/>
    <w:rsid w:val="00B35E54"/>
    <w:rsid w:val="00B3639F"/>
    <w:rsid w:val="00B3745C"/>
    <w:rsid w:val="00B400D4"/>
    <w:rsid w:val="00B40D78"/>
    <w:rsid w:val="00B4141F"/>
    <w:rsid w:val="00B422D0"/>
    <w:rsid w:val="00B436A6"/>
    <w:rsid w:val="00B449AE"/>
    <w:rsid w:val="00B44E7A"/>
    <w:rsid w:val="00B45737"/>
    <w:rsid w:val="00B46275"/>
    <w:rsid w:val="00B47F09"/>
    <w:rsid w:val="00B50BBC"/>
    <w:rsid w:val="00B50C3E"/>
    <w:rsid w:val="00B5220A"/>
    <w:rsid w:val="00B52F7C"/>
    <w:rsid w:val="00B53AA9"/>
    <w:rsid w:val="00B54919"/>
    <w:rsid w:val="00B577D7"/>
    <w:rsid w:val="00B57F0B"/>
    <w:rsid w:val="00B61192"/>
    <w:rsid w:val="00B61263"/>
    <w:rsid w:val="00B61942"/>
    <w:rsid w:val="00B61A88"/>
    <w:rsid w:val="00B621AD"/>
    <w:rsid w:val="00B623DA"/>
    <w:rsid w:val="00B62E94"/>
    <w:rsid w:val="00B64346"/>
    <w:rsid w:val="00B651AD"/>
    <w:rsid w:val="00B65B4E"/>
    <w:rsid w:val="00B65CF9"/>
    <w:rsid w:val="00B6694B"/>
    <w:rsid w:val="00B66F81"/>
    <w:rsid w:val="00B67261"/>
    <w:rsid w:val="00B67E9A"/>
    <w:rsid w:val="00B70A30"/>
    <w:rsid w:val="00B7124C"/>
    <w:rsid w:val="00B71D8F"/>
    <w:rsid w:val="00B74235"/>
    <w:rsid w:val="00B74574"/>
    <w:rsid w:val="00B74C8F"/>
    <w:rsid w:val="00B74E98"/>
    <w:rsid w:val="00B75669"/>
    <w:rsid w:val="00B762A9"/>
    <w:rsid w:val="00B7789B"/>
    <w:rsid w:val="00B80786"/>
    <w:rsid w:val="00B807E6"/>
    <w:rsid w:val="00B808B4"/>
    <w:rsid w:val="00B80F95"/>
    <w:rsid w:val="00B81A0E"/>
    <w:rsid w:val="00B81A86"/>
    <w:rsid w:val="00B82338"/>
    <w:rsid w:val="00B83388"/>
    <w:rsid w:val="00B83EDC"/>
    <w:rsid w:val="00B84A76"/>
    <w:rsid w:val="00B84CB2"/>
    <w:rsid w:val="00B85609"/>
    <w:rsid w:val="00B857BD"/>
    <w:rsid w:val="00B86429"/>
    <w:rsid w:val="00B868D9"/>
    <w:rsid w:val="00B86C96"/>
    <w:rsid w:val="00B86D72"/>
    <w:rsid w:val="00B872E8"/>
    <w:rsid w:val="00B8767C"/>
    <w:rsid w:val="00B87FE7"/>
    <w:rsid w:val="00B90739"/>
    <w:rsid w:val="00B9151A"/>
    <w:rsid w:val="00B9212D"/>
    <w:rsid w:val="00B92968"/>
    <w:rsid w:val="00B93B0B"/>
    <w:rsid w:val="00B9438D"/>
    <w:rsid w:val="00B94396"/>
    <w:rsid w:val="00B9446A"/>
    <w:rsid w:val="00B94B26"/>
    <w:rsid w:val="00B955CD"/>
    <w:rsid w:val="00B96514"/>
    <w:rsid w:val="00B9690B"/>
    <w:rsid w:val="00B96D70"/>
    <w:rsid w:val="00B96F17"/>
    <w:rsid w:val="00B96F3F"/>
    <w:rsid w:val="00BA05AB"/>
    <w:rsid w:val="00BA17A5"/>
    <w:rsid w:val="00BA2078"/>
    <w:rsid w:val="00BA267E"/>
    <w:rsid w:val="00BA2C37"/>
    <w:rsid w:val="00BA368A"/>
    <w:rsid w:val="00BA3C67"/>
    <w:rsid w:val="00BA489E"/>
    <w:rsid w:val="00BA50C6"/>
    <w:rsid w:val="00BA5C91"/>
    <w:rsid w:val="00BA68EF"/>
    <w:rsid w:val="00BA72C4"/>
    <w:rsid w:val="00BA7C01"/>
    <w:rsid w:val="00BA7FB0"/>
    <w:rsid w:val="00BB019E"/>
    <w:rsid w:val="00BB0B47"/>
    <w:rsid w:val="00BB0CCA"/>
    <w:rsid w:val="00BB14A4"/>
    <w:rsid w:val="00BB1763"/>
    <w:rsid w:val="00BB25C3"/>
    <w:rsid w:val="00BB2B43"/>
    <w:rsid w:val="00BB2BBD"/>
    <w:rsid w:val="00BB3616"/>
    <w:rsid w:val="00BB3CAD"/>
    <w:rsid w:val="00BB4498"/>
    <w:rsid w:val="00BB4EB5"/>
    <w:rsid w:val="00BB58FE"/>
    <w:rsid w:val="00BB5D7B"/>
    <w:rsid w:val="00BB67DB"/>
    <w:rsid w:val="00BC0462"/>
    <w:rsid w:val="00BC1A27"/>
    <w:rsid w:val="00BC2876"/>
    <w:rsid w:val="00BC30B6"/>
    <w:rsid w:val="00BC4206"/>
    <w:rsid w:val="00BC638F"/>
    <w:rsid w:val="00BC677D"/>
    <w:rsid w:val="00BC7B7E"/>
    <w:rsid w:val="00BC7D76"/>
    <w:rsid w:val="00BD01A0"/>
    <w:rsid w:val="00BD094E"/>
    <w:rsid w:val="00BD1155"/>
    <w:rsid w:val="00BD1722"/>
    <w:rsid w:val="00BD34F0"/>
    <w:rsid w:val="00BD4D4F"/>
    <w:rsid w:val="00BD4F59"/>
    <w:rsid w:val="00BD536E"/>
    <w:rsid w:val="00BD5FBB"/>
    <w:rsid w:val="00BD6EC2"/>
    <w:rsid w:val="00BE116A"/>
    <w:rsid w:val="00BE1FAE"/>
    <w:rsid w:val="00BE2685"/>
    <w:rsid w:val="00BE2FF3"/>
    <w:rsid w:val="00BE490B"/>
    <w:rsid w:val="00BE4F83"/>
    <w:rsid w:val="00BE5F2A"/>
    <w:rsid w:val="00BE616D"/>
    <w:rsid w:val="00BF023B"/>
    <w:rsid w:val="00BF033F"/>
    <w:rsid w:val="00BF08EE"/>
    <w:rsid w:val="00BF0B5E"/>
    <w:rsid w:val="00BF226F"/>
    <w:rsid w:val="00BF28E4"/>
    <w:rsid w:val="00BF2EED"/>
    <w:rsid w:val="00BF3163"/>
    <w:rsid w:val="00BF422E"/>
    <w:rsid w:val="00BF4628"/>
    <w:rsid w:val="00BF4C22"/>
    <w:rsid w:val="00BF4FD1"/>
    <w:rsid w:val="00BF5133"/>
    <w:rsid w:val="00BF53DA"/>
    <w:rsid w:val="00BF5D42"/>
    <w:rsid w:val="00BF62DC"/>
    <w:rsid w:val="00BF6640"/>
    <w:rsid w:val="00BF6FA0"/>
    <w:rsid w:val="00BF7F99"/>
    <w:rsid w:val="00C00A16"/>
    <w:rsid w:val="00C00A2D"/>
    <w:rsid w:val="00C00CFF"/>
    <w:rsid w:val="00C00DCA"/>
    <w:rsid w:val="00C01AD7"/>
    <w:rsid w:val="00C022B9"/>
    <w:rsid w:val="00C038EF"/>
    <w:rsid w:val="00C03D24"/>
    <w:rsid w:val="00C0613F"/>
    <w:rsid w:val="00C06BFD"/>
    <w:rsid w:val="00C07350"/>
    <w:rsid w:val="00C075ED"/>
    <w:rsid w:val="00C11ADC"/>
    <w:rsid w:val="00C1230B"/>
    <w:rsid w:val="00C13353"/>
    <w:rsid w:val="00C13939"/>
    <w:rsid w:val="00C14100"/>
    <w:rsid w:val="00C147A3"/>
    <w:rsid w:val="00C154E8"/>
    <w:rsid w:val="00C15B3A"/>
    <w:rsid w:val="00C16BFF"/>
    <w:rsid w:val="00C2001B"/>
    <w:rsid w:val="00C207A9"/>
    <w:rsid w:val="00C20C2F"/>
    <w:rsid w:val="00C214FB"/>
    <w:rsid w:val="00C2225D"/>
    <w:rsid w:val="00C235EA"/>
    <w:rsid w:val="00C23E4C"/>
    <w:rsid w:val="00C243BC"/>
    <w:rsid w:val="00C25132"/>
    <w:rsid w:val="00C25187"/>
    <w:rsid w:val="00C252F6"/>
    <w:rsid w:val="00C26AF6"/>
    <w:rsid w:val="00C277DC"/>
    <w:rsid w:val="00C279B4"/>
    <w:rsid w:val="00C30FCE"/>
    <w:rsid w:val="00C31C5B"/>
    <w:rsid w:val="00C3367A"/>
    <w:rsid w:val="00C3463C"/>
    <w:rsid w:val="00C35530"/>
    <w:rsid w:val="00C35F98"/>
    <w:rsid w:val="00C367A8"/>
    <w:rsid w:val="00C36D52"/>
    <w:rsid w:val="00C4035A"/>
    <w:rsid w:val="00C40D58"/>
    <w:rsid w:val="00C41BC9"/>
    <w:rsid w:val="00C42448"/>
    <w:rsid w:val="00C424B8"/>
    <w:rsid w:val="00C42B7D"/>
    <w:rsid w:val="00C430B7"/>
    <w:rsid w:val="00C436BC"/>
    <w:rsid w:val="00C43D77"/>
    <w:rsid w:val="00C452E0"/>
    <w:rsid w:val="00C45CE7"/>
    <w:rsid w:val="00C461B7"/>
    <w:rsid w:val="00C463DD"/>
    <w:rsid w:val="00C46BA2"/>
    <w:rsid w:val="00C4797F"/>
    <w:rsid w:val="00C50E28"/>
    <w:rsid w:val="00C51C72"/>
    <w:rsid w:val="00C522AD"/>
    <w:rsid w:val="00C53033"/>
    <w:rsid w:val="00C53AAB"/>
    <w:rsid w:val="00C53D1E"/>
    <w:rsid w:val="00C560E7"/>
    <w:rsid w:val="00C56545"/>
    <w:rsid w:val="00C57277"/>
    <w:rsid w:val="00C57A95"/>
    <w:rsid w:val="00C57EB9"/>
    <w:rsid w:val="00C610EE"/>
    <w:rsid w:val="00C6191F"/>
    <w:rsid w:val="00C62415"/>
    <w:rsid w:val="00C62730"/>
    <w:rsid w:val="00C63783"/>
    <w:rsid w:val="00C63E50"/>
    <w:rsid w:val="00C66166"/>
    <w:rsid w:val="00C66FD4"/>
    <w:rsid w:val="00C709FE"/>
    <w:rsid w:val="00C71558"/>
    <w:rsid w:val="00C718FD"/>
    <w:rsid w:val="00C71944"/>
    <w:rsid w:val="00C72899"/>
    <w:rsid w:val="00C7294B"/>
    <w:rsid w:val="00C7308C"/>
    <w:rsid w:val="00C740B4"/>
    <w:rsid w:val="00C7488B"/>
    <w:rsid w:val="00C75917"/>
    <w:rsid w:val="00C75E1F"/>
    <w:rsid w:val="00C75F15"/>
    <w:rsid w:val="00C77463"/>
    <w:rsid w:val="00C80EF3"/>
    <w:rsid w:val="00C811A0"/>
    <w:rsid w:val="00C81CFA"/>
    <w:rsid w:val="00C820C8"/>
    <w:rsid w:val="00C82D3D"/>
    <w:rsid w:val="00C8553D"/>
    <w:rsid w:val="00C85613"/>
    <w:rsid w:val="00C86961"/>
    <w:rsid w:val="00C87021"/>
    <w:rsid w:val="00C87871"/>
    <w:rsid w:val="00C87C06"/>
    <w:rsid w:val="00C87D00"/>
    <w:rsid w:val="00C91316"/>
    <w:rsid w:val="00C915DE"/>
    <w:rsid w:val="00C916C1"/>
    <w:rsid w:val="00C9201E"/>
    <w:rsid w:val="00C92759"/>
    <w:rsid w:val="00C9280C"/>
    <w:rsid w:val="00C928DA"/>
    <w:rsid w:val="00C93085"/>
    <w:rsid w:val="00C931BB"/>
    <w:rsid w:val="00C934CC"/>
    <w:rsid w:val="00C94BAC"/>
    <w:rsid w:val="00C95078"/>
    <w:rsid w:val="00C951A4"/>
    <w:rsid w:val="00C951C0"/>
    <w:rsid w:val="00C95FCC"/>
    <w:rsid w:val="00C9605F"/>
    <w:rsid w:val="00C97F99"/>
    <w:rsid w:val="00CA05ED"/>
    <w:rsid w:val="00CA0C95"/>
    <w:rsid w:val="00CA1206"/>
    <w:rsid w:val="00CA1668"/>
    <w:rsid w:val="00CA17DB"/>
    <w:rsid w:val="00CA2101"/>
    <w:rsid w:val="00CA22AC"/>
    <w:rsid w:val="00CA2541"/>
    <w:rsid w:val="00CA34FB"/>
    <w:rsid w:val="00CA3D8E"/>
    <w:rsid w:val="00CA4264"/>
    <w:rsid w:val="00CA753B"/>
    <w:rsid w:val="00CB0358"/>
    <w:rsid w:val="00CB17CC"/>
    <w:rsid w:val="00CB4207"/>
    <w:rsid w:val="00CB5372"/>
    <w:rsid w:val="00CB6CB9"/>
    <w:rsid w:val="00CB7B4E"/>
    <w:rsid w:val="00CC1297"/>
    <w:rsid w:val="00CC155B"/>
    <w:rsid w:val="00CC292B"/>
    <w:rsid w:val="00CC2E97"/>
    <w:rsid w:val="00CC411B"/>
    <w:rsid w:val="00CC4ABA"/>
    <w:rsid w:val="00CC4C5D"/>
    <w:rsid w:val="00CC4E5F"/>
    <w:rsid w:val="00CC6B19"/>
    <w:rsid w:val="00CC7F27"/>
    <w:rsid w:val="00CD0239"/>
    <w:rsid w:val="00CD06F2"/>
    <w:rsid w:val="00CD08DC"/>
    <w:rsid w:val="00CD14FF"/>
    <w:rsid w:val="00CD1E52"/>
    <w:rsid w:val="00CD1E78"/>
    <w:rsid w:val="00CD3287"/>
    <w:rsid w:val="00CD3906"/>
    <w:rsid w:val="00CD39B1"/>
    <w:rsid w:val="00CD5A1F"/>
    <w:rsid w:val="00CD61EE"/>
    <w:rsid w:val="00CD6300"/>
    <w:rsid w:val="00CD6AB0"/>
    <w:rsid w:val="00CD72A4"/>
    <w:rsid w:val="00CD7F28"/>
    <w:rsid w:val="00CE0D04"/>
    <w:rsid w:val="00CE129B"/>
    <w:rsid w:val="00CE1EF9"/>
    <w:rsid w:val="00CE1F16"/>
    <w:rsid w:val="00CE2499"/>
    <w:rsid w:val="00CE262E"/>
    <w:rsid w:val="00CE3459"/>
    <w:rsid w:val="00CE352D"/>
    <w:rsid w:val="00CE382E"/>
    <w:rsid w:val="00CE3E88"/>
    <w:rsid w:val="00CE4305"/>
    <w:rsid w:val="00CE43CA"/>
    <w:rsid w:val="00CE46AE"/>
    <w:rsid w:val="00CE4A79"/>
    <w:rsid w:val="00CE51F5"/>
    <w:rsid w:val="00CE5812"/>
    <w:rsid w:val="00CE62B4"/>
    <w:rsid w:val="00CE64D9"/>
    <w:rsid w:val="00CE716F"/>
    <w:rsid w:val="00CE77C9"/>
    <w:rsid w:val="00CE7D11"/>
    <w:rsid w:val="00CE7F8D"/>
    <w:rsid w:val="00CF0026"/>
    <w:rsid w:val="00CF1E5F"/>
    <w:rsid w:val="00CF2B46"/>
    <w:rsid w:val="00CF38B6"/>
    <w:rsid w:val="00CF4034"/>
    <w:rsid w:val="00CF44A9"/>
    <w:rsid w:val="00CF4A04"/>
    <w:rsid w:val="00CF5AA3"/>
    <w:rsid w:val="00CF5BF8"/>
    <w:rsid w:val="00CF6224"/>
    <w:rsid w:val="00CF649E"/>
    <w:rsid w:val="00D02ED7"/>
    <w:rsid w:val="00D04346"/>
    <w:rsid w:val="00D04392"/>
    <w:rsid w:val="00D04566"/>
    <w:rsid w:val="00D0520A"/>
    <w:rsid w:val="00D0537C"/>
    <w:rsid w:val="00D06ABC"/>
    <w:rsid w:val="00D0757B"/>
    <w:rsid w:val="00D1104E"/>
    <w:rsid w:val="00D11277"/>
    <w:rsid w:val="00D114D8"/>
    <w:rsid w:val="00D1163D"/>
    <w:rsid w:val="00D11D3C"/>
    <w:rsid w:val="00D12464"/>
    <w:rsid w:val="00D1270C"/>
    <w:rsid w:val="00D144E1"/>
    <w:rsid w:val="00D151BA"/>
    <w:rsid w:val="00D16B87"/>
    <w:rsid w:val="00D17413"/>
    <w:rsid w:val="00D17664"/>
    <w:rsid w:val="00D20474"/>
    <w:rsid w:val="00D20BB3"/>
    <w:rsid w:val="00D2121D"/>
    <w:rsid w:val="00D2136D"/>
    <w:rsid w:val="00D21E8C"/>
    <w:rsid w:val="00D23777"/>
    <w:rsid w:val="00D27152"/>
    <w:rsid w:val="00D31790"/>
    <w:rsid w:val="00D322C2"/>
    <w:rsid w:val="00D324AE"/>
    <w:rsid w:val="00D32CC3"/>
    <w:rsid w:val="00D33192"/>
    <w:rsid w:val="00D33D17"/>
    <w:rsid w:val="00D34485"/>
    <w:rsid w:val="00D344BF"/>
    <w:rsid w:val="00D35958"/>
    <w:rsid w:val="00D3668D"/>
    <w:rsid w:val="00D36BA6"/>
    <w:rsid w:val="00D4085F"/>
    <w:rsid w:val="00D4253C"/>
    <w:rsid w:val="00D42ACD"/>
    <w:rsid w:val="00D4377D"/>
    <w:rsid w:val="00D43CBF"/>
    <w:rsid w:val="00D440C0"/>
    <w:rsid w:val="00D44821"/>
    <w:rsid w:val="00D448D4"/>
    <w:rsid w:val="00D46C13"/>
    <w:rsid w:val="00D47456"/>
    <w:rsid w:val="00D47F7F"/>
    <w:rsid w:val="00D5003E"/>
    <w:rsid w:val="00D50F11"/>
    <w:rsid w:val="00D5128B"/>
    <w:rsid w:val="00D51AD0"/>
    <w:rsid w:val="00D5334A"/>
    <w:rsid w:val="00D54692"/>
    <w:rsid w:val="00D55B0B"/>
    <w:rsid w:val="00D573AB"/>
    <w:rsid w:val="00D57BAA"/>
    <w:rsid w:val="00D61253"/>
    <w:rsid w:val="00D62411"/>
    <w:rsid w:val="00D64544"/>
    <w:rsid w:val="00D64AA2"/>
    <w:rsid w:val="00D65A4E"/>
    <w:rsid w:val="00D66C83"/>
    <w:rsid w:val="00D671D5"/>
    <w:rsid w:val="00D67E22"/>
    <w:rsid w:val="00D70EAD"/>
    <w:rsid w:val="00D70FCD"/>
    <w:rsid w:val="00D7138D"/>
    <w:rsid w:val="00D713CD"/>
    <w:rsid w:val="00D73DB9"/>
    <w:rsid w:val="00D74065"/>
    <w:rsid w:val="00D74315"/>
    <w:rsid w:val="00D7494A"/>
    <w:rsid w:val="00D769FD"/>
    <w:rsid w:val="00D76C47"/>
    <w:rsid w:val="00D77979"/>
    <w:rsid w:val="00D77B4C"/>
    <w:rsid w:val="00D8019A"/>
    <w:rsid w:val="00D801D7"/>
    <w:rsid w:val="00D80222"/>
    <w:rsid w:val="00D8069C"/>
    <w:rsid w:val="00D80839"/>
    <w:rsid w:val="00D818DB"/>
    <w:rsid w:val="00D82297"/>
    <w:rsid w:val="00D83BF3"/>
    <w:rsid w:val="00D843BB"/>
    <w:rsid w:val="00D84D39"/>
    <w:rsid w:val="00D84EF2"/>
    <w:rsid w:val="00D84F01"/>
    <w:rsid w:val="00D8557B"/>
    <w:rsid w:val="00D86530"/>
    <w:rsid w:val="00D86584"/>
    <w:rsid w:val="00D86718"/>
    <w:rsid w:val="00D87475"/>
    <w:rsid w:val="00D9118D"/>
    <w:rsid w:val="00D921C0"/>
    <w:rsid w:val="00D92711"/>
    <w:rsid w:val="00D92B2D"/>
    <w:rsid w:val="00D92F24"/>
    <w:rsid w:val="00D943EF"/>
    <w:rsid w:val="00D94610"/>
    <w:rsid w:val="00D95558"/>
    <w:rsid w:val="00D955EF"/>
    <w:rsid w:val="00D9564F"/>
    <w:rsid w:val="00D95F34"/>
    <w:rsid w:val="00D95F46"/>
    <w:rsid w:val="00D964CE"/>
    <w:rsid w:val="00D9666A"/>
    <w:rsid w:val="00D96861"/>
    <w:rsid w:val="00DA0154"/>
    <w:rsid w:val="00DA020A"/>
    <w:rsid w:val="00DA0270"/>
    <w:rsid w:val="00DA05AF"/>
    <w:rsid w:val="00DA102B"/>
    <w:rsid w:val="00DA1311"/>
    <w:rsid w:val="00DA151C"/>
    <w:rsid w:val="00DA2FDD"/>
    <w:rsid w:val="00DA30A6"/>
    <w:rsid w:val="00DA3B5B"/>
    <w:rsid w:val="00DA3BCC"/>
    <w:rsid w:val="00DA5213"/>
    <w:rsid w:val="00DA5220"/>
    <w:rsid w:val="00DA632B"/>
    <w:rsid w:val="00DA684C"/>
    <w:rsid w:val="00DA6FBA"/>
    <w:rsid w:val="00DA7B52"/>
    <w:rsid w:val="00DB0B3D"/>
    <w:rsid w:val="00DB232F"/>
    <w:rsid w:val="00DB39D8"/>
    <w:rsid w:val="00DB4F8C"/>
    <w:rsid w:val="00DB538E"/>
    <w:rsid w:val="00DB5F5C"/>
    <w:rsid w:val="00DB6323"/>
    <w:rsid w:val="00DB692A"/>
    <w:rsid w:val="00DB6C29"/>
    <w:rsid w:val="00DB7413"/>
    <w:rsid w:val="00DC0E4A"/>
    <w:rsid w:val="00DC17AE"/>
    <w:rsid w:val="00DC2E10"/>
    <w:rsid w:val="00DC394A"/>
    <w:rsid w:val="00DC3F73"/>
    <w:rsid w:val="00DC42DE"/>
    <w:rsid w:val="00DC67AF"/>
    <w:rsid w:val="00DC77E7"/>
    <w:rsid w:val="00DD0CAB"/>
    <w:rsid w:val="00DD13B0"/>
    <w:rsid w:val="00DD13FF"/>
    <w:rsid w:val="00DD252E"/>
    <w:rsid w:val="00DD25F3"/>
    <w:rsid w:val="00DD2EEC"/>
    <w:rsid w:val="00DD368C"/>
    <w:rsid w:val="00DD389F"/>
    <w:rsid w:val="00DD39EB"/>
    <w:rsid w:val="00DD4E3D"/>
    <w:rsid w:val="00DD56D4"/>
    <w:rsid w:val="00DD5825"/>
    <w:rsid w:val="00DD5FD6"/>
    <w:rsid w:val="00DD6FD5"/>
    <w:rsid w:val="00DD7FC4"/>
    <w:rsid w:val="00DE0480"/>
    <w:rsid w:val="00DE0657"/>
    <w:rsid w:val="00DE0D24"/>
    <w:rsid w:val="00DE0F48"/>
    <w:rsid w:val="00DE479F"/>
    <w:rsid w:val="00DE54F1"/>
    <w:rsid w:val="00DE560E"/>
    <w:rsid w:val="00DE5B01"/>
    <w:rsid w:val="00DE6763"/>
    <w:rsid w:val="00DE7785"/>
    <w:rsid w:val="00DE7A69"/>
    <w:rsid w:val="00DF0484"/>
    <w:rsid w:val="00DF12EC"/>
    <w:rsid w:val="00DF2686"/>
    <w:rsid w:val="00DF2F3B"/>
    <w:rsid w:val="00DF3620"/>
    <w:rsid w:val="00DF3705"/>
    <w:rsid w:val="00DF486D"/>
    <w:rsid w:val="00DF4CBD"/>
    <w:rsid w:val="00DF4FBC"/>
    <w:rsid w:val="00DF5B86"/>
    <w:rsid w:val="00DF681C"/>
    <w:rsid w:val="00DF7E4A"/>
    <w:rsid w:val="00E00118"/>
    <w:rsid w:val="00E00569"/>
    <w:rsid w:val="00E009B1"/>
    <w:rsid w:val="00E01216"/>
    <w:rsid w:val="00E0180F"/>
    <w:rsid w:val="00E019A4"/>
    <w:rsid w:val="00E040F9"/>
    <w:rsid w:val="00E05796"/>
    <w:rsid w:val="00E10068"/>
    <w:rsid w:val="00E10276"/>
    <w:rsid w:val="00E117F3"/>
    <w:rsid w:val="00E132E3"/>
    <w:rsid w:val="00E1331B"/>
    <w:rsid w:val="00E145F8"/>
    <w:rsid w:val="00E14E07"/>
    <w:rsid w:val="00E15020"/>
    <w:rsid w:val="00E153B1"/>
    <w:rsid w:val="00E15F57"/>
    <w:rsid w:val="00E160FC"/>
    <w:rsid w:val="00E16350"/>
    <w:rsid w:val="00E171D0"/>
    <w:rsid w:val="00E206CE"/>
    <w:rsid w:val="00E216DD"/>
    <w:rsid w:val="00E21EF9"/>
    <w:rsid w:val="00E22134"/>
    <w:rsid w:val="00E228D7"/>
    <w:rsid w:val="00E238F7"/>
    <w:rsid w:val="00E24BED"/>
    <w:rsid w:val="00E274D2"/>
    <w:rsid w:val="00E275FC"/>
    <w:rsid w:val="00E279FF"/>
    <w:rsid w:val="00E31729"/>
    <w:rsid w:val="00E3284B"/>
    <w:rsid w:val="00E329EB"/>
    <w:rsid w:val="00E32D36"/>
    <w:rsid w:val="00E336B5"/>
    <w:rsid w:val="00E347B3"/>
    <w:rsid w:val="00E35BE8"/>
    <w:rsid w:val="00E40258"/>
    <w:rsid w:val="00E404C8"/>
    <w:rsid w:val="00E405B5"/>
    <w:rsid w:val="00E41791"/>
    <w:rsid w:val="00E41B95"/>
    <w:rsid w:val="00E42739"/>
    <w:rsid w:val="00E439EB"/>
    <w:rsid w:val="00E43D88"/>
    <w:rsid w:val="00E43E7F"/>
    <w:rsid w:val="00E45625"/>
    <w:rsid w:val="00E46DD9"/>
    <w:rsid w:val="00E473E1"/>
    <w:rsid w:val="00E4749C"/>
    <w:rsid w:val="00E47EE1"/>
    <w:rsid w:val="00E5064B"/>
    <w:rsid w:val="00E50F84"/>
    <w:rsid w:val="00E51067"/>
    <w:rsid w:val="00E5184B"/>
    <w:rsid w:val="00E5336E"/>
    <w:rsid w:val="00E54F8B"/>
    <w:rsid w:val="00E577F6"/>
    <w:rsid w:val="00E578C0"/>
    <w:rsid w:val="00E606A0"/>
    <w:rsid w:val="00E623CE"/>
    <w:rsid w:val="00E632AE"/>
    <w:rsid w:val="00E650FE"/>
    <w:rsid w:val="00E65E63"/>
    <w:rsid w:val="00E66D80"/>
    <w:rsid w:val="00E707E7"/>
    <w:rsid w:val="00E7086F"/>
    <w:rsid w:val="00E716E2"/>
    <w:rsid w:val="00E72D9F"/>
    <w:rsid w:val="00E73BF7"/>
    <w:rsid w:val="00E73FC1"/>
    <w:rsid w:val="00E741D2"/>
    <w:rsid w:val="00E74240"/>
    <w:rsid w:val="00E74D39"/>
    <w:rsid w:val="00E75CF9"/>
    <w:rsid w:val="00E76B97"/>
    <w:rsid w:val="00E77B33"/>
    <w:rsid w:val="00E8155A"/>
    <w:rsid w:val="00E81880"/>
    <w:rsid w:val="00E82106"/>
    <w:rsid w:val="00E821F6"/>
    <w:rsid w:val="00E82F67"/>
    <w:rsid w:val="00E84F2A"/>
    <w:rsid w:val="00E85008"/>
    <w:rsid w:val="00E85CD3"/>
    <w:rsid w:val="00E86132"/>
    <w:rsid w:val="00E86963"/>
    <w:rsid w:val="00E86CD3"/>
    <w:rsid w:val="00E901D5"/>
    <w:rsid w:val="00E905C4"/>
    <w:rsid w:val="00E90D53"/>
    <w:rsid w:val="00E9163B"/>
    <w:rsid w:val="00E92CEA"/>
    <w:rsid w:val="00E932DB"/>
    <w:rsid w:val="00E937D1"/>
    <w:rsid w:val="00E94639"/>
    <w:rsid w:val="00E952CB"/>
    <w:rsid w:val="00E95F69"/>
    <w:rsid w:val="00E96072"/>
    <w:rsid w:val="00E97472"/>
    <w:rsid w:val="00E97B83"/>
    <w:rsid w:val="00E97EDC"/>
    <w:rsid w:val="00EA01AE"/>
    <w:rsid w:val="00EA1B11"/>
    <w:rsid w:val="00EA1B74"/>
    <w:rsid w:val="00EA1FF7"/>
    <w:rsid w:val="00EA283C"/>
    <w:rsid w:val="00EA2845"/>
    <w:rsid w:val="00EA461C"/>
    <w:rsid w:val="00EA4749"/>
    <w:rsid w:val="00EA48AC"/>
    <w:rsid w:val="00EA6765"/>
    <w:rsid w:val="00EA7371"/>
    <w:rsid w:val="00EB06C3"/>
    <w:rsid w:val="00EB17FE"/>
    <w:rsid w:val="00EB1B56"/>
    <w:rsid w:val="00EB2DBE"/>
    <w:rsid w:val="00EB37E9"/>
    <w:rsid w:val="00EB421D"/>
    <w:rsid w:val="00EB5272"/>
    <w:rsid w:val="00EB55D7"/>
    <w:rsid w:val="00EB5C13"/>
    <w:rsid w:val="00EB731B"/>
    <w:rsid w:val="00EC0366"/>
    <w:rsid w:val="00EC0574"/>
    <w:rsid w:val="00EC0999"/>
    <w:rsid w:val="00EC09C1"/>
    <w:rsid w:val="00EC0A13"/>
    <w:rsid w:val="00EC11B0"/>
    <w:rsid w:val="00EC133D"/>
    <w:rsid w:val="00EC1742"/>
    <w:rsid w:val="00EC189E"/>
    <w:rsid w:val="00EC37B5"/>
    <w:rsid w:val="00EC37E5"/>
    <w:rsid w:val="00EC3A2F"/>
    <w:rsid w:val="00EC483D"/>
    <w:rsid w:val="00EC4C23"/>
    <w:rsid w:val="00EC5AC2"/>
    <w:rsid w:val="00EC639D"/>
    <w:rsid w:val="00ED0366"/>
    <w:rsid w:val="00ED0E21"/>
    <w:rsid w:val="00ED16CB"/>
    <w:rsid w:val="00ED16FE"/>
    <w:rsid w:val="00ED2356"/>
    <w:rsid w:val="00ED2547"/>
    <w:rsid w:val="00ED2BC4"/>
    <w:rsid w:val="00ED2E7A"/>
    <w:rsid w:val="00ED364E"/>
    <w:rsid w:val="00ED3EC8"/>
    <w:rsid w:val="00ED420A"/>
    <w:rsid w:val="00ED4DF0"/>
    <w:rsid w:val="00ED5185"/>
    <w:rsid w:val="00ED5C8E"/>
    <w:rsid w:val="00ED5E4C"/>
    <w:rsid w:val="00ED678B"/>
    <w:rsid w:val="00ED7779"/>
    <w:rsid w:val="00ED77CB"/>
    <w:rsid w:val="00ED7AFF"/>
    <w:rsid w:val="00EE0A61"/>
    <w:rsid w:val="00EE0DB1"/>
    <w:rsid w:val="00EE11A4"/>
    <w:rsid w:val="00EE1725"/>
    <w:rsid w:val="00EE1E77"/>
    <w:rsid w:val="00EE2534"/>
    <w:rsid w:val="00EE2E2F"/>
    <w:rsid w:val="00EE371D"/>
    <w:rsid w:val="00EE3BB0"/>
    <w:rsid w:val="00EE4154"/>
    <w:rsid w:val="00EE4683"/>
    <w:rsid w:val="00EE4752"/>
    <w:rsid w:val="00EE4B9F"/>
    <w:rsid w:val="00EE5ABD"/>
    <w:rsid w:val="00EE5FE4"/>
    <w:rsid w:val="00EE60BD"/>
    <w:rsid w:val="00EE66E9"/>
    <w:rsid w:val="00EF0433"/>
    <w:rsid w:val="00EF04B8"/>
    <w:rsid w:val="00EF04D6"/>
    <w:rsid w:val="00EF0BE1"/>
    <w:rsid w:val="00EF0DA9"/>
    <w:rsid w:val="00EF0DCE"/>
    <w:rsid w:val="00EF0F22"/>
    <w:rsid w:val="00EF1314"/>
    <w:rsid w:val="00EF24AF"/>
    <w:rsid w:val="00EF3817"/>
    <w:rsid w:val="00EF471B"/>
    <w:rsid w:val="00EF55A9"/>
    <w:rsid w:val="00EF6BD1"/>
    <w:rsid w:val="00EF6D63"/>
    <w:rsid w:val="00EF6EA3"/>
    <w:rsid w:val="00EF77BF"/>
    <w:rsid w:val="00EF7A3F"/>
    <w:rsid w:val="00F00F71"/>
    <w:rsid w:val="00F01159"/>
    <w:rsid w:val="00F014F2"/>
    <w:rsid w:val="00F0150B"/>
    <w:rsid w:val="00F02C7F"/>
    <w:rsid w:val="00F02F58"/>
    <w:rsid w:val="00F036BC"/>
    <w:rsid w:val="00F03824"/>
    <w:rsid w:val="00F041BB"/>
    <w:rsid w:val="00F04647"/>
    <w:rsid w:val="00F06B49"/>
    <w:rsid w:val="00F11782"/>
    <w:rsid w:val="00F12D7C"/>
    <w:rsid w:val="00F138D1"/>
    <w:rsid w:val="00F147F6"/>
    <w:rsid w:val="00F1585D"/>
    <w:rsid w:val="00F16F26"/>
    <w:rsid w:val="00F179AC"/>
    <w:rsid w:val="00F17FAE"/>
    <w:rsid w:val="00F20369"/>
    <w:rsid w:val="00F212A2"/>
    <w:rsid w:val="00F21C7F"/>
    <w:rsid w:val="00F23832"/>
    <w:rsid w:val="00F2431F"/>
    <w:rsid w:val="00F24AFE"/>
    <w:rsid w:val="00F24FAD"/>
    <w:rsid w:val="00F2525D"/>
    <w:rsid w:val="00F26DCF"/>
    <w:rsid w:val="00F26E56"/>
    <w:rsid w:val="00F27575"/>
    <w:rsid w:val="00F27651"/>
    <w:rsid w:val="00F30BD2"/>
    <w:rsid w:val="00F30D9C"/>
    <w:rsid w:val="00F30F1E"/>
    <w:rsid w:val="00F312DC"/>
    <w:rsid w:val="00F31618"/>
    <w:rsid w:val="00F3217C"/>
    <w:rsid w:val="00F33492"/>
    <w:rsid w:val="00F338EC"/>
    <w:rsid w:val="00F339ED"/>
    <w:rsid w:val="00F359F9"/>
    <w:rsid w:val="00F35E4E"/>
    <w:rsid w:val="00F36415"/>
    <w:rsid w:val="00F36AB3"/>
    <w:rsid w:val="00F37BCC"/>
    <w:rsid w:val="00F43B80"/>
    <w:rsid w:val="00F43EA2"/>
    <w:rsid w:val="00F4411E"/>
    <w:rsid w:val="00F44287"/>
    <w:rsid w:val="00F443F4"/>
    <w:rsid w:val="00F44492"/>
    <w:rsid w:val="00F4467E"/>
    <w:rsid w:val="00F44D34"/>
    <w:rsid w:val="00F450CB"/>
    <w:rsid w:val="00F463C0"/>
    <w:rsid w:val="00F46808"/>
    <w:rsid w:val="00F500F5"/>
    <w:rsid w:val="00F510BD"/>
    <w:rsid w:val="00F51E04"/>
    <w:rsid w:val="00F523F9"/>
    <w:rsid w:val="00F52588"/>
    <w:rsid w:val="00F535C2"/>
    <w:rsid w:val="00F53710"/>
    <w:rsid w:val="00F549E9"/>
    <w:rsid w:val="00F55C46"/>
    <w:rsid w:val="00F561B0"/>
    <w:rsid w:val="00F56951"/>
    <w:rsid w:val="00F6083E"/>
    <w:rsid w:val="00F619C8"/>
    <w:rsid w:val="00F62175"/>
    <w:rsid w:val="00F6293D"/>
    <w:rsid w:val="00F62E36"/>
    <w:rsid w:val="00F647B4"/>
    <w:rsid w:val="00F65946"/>
    <w:rsid w:val="00F65D7B"/>
    <w:rsid w:val="00F6699F"/>
    <w:rsid w:val="00F66E06"/>
    <w:rsid w:val="00F67B67"/>
    <w:rsid w:val="00F67BF2"/>
    <w:rsid w:val="00F705DB"/>
    <w:rsid w:val="00F709C7"/>
    <w:rsid w:val="00F70EB0"/>
    <w:rsid w:val="00F7121E"/>
    <w:rsid w:val="00F71D85"/>
    <w:rsid w:val="00F7258F"/>
    <w:rsid w:val="00F72ECF"/>
    <w:rsid w:val="00F73A75"/>
    <w:rsid w:val="00F73BA5"/>
    <w:rsid w:val="00F75951"/>
    <w:rsid w:val="00F76FC2"/>
    <w:rsid w:val="00F7713E"/>
    <w:rsid w:val="00F77DC2"/>
    <w:rsid w:val="00F81324"/>
    <w:rsid w:val="00F81CF9"/>
    <w:rsid w:val="00F81DE6"/>
    <w:rsid w:val="00F8211C"/>
    <w:rsid w:val="00F82954"/>
    <w:rsid w:val="00F829DF"/>
    <w:rsid w:val="00F82A2F"/>
    <w:rsid w:val="00F82BA6"/>
    <w:rsid w:val="00F82D63"/>
    <w:rsid w:val="00F82FA6"/>
    <w:rsid w:val="00F8484B"/>
    <w:rsid w:val="00F84F09"/>
    <w:rsid w:val="00F84F9E"/>
    <w:rsid w:val="00F84FF5"/>
    <w:rsid w:val="00F859B4"/>
    <w:rsid w:val="00F85C9B"/>
    <w:rsid w:val="00F86A11"/>
    <w:rsid w:val="00F90205"/>
    <w:rsid w:val="00F91115"/>
    <w:rsid w:val="00F937BB"/>
    <w:rsid w:val="00F93EB1"/>
    <w:rsid w:val="00F940A6"/>
    <w:rsid w:val="00F943E0"/>
    <w:rsid w:val="00F9675D"/>
    <w:rsid w:val="00F979C4"/>
    <w:rsid w:val="00FA10AD"/>
    <w:rsid w:val="00FA2ED5"/>
    <w:rsid w:val="00FA38A3"/>
    <w:rsid w:val="00FA4535"/>
    <w:rsid w:val="00FA4A61"/>
    <w:rsid w:val="00FA4CEE"/>
    <w:rsid w:val="00FA60ED"/>
    <w:rsid w:val="00FA6AC9"/>
    <w:rsid w:val="00FA6ECB"/>
    <w:rsid w:val="00FA7B03"/>
    <w:rsid w:val="00FA7C59"/>
    <w:rsid w:val="00FB0D5E"/>
    <w:rsid w:val="00FB1169"/>
    <w:rsid w:val="00FB2EAC"/>
    <w:rsid w:val="00FB3343"/>
    <w:rsid w:val="00FB454B"/>
    <w:rsid w:val="00FB4A0B"/>
    <w:rsid w:val="00FB7FFA"/>
    <w:rsid w:val="00FC07FA"/>
    <w:rsid w:val="00FC150C"/>
    <w:rsid w:val="00FC27E5"/>
    <w:rsid w:val="00FC28BB"/>
    <w:rsid w:val="00FC29AE"/>
    <w:rsid w:val="00FC2DFF"/>
    <w:rsid w:val="00FC330C"/>
    <w:rsid w:val="00FC457E"/>
    <w:rsid w:val="00FC4A0E"/>
    <w:rsid w:val="00FC4F21"/>
    <w:rsid w:val="00FC5392"/>
    <w:rsid w:val="00FC571F"/>
    <w:rsid w:val="00FC59E2"/>
    <w:rsid w:val="00FC5D80"/>
    <w:rsid w:val="00FC6D88"/>
    <w:rsid w:val="00FC6FA9"/>
    <w:rsid w:val="00FC738E"/>
    <w:rsid w:val="00FC7A7B"/>
    <w:rsid w:val="00FD19F1"/>
    <w:rsid w:val="00FD222D"/>
    <w:rsid w:val="00FD246E"/>
    <w:rsid w:val="00FD35E6"/>
    <w:rsid w:val="00FD3BD9"/>
    <w:rsid w:val="00FD4252"/>
    <w:rsid w:val="00FD4673"/>
    <w:rsid w:val="00FD5A88"/>
    <w:rsid w:val="00FD691D"/>
    <w:rsid w:val="00FE0405"/>
    <w:rsid w:val="00FE0726"/>
    <w:rsid w:val="00FE16B1"/>
    <w:rsid w:val="00FE1A84"/>
    <w:rsid w:val="00FE2586"/>
    <w:rsid w:val="00FE2F20"/>
    <w:rsid w:val="00FE3ED6"/>
    <w:rsid w:val="00FE54BF"/>
    <w:rsid w:val="00FE5860"/>
    <w:rsid w:val="00FE6713"/>
    <w:rsid w:val="00FE763F"/>
    <w:rsid w:val="00FE791D"/>
    <w:rsid w:val="00FF0B85"/>
    <w:rsid w:val="00FF0CF7"/>
    <w:rsid w:val="00FF1BCE"/>
    <w:rsid w:val="00FF2EE1"/>
    <w:rsid w:val="00FF3814"/>
    <w:rsid w:val="00FF3B17"/>
    <w:rsid w:val="00FF48F6"/>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BC"/>
    <w:rPr>
      <w:sz w:val="24"/>
      <w:szCs w:val="24"/>
    </w:rPr>
  </w:style>
  <w:style w:type="paragraph" w:styleId="Titre1">
    <w:name w:val="heading 1"/>
    <w:basedOn w:val="Normal"/>
    <w:next w:val="Normal"/>
    <w:link w:val="Titre1Car"/>
    <w:qFormat/>
    <w:rsid w:val="00094DB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094DB7"/>
    <w:pPr>
      <w:keepNext/>
      <w:outlineLvl w:val="1"/>
    </w:pPr>
    <w:rPr>
      <w:rFonts w:ascii="Times" w:eastAsia="Times" w:hAnsi="Times"/>
      <w:b/>
      <w:sz w:val="20"/>
      <w:szCs w:val="20"/>
    </w:rPr>
  </w:style>
  <w:style w:type="paragraph" w:styleId="Titre3">
    <w:name w:val="heading 3"/>
    <w:basedOn w:val="Normal"/>
    <w:next w:val="Normal"/>
    <w:link w:val="Titre3Car"/>
    <w:qFormat/>
    <w:rsid w:val="001E51DE"/>
    <w:pPr>
      <w:keepNext/>
      <w:spacing w:before="240" w:after="60"/>
      <w:outlineLvl w:val="2"/>
    </w:pPr>
    <w:rPr>
      <w:rFonts w:ascii="Arial" w:hAnsi="Arial" w:cs="Arial"/>
      <w:b/>
      <w:bCs/>
      <w:sz w:val="26"/>
      <w:szCs w:val="26"/>
    </w:rPr>
  </w:style>
  <w:style w:type="paragraph" w:styleId="Titre4">
    <w:name w:val="heading 4"/>
    <w:basedOn w:val="Normal"/>
    <w:next w:val="Normal"/>
    <w:qFormat/>
    <w:rsid w:val="008915E5"/>
    <w:pPr>
      <w:keepNext/>
      <w:spacing w:before="240" w:after="60"/>
      <w:outlineLvl w:val="3"/>
    </w:pPr>
    <w:rPr>
      <w:b/>
      <w:bCs/>
      <w:sz w:val="28"/>
      <w:szCs w:val="28"/>
    </w:rPr>
  </w:style>
  <w:style w:type="paragraph" w:styleId="Titre5">
    <w:name w:val="heading 5"/>
    <w:basedOn w:val="Normal"/>
    <w:next w:val="Normal"/>
    <w:link w:val="Titre5Car"/>
    <w:qFormat/>
    <w:rsid w:val="00094DB7"/>
    <w:pPr>
      <w:spacing w:before="240" w:after="60"/>
      <w:outlineLvl w:val="4"/>
    </w:pPr>
    <w:rPr>
      <w:b/>
      <w:bCs/>
      <w:i/>
      <w:iCs/>
      <w:sz w:val="26"/>
      <w:szCs w:val="26"/>
    </w:rPr>
  </w:style>
  <w:style w:type="paragraph" w:styleId="Titre6">
    <w:name w:val="heading 6"/>
    <w:basedOn w:val="Normal"/>
    <w:next w:val="Normal"/>
    <w:qFormat/>
    <w:rsid w:val="00094DB7"/>
    <w:pPr>
      <w:keepNext/>
      <w:jc w:val="both"/>
      <w:outlineLvl w:val="5"/>
    </w:pPr>
    <w:rPr>
      <w:rFonts w:ascii="Arial" w:hAnsi="Arial"/>
      <w:i/>
      <w:sz w:val="20"/>
      <w:szCs w:val="20"/>
    </w:rPr>
  </w:style>
  <w:style w:type="paragraph" w:styleId="Titre7">
    <w:name w:val="heading 7"/>
    <w:basedOn w:val="Normal"/>
    <w:next w:val="Normal"/>
    <w:qFormat/>
    <w:rsid w:val="00586BAC"/>
    <w:pPr>
      <w:spacing w:before="240" w:after="60"/>
      <w:outlineLvl w:val="6"/>
    </w:pPr>
  </w:style>
  <w:style w:type="paragraph" w:styleId="Titre8">
    <w:name w:val="heading 8"/>
    <w:basedOn w:val="Normal"/>
    <w:next w:val="Normal"/>
    <w:qFormat/>
    <w:rsid w:val="006C6053"/>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94DB7"/>
    <w:pPr>
      <w:tabs>
        <w:tab w:val="center" w:pos="4536"/>
        <w:tab w:val="right" w:pos="9072"/>
      </w:tabs>
    </w:pPr>
    <w:rPr>
      <w:rFonts w:ascii="Times" w:eastAsia="Times" w:hAnsi="Times"/>
      <w:szCs w:val="20"/>
    </w:rPr>
  </w:style>
  <w:style w:type="paragraph" w:styleId="Corpsdetexte">
    <w:name w:val="Body Text"/>
    <w:basedOn w:val="Normal"/>
    <w:rsid w:val="00094DB7"/>
    <w:rPr>
      <w:rFonts w:eastAsia="Times"/>
      <w:i/>
      <w:szCs w:val="20"/>
    </w:rPr>
  </w:style>
  <w:style w:type="paragraph" w:customStyle="1" w:styleId="RLBTitre1">
    <w:name w:val="RLB Titre 1"/>
    <w:basedOn w:val="Titre1"/>
    <w:link w:val="RLBTitre1Car"/>
    <w:rsid w:val="00094DB7"/>
    <w:pPr>
      <w:numPr>
        <w:numId w:val="1"/>
      </w:numPr>
      <w:tabs>
        <w:tab w:val="clear" w:pos="644"/>
        <w:tab w:val="num" w:pos="284"/>
        <w:tab w:val="num" w:pos="360"/>
        <w:tab w:val="right" w:leader="dot" w:pos="3260"/>
      </w:tabs>
      <w:spacing w:before="0" w:after="0"/>
      <w:ind w:left="284" w:hanging="346"/>
    </w:pPr>
    <w:rPr>
      <w:rFonts w:eastAsia="Times" w:cs="Times New Roman"/>
      <w:bCs w:val="0"/>
      <w:smallCaps/>
      <w:kern w:val="0"/>
      <w:sz w:val="28"/>
      <w:szCs w:val="20"/>
    </w:rPr>
  </w:style>
  <w:style w:type="paragraph" w:customStyle="1" w:styleId="RLBparCar">
    <w:name w:val="RLB par... Car"/>
    <w:basedOn w:val="Titre5"/>
    <w:link w:val="RLBparCarCar"/>
    <w:rsid w:val="00094DB7"/>
    <w:pPr>
      <w:keepNext/>
      <w:spacing w:before="0" w:after="0"/>
    </w:pPr>
    <w:rPr>
      <w:rFonts w:ascii="Arial" w:hAnsi="Arial"/>
      <w:b w:val="0"/>
      <w:bCs w:val="0"/>
      <w:iCs w:val="0"/>
      <w:sz w:val="20"/>
      <w:szCs w:val="20"/>
    </w:rPr>
  </w:style>
  <w:style w:type="paragraph" w:styleId="Corpsdetexte2">
    <w:name w:val="Body Text 2"/>
    <w:basedOn w:val="Normal"/>
    <w:link w:val="Corpsdetexte2Car"/>
    <w:rsid w:val="00094DB7"/>
    <w:pPr>
      <w:spacing w:after="120"/>
      <w:jc w:val="both"/>
    </w:pPr>
    <w:rPr>
      <w:rFonts w:eastAsia="Times"/>
    </w:rPr>
  </w:style>
  <w:style w:type="paragraph" w:customStyle="1" w:styleId="RLBCorpsdetexte2">
    <w:name w:val="RLB Corps de texte 2"/>
    <w:basedOn w:val="Corpsdetexte2"/>
    <w:link w:val="RLBCorpsdetexte2Car"/>
    <w:rsid w:val="00094DB7"/>
  </w:style>
  <w:style w:type="character" w:styleId="Numrodepage">
    <w:name w:val="page number"/>
    <w:basedOn w:val="Policepardfaut"/>
    <w:rsid w:val="00094DB7"/>
  </w:style>
  <w:style w:type="paragraph" w:styleId="Titre">
    <w:name w:val="Title"/>
    <w:basedOn w:val="Normal"/>
    <w:qFormat/>
    <w:rsid w:val="00094DB7"/>
    <w:pPr>
      <w:jc w:val="center"/>
    </w:pPr>
    <w:rPr>
      <w:sz w:val="36"/>
      <w:szCs w:val="20"/>
    </w:rPr>
  </w:style>
  <w:style w:type="character" w:customStyle="1" w:styleId="Corpsdetexte2Car">
    <w:name w:val="Corps de texte 2 Car"/>
    <w:link w:val="Corpsdetexte2"/>
    <w:rsid w:val="00094DB7"/>
    <w:rPr>
      <w:rFonts w:eastAsia="Times"/>
      <w:sz w:val="24"/>
      <w:szCs w:val="24"/>
      <w:lang w:val="fr-FR" w:eastAsia="fr-FR" w:bidi="ar-SA"/>
    </w:rPr>
  </w:style>
  <w:style w:type="character" w:customStyle="1" w:styleId="RLBCorpsdetexte2Car">
    <w:name w:val="RLB Corps de texte 2 Car"/>
    <w:basedOn w:val="Corpsdetexte2Car"/>
    <w:link w:val="RLBCorpsdetexte2"/>
    <w:rsid w:val="00551254"/>
  </w:style>
  <w:style w:type="paragraph" w:styleId="Sous-titre">
    <w:name w:val="Subtitle"/>
    <w:basedOn w:val="Normal"/>
    <w:qFormat/>
    <w:rsid w:val="00074443"/>
    <w:pPr>
      <w:ind w:left="-142"/>
      <w:jc w:val="center"/>
    </w:pPr>
    <w:rPr>
      <w:rFonts w:ascii="Times" w:eastAsia="Times" w:hAnsi="Times"/>
      <w:sz w:val="44"/>
      <w:szCs w:val="20"/>
    </w:rPr>
  </w:style>
  <w:style w:type="paragraph" w:styleId="Retraitcorpsdetexte">
    <w:name w:val="Body Text Indent"/>
    <w:basedOn w:val="Normal"/>
    <w:rsid w:val="0023645C"/>
    <w:pPr>
      <w:spacing w:after="120"/>
      <w:ind w:left="283"/>
    </w:pPr>
  </w:style>
  <w:style w:type="paragraph" w:styleId="Notedebasdepage">
    <w:name w:val="footnote text"/>
    <w:basedOn w:val="Normal"/>
    <w:link w:val="NotedebasdepageCar"/>
    <w:uiPriority w:val="99"/>
    <w:rsid w:val="0023645C"/>
    <w:rPr>
      <w:sz w:val="20"/>
      <w:szCs w:val="20"/>
    </w:rPr>
  </w:style>
  <w:style w:type="character" w:styleId="Lienhypertexte">
    <w:name w:val="Hyperlink"/>
    <w:uiPriority w:val="99"/>
    <w:rsid w:val="005732C6"/>
    <w:rPr>
      <w:color w:val="0000FF"/>
      <w:u w:val="single"/>
    </w:rPr>
  </w:style>
  <w:style w:type="paragraph" w:styleId="Retraitcorpsdetexte2">
    <w:name w:val="Body Text Indent 2"/>
    <w:basedOn w:val="Normal"/>
    <w:rsid w:val="00EA01AE"/>
    <w:pPr>
      <w:spacing w:after="120" w:line="480" w:lineRule="auto"/>
      <w:ind w:left="283"/>
    </w:pPr>
  </w:style>
  <w:style w:type="character" w:customStyle="1" w:styleId="Titre5Car">
    <w:name w:val="Titre 5 Car"/>
    <w:link w:val="Titre5"/>
    <w:rsid w:val="004E1196"/>
    <w:rPr>
      <w:b/>
      <w:bCs/>
      <w:i/>
      <w:iCs/>
      <w:sz w:val="26"/>
      <w:szCs w:val="26"/>
      <w:lang w:val="fr-FR" w:eastAsia="fr-FR" w:bidi="ar-SA"/>
    </w:rPr>
  </w:style>
  <w:style w:type="character" w:customStyle="1" w:styleId="RLBparCarCar">
    <w:name w:val="RLB par... Car Car"/>
    <w:link w:val="RLBparCar"/>
    <w:rsid w:val="004E1196"/>
    <w:rPr>
      <w:rFonts w:ascii="Arial" w:hAnsi="Arial"/>
      <w:b/>
      <w:bCs/>
      <w:i/>
      <w:iCs/>
      <w:sz w:val="26"/>
      <w:szCs w:val="26"/>
      <w:lang w:val="fr-FR" w:eastAsia="fr-FR" w:bidi="ar-SA"/>
    </w:rPr>
  </w:style>
  <w:style w:type="paragraph" w:styleId="NormalWeb">
    <w:name w:val="Normal (Web)"/>
    <w:basedOn w:val="Normal"/>
    <w:uiPriority w:val="99"/>
    <w:rsid w:val="00BC7D76"/>
    <w:pPr>
      <w:spacing w:before="100" w:beforeAutospacing="1" w:after="100" w:afterAutospacing="1"/>
    </w:pPr>
  </w:style>
  <w:style w:type="character" w:styleId="Accentuation">
    <w:name w:val="Emphasis"/>
    <w:uiPriority w:val="20"/>
    <w:qFormat/>
    <w:rsid w:val="0079223A"/>
    <w:rPr>
      <w:i/>
      <w:iCs/>
    </w:rPr>
  </w:style>
  <w:style w:type="character" w:customStyle="1" w:styleId="Fort">
    <w:name w:val="Fort"/>
    <w:rsid w:val="00D11D3C"/>
    <w:rPr>
      <w:b/>
      <w:bCs/>
    </w:rPr>
  </w:style>
  <w:style w:type="paragraph" w:customStyle="1" w:styleId="textbreve">
    <w:name w:val="textbreve"/>
    <w:basedOn w:val="Normal"/>
    <w:rsid w:val="00441485"/>
    <w:pPr>
      <w:spacing w:before="100" w:beforeAutospacing="1" w:after="100" w:afterAutospacing="1"/>
    </w:pPr>
  </w:style>
  <w:style w:type="character" w:styleId="Appelnotedebasdep">
    <w:name w:val="footnote reference"/>
    <w:uiPriority w:val="99"/>
    <w:rsid w:val="0086196D"/>
    <w:rPr>
      <w:vertAlign w:val="superscript"/>
    </w:rPr>
  </w:style>
  <w:style w:type="paragraph" w:customStyle="1" w:styleId="Corpsdetexte21">
    <w:name w:val="Corps de texte 21"/>
    <w:basedOn w:val="Normal"/>
    <w:rsid w:val="00876523"/>
    <w:pPr>
      <w:overflowPunct w:val="0"/>
      <w:autoSpaceDE w:val="0"/>
      <w:autoSpaceDN w:val="0"/>
      <w:adjustRightInd w:val="0"/>
    </w:pPr>
    <w:rPr>
      <w:rFonts w:ascii="Arial" w:hAnsi="Arial"/>
      <w:color w:val="000000"/>
      <w:sz w:val="26"/>
      <w:szCs w:val="20"/>
    </w:rPr>
  </w:style>
  <w:style w:type="paragraph" w:customStyle="1" w:styleId="western">
    <w:name w:val="western"/>
    <w:basedOn w:val="Normal"/>
    <w:rsid w:val="00B17110"/>
    <w:pPr>
      <w:spacing w:before="100" w:beforeAutospacing="1" w:after="100" w:afterAutospacing="1"/>
    </w:pPr>
  </w:style>
  <w:style w:type="paragraph" w:styleId="Corpsdetexte3">
    <w:name w:val="Body Text 3"/>
    <w:basedOn w:val="Normal"/>
    <w:rsid w:val="00E716E2"/>
    <w:pPr>
      <w:spacing w:after="120"/>
    </w:pPr>
    <w:rPr>
      <w:sz w:val="16"/>
      <w:szCs w:val="16"/>
    </w:rPr>
  </w:style>
  <w:style w:type="paragraph" w:styleId="Normalcentr">
    <w:name w:val="Block Text"/>
    <w:basedOn w:val="Normal"/>
    <w:rsid w:val="005F3513"/>
    <w:pPr>
      <w:ind w:left="567" w:right="567"/>
    </w:pPr>
    <w:rPr>
      <w:sz w:val="28"/>
    </w:rPr>
  </w:style>
  <w:style w:type="paragraph" w:customStyle="1" w:styleId="spip">
    <w:name w:val="spip"/>
    <w:basedOn w:val="Normal"/>
    <w:rsid w:val="007F5CA3"/>
    <w:rPr>
      <w:sz w:val="21"/>
      <w:szCs w:val="21"/>
    </w:rPr>
  </w:style>
  <w:style w:type="character" w:styleId="Lienhypertextesuivivisit">
    <w:name w:val="FollowedHyperlink"/>
    <w:rsid w:val="00302D5E"/>
    <w:rPr>
      <w:color w:val="800080"/>
      <w:u w:val="single"/>
    </w:rPr>
  </w:style>
  <w:style w:type="character" w:styleId="lev">
    <w:name w:val="Strong"/>
    <w:uiPriority w:val="22"/>
    <w:qFormat/>
    <w:rsid w:val="00AE411D"/>
    <w:rPr>
      <w:b/>
      <w:bCs/>
    </w:rPr>
  </w:style>
  <w:style w:type="paragraph" w:customStyle="1" w:styleId="Niveauducommentaire1">
    <w:name w:val="Niveau du commentaire : 1"/>
    <w:basedOn w:val="Normal"/>
    <w:rsid w:val="00211036"/>
    <w:pPr>
      <w:keepNext/>
      <w:numPr>
        <w:numId w:val="2"/>
      </w:numPr>
      <w:outlineLvl w:val="0"/>
    </w:pPr>
    <w:rPr>
      <w:rFonts w:ascii="Verdana" w:eastAsia="MS Gothic" w:hAnsi="Verdana"/>
    </w:rPr>
  </w:style>
  <w:style w:type="paragraph" w:customStyle="1" w:styleId="Niveauducommentaire2">
    <w:name w:val="Niveau du commentaire : 2"/>
    <w:basedOn w:val="Normal"/>
    <w:rsid w:val="00211036"/>
    <w:pPr>
      <w:keepNext/>
      <w:numPr>
        <w:ilvl w:val="1"/>
        <w:numId w:val="2"/>
      </w:numPr>
      <w:outlineLvl w:val="1"/>
    </w:pPr>
    <w:rPr>
      <w:rFonts w:ascii="Verdana" w:eastAsia="MS Gothic" w:hAnsi="Verdana"/>
    </w:rPr>
  </w:style>
  <w:style w:type="paragraph" w:customStyle="1" w:styleId="Niveauducommentaire3">
    <w:name w:val="Niveau du commentaire : 3"/>
    <w:basedOn w:val="Normal"/>
    <w:rsid w:val="00211036"/>
    <w:pPr>
      <w:keepNext/>
      <w:numPr>
        <w:ilvl w:val="2"/>
        <w:numId w:val="2"/>
      </w:numPr>
      <w:outlineLvl w:val="2"/>
    </w:pPr>
    <w:rPr>
      <w:rFonts w:ascii="Verdana" w:eastAsia="MS Gothic" w:hAnsi="Verdana"/>
    </w:rPr>
  </w:style>
  <w:style w:type="paragraph" w:customStyle="1" w:styleId="Niveauducommentaire4">
    <w:name w:val="Niveau du commentaire : 4"/>
    <w:basedOn w:val="Normal"/>
    <w:rsid w:val="00211036"/>
    <w:pPr>
      <w:keepNext/>
      <w:numPr>
        <w:ilvl w:val="3"/>
        <w:numId w:val="2"/>
      </w:numPr>
      <w:outlineLvl w:val="3"/>
    </w:pPr>
    <w:rPr>
      <w:rFonts w:ascii="Verdana" w:eastAsia="MS Gothic" w:hAnsi="Verdana"/>
    </w:rPr>
  </w:style>
  <w:style w:type="paragraph" w:customStyle="1" w:styleId="Niveauducommentaire5">
    <w:name w:val="Niveau du commentaire : 5"/>
    <w:basedOn w:val="Normal"/>
    <w:rsid w:val="00211036"/>
    <w:pPr>
      <w:keepNext/>
      <w:numPr>
        <w:ilvl w:val="4"/>
        <w:numId w:val="2"/>
      </w:numPr>
      <w:outlineLvl w:val="4"/>
    </w:pPr>
    <w:rPr>
      <w:rFonts w:ascii="Verdana" w:eastAsia="MS Gothic" w:hAnsi="Verdana"/>
    </w:rPr>
  </w:style>
  <w:style w:type="paragraph" w:customStyle="1" w:styleId="Niveauducommentaire6">
    <w:name w:val="Niveau du commentaire : 6"/>
    <w:basedOn w:val="Normal"/>
    <w:rsid w:val="00211036"/>
    <w:pPr>
      <w:keepNext/>
      <w:numPr>
        <w:ilvl w:val="5"/>
        <w:numId w:val="2"/>
      </w:numPr>
      <w:outlineLvl w:val="5"/>
    </w:pPr>
    <w:rPr>
      <w:rFonts w:ascii="Verdana" w:eastAsia="MS Gothic" w:hAnsi="Verdana"/>
    </w:rPr>
  </w:style>
  <w:style w:type="paragraph" w:customStyle="1" w:styleId="Niveauducommentaire7">
    <w:name w:val="Niveau du commentaire : 7"/>
    <w:basedOn w:val="Normal"/>
    <w:rsid w:val="00211036"/>
    <w:pPr>
      <w:keepNext/>
      <w:numPr>
        <w:ilvl w:val="6"/>
        <w:numId w:val="2"/>
      </w:numPr>
      <w:outlineLvl w:val="6"/>
    </w:pPr>
    <w:rPr>
      <w:rFonts w:ascii="Verdana" w:eastAsia="MS Gothic" w:hAnsi="Verdana"/>
    </w:rPr>
  </w:style>
  <w:style w:type="paragraph" w:customStyle="1" w:styleId="Niveauducommentaire8">
    <w:name w:val="Niveau du commentaire : 8"/>
    <w:basedOn w:val="Normal"/>
    <w:rsid w:val="00211036"/>
    <w:pPr>
      <w:keepNext/>
      <w:numPr>
        <w:ilvl w:val="7"/>
        <w:numId w:val="2"/>
      </w:numPr>
      <w:outlineLvl w:val="7"/>
    </w:pPr>
    <w:rPr>
      <w:rFonts w:ascii="Verdana" w:eastAsia="MS Gothic" w:hAnsi="Verdana"/>
    </w:rPr>
  </w:style>
  <w:style w:type="paragraph" w:customStyle="1" w:styleId="Niveauducommentaire9">
    <w:name w:val="Niveau du commentaire : 9"/>
    <w:basedOn w:val="Normal"/>
    <w:rsid w:val="00211036"/>
    <w:pPr>
      <w:keepNext/>
      <w:numPr>
        <w:ilvl w:val="8"/>
        <w:numId w:val="2"/>
      </w:numPr>
      <w:outlineLvl w:val="8"/>
    </w:pPr>
    <w:rPr>
      <w:rFonts w:ascii="Verdana" w:eastAsia="MS Gothic" w:hAnsi="Verdana"/>
    </w:rPr>
  </w:style>
  <w:style w:type="character" w:customStyle="1" w:styleId="Titre3Car">
    <w:name w:val="Titre 3 Car"/>
    <w:link w:val="Titre3"/>
    <w:rsid w:val="00721F96"/>
    <w:rPr>
      <w:rFonts w:ascii="Arial" w:hAnsi="Arial" w:cs="Arial"/>
      <w:b/>
      <w:bCs/>
      <w:sz w:val="26"/>
      <w:szCs w:val="26"/>
      <w:lang w:val="fr-FR" w:eastAsia="fr-FR" w:bidi="ar-SA"/>
    </w:rPr>
  </w:style>
  <w:style w:type="character" w:customStyle="1" w:styleId="Titre1Car">
    <w:name w:val="Titre 1 Car"/>
    <w:link w:val="Titre1"/>
    <w:rsid w:val="00183923"/>
    <w:rPr>
      <w:rFonts w:ascii="Arial" w:hAnsi="Arial" w:cs="Arial"/>
      <w:b/>
      <w:bCs/>
      <w:kern w:val="32"/>
      <w:sz w:val="32"/>
      <w:szCs w:val="32"/>
      <w:lang w:val="fr-FR" w:eastAsia="fr-FR" w:bidi="ar-SA"/>
    </w:rPr>
  </w:style>
  <w:style w:type="character" w:customStyle="1" w:styleId="RLBTitre1Car">
    <w:name w:val="RLB Titre 1 Car"/>
    <w:link w:val="RLBTitre1"/>
    <w:rsid w:val="00183923"/>
    <w:rPr>
      <w:rFonts w:ascii="Arial" w:eastAsia="Times" w:hAnsi="Arial"/>
      <w:b/>
      <w:smallCaps/>
      <w:sz w:val="28"/>
    </w:rPr>
  </w:style>
  <w:style w:type="paragraph" w:customStyle="1" w:styleId="artp">
    <w:name w:val="art_p"/>
    <w:basedOn w:val="Normal"/>
    <w:rsid w:val="00E85CD3"/>
    <w:pPr>
      <w:spacing w:before="100" w:beforeAutospacing="1" w:after="100" w:afterAutospacing="1"/>
    </w:pPr>
  </w:style>
  <w:style w:type="character" w:customStyle="1" w:styleId="artgras">
    <w:name w:val="art_gras"/>
    <w:basedOn w:val="Policepardfaut"/>
    <w:rsid w:val="00E85CD3"/>
  </w:style>
  <w:style w:type="character" w:customStyle="1" w:styleId="texte1">
    <w:name w:val="texte1"/>
    <w:rsid w:val="00626D3E"/>
    <w:rPr>
      <w:rFonts w:ascii="Arial" w:hAnsi="Arial" w:cs="Arial" w:hint="default"/>
      <w:strike w:val="0"/>
      <w:dstrike w:val="0"/>
      <w:color w:val="000000"/>
      <w:sz w:val="18"/>
      <w:szCs w:val="18"/>
      <w:u w:val="none"/>
      <w:effect w:val="none"/>
    </w:rPr>
  </w:style>
  <w:style w:type="character" w:customStyle="1" w:styleId="txtnoir1">
    <w:name w:val="txtnoir1"/>
    <w:rsid w:val="0033470A"/>
    <w:rPr>
      <w:rFonts w:ascii="Arial" w:hAnsi="Arial" w:cs="Arial" w:hint="default"/>
      <w:color w:val="000000"/>
      <w:sz w:val="20"/>
      <w:szCs w:val="20"/>
    </w:rPr>
  </w:style>
  <w:style w:type="paragraph" w:styleId="Retraitcorpsdetexte3">
    <w:name w:val="Body Text Indent 3"/>
    <w:basedOn w:val="Normal"/>
    <w:rsid w:val="004361D1"/>
    <w:pPr>
      <w:spacing w:after="120"/>
      <w:ind w:left="283"/>
    </w:pPr>
    <w:rPr>
      <w:sz w:val="16"/>
      <w:szCs w:val="16"/>
    </w:rPr>
  </w:style>
  <w:style w:type="paragraph" w:customStyle="1" w:styleId="TEXTE">
    <w:name w:val="TEXTE"/>
    <w:basedOn w:val="Normal"/>
    <w:rsid w:val="004361D1"/>
    <w:pPr>
      <w:tabs>
        <w:tab w:val="left" w:pos="560"/>
      </w:tabs>
      <w:spacing w:line="360" w:lineRule="atLeast"/>
      <w:jc w:val="both"/>
    </w:pPr>
    <w:rPr>
      <w:rFonts w:ascii="New York" w:eastAsia="Times" w:hAnsi="New York"/>
      <w:szCs w:val="20"/>
    </w:rPr>
  </w:style>
  <w:style w:type="character" w:customStyle="1" w:styleId="apple-style-span">
    <w:name w:val="apple-style-span"/>
    <w:rsid w:val="00FE16B1"/>
    <w:rPr>
      <w:sz w:val="12"/>
      <w:szCs w:val="12"/>
      <w:bdr w:val="inset" w:sz="2" w:space="1" w:color="999999" w:frame="1"/>
      <w:shd w:val="clear" w:color="auto" w:fill="FFFFFF"/>
    </w:rPr>
  </w:style>
  <w:style w:type="character" w:customStyle="1" w:styleId="spelle">
    <w:name w:val="spelle"/>
    <w:basedOn w:val="Policepardfaut"/>
    <w:rsid w:val="00FF632E"/>
  </w:style>
  <w:style w:type="character" w:customStyle="1" w:styleId="grame">
    <w:name w:val="grame"/>
    <w:basedOn w:val="Policepardfaut"/>
    <w:rsid w:val="00FF632E"/>
  </w:style>
  <w:style w:type="character" w:customStyle="1" w:styleId="misspell">
    <w:name w:val="misspell"/>
    <w:basedOn w:val="Policepardfaut"/>
    <w:rsid w:val="00601B98"/>
  </w:style>
  <w:style w:type="character" w:customStyle="1" w:styleId="contextentry">
    <w:name w:val="contextentry"/>
    <w:basedOn w:val="Policepardfaut"/>
    <w:rsid w:val="00535531"/>
  </w:style>
  <w:style w:type="character" w:customStyle="1" w:styleId="RLBTitre1CarCar">
    <w:name w:val="RLB Titre 1 Car Car"/>
    <w:rsid w:val="00753564"/>
    <w:rPr>
      <w:rFonts w:ascii="Arial" w:eastAsia="Times" w:hAnsi="Arial" w:cs="Arial"/>
      <w:b/>
      <w:bCs/>
      <w:smallCaps/>
      <w:kern w:val="32"/>
      <w:sz w:val="28"/>
      <w:szCs w:val="32"/>
      <w:lang w:val="fr-FR" w:eastAsia="fr-FR" w:bidi="ar-SA"/>
    </w:rPr>
  </w:style>
  <w:style w:type="paragraph" w:styleId="Retrait1religne">
    <w:name w:val="Body Text First Indent"/>
    <w:basedOn w:val="Corpsdetexte"/>
    <w:rsid w:val="000D2401"/>
    <w:pPr>
      <w:spacing w:after="120"/>
      <w:ind w:firstLine="210"/>
    </w:pPr>
    <w:rPr>
      <w:rFonts w:eastAsia="Times New Roman"/>
      <w:i w:val="0"/>
      <w:szCs w:val="24"/>
    </w:rPr>
  </w:style>
  <w:style w:type="paragraph" w:styleId="Notedefin">
    <w:name w:val="endnote text"/>
    <w:basedOn w:val="Normal"/>
    <w:link w:val="NotedefinCar"/>
    <w:uiPriority w:val="99"/>
    <w:rsid w:val="00CD06F2"/>
  </w:style>
  <w:style w:type="character" w:styleId="Appeldenotedefin">
    <w:name w:val="endnote reference"/>
    <w:uiPriority w:val="99"/>
    <w:rsid w:val="00CD06F2"/>
    <w:rPr>
      <w:vertAlign w:val="superscript"/>
    </w:rPr>
  </w:style>
  <w:style w:type="paragraph" w:styleId="Sansinterligne">
    <w:name w:val="No Spacing"/>
    <w:uiPriority w:val="1"/>
    <w:qFormat/>
    <w:rsid w:val="00F04647"/>
    <w:pPr>
      <w:jc w:val="center"/>
    </w:pPr>
    <w:rPr>
      <w:rFonts w:eastAsia="Corbel"/>
      <w:b/>
      <w:sz w:val="22"/>
      <w:szCs w:val="22"/>
      <w:lang w:eastAsia="en-US"/>
    </w:rPr>
  </w:style>
  <w:style w:type="paragraph" w:customStyle="1" w:styleId="NormalWeb4">
    <w:name w:val="Normal (Web)4"/>
    <w:basedOn w:val="Normal"/>
    <w:rsid w:val="00F65946"/>
  </w:style>
  <w:style w:type="character" w:styleId="CitationHTML">
    <w:name w:val="HTML Cite"/>
    <w:uiPriority w:val="99"/>
    <w:rsid w:val="00DA684C"/>
    <w:rPr>
      <w:i w:val="0"/>
      <w:iCs w:val="0"/>
      <w:color w:val="008000"/>
    </w:rPr>
  </w:style>
  <w:style w:type="character" w:customStyle="1" w:styleId="NotedebasdepageCar">
    <w:name w:val="Note de bas de page Car"/>
    <w:link w:val="Notedebasdepage"/>
    <w:uiPriority w:val="99"/>
    <w:rsid w:val="008F590E"/>
    <w:rPr>
      <w:lang w:val="fr-FR" w:eastAsia="fr-FR" w:bidi="ar-SA"/>
    </w:rPr>
  </w:style>
  <w:style w:type="character" w:customStyle="1" w:styleId="Car">
    <w:name w:val="Car"/>
    <w:semiHidden/>
    <w:rsid w:val="000C045A"/>
    <w:rPr>
      <w:lang w:eastAsia="en-US"/>
    </w:rPr>
  </w:style>
  <w:style w:type="paragraph" w:customStyle="1" w:styleId="Style1">
    <w:name w:val="Style1"/>
    <w:basedOn w:val="Normal"/>
    <w:rsid w:val="00CE3E88"/>
    <w:pPr>
      <w:spacing w:after="240"/>
      <w:jc w:val="both"/>
    </w:pPr>
  </w:style>
  <w:style w:type="character" w:customStyle="1" w:styleId="NotedefinCar">
    <w:name w:val="Note de fin Car"/>
    <w:link w:val="Notedefin"/>
    <w:uiPriority w:val="99"/>
    <w:rsid w:val="0039436B"/>
    <w:rPr>
      <w:sz w:val="24"/>
      <w:szCs w:val="24"/>
      <w:lang w:val="fr-FR" w:eastAsia="fr-FR" w:bidi="ar-SA"/>
    </w:rPr>
  </w:style>
  <w:style w:type="paragraph" w:customStyle="1" w:styleId="yiv545458664msonormal">
    <w:name w:val="yiv545458664msonormal"/>
    <w:basedOn w:val="Normal"/>
    <w:rsid w:val="00652294"/>
    <w:pPr>
      <w:spacing w:before="100" w:beforeAutospacing="1" w:after="100" w:afterAutospacing="1"/>
    </w:pPr>
    <w:rPr>
      <w:rFonts w:eastAsia="Calibri"/>
    </w:rPr>
  </w:style>
  <w:style w:type="paragraph" w:customStyle="1" w:styleId="Contenudetableau">
    <w:name w:val="Contenu de tableau"/>
    <w:basedOn w:val="Normal"/>
    <w:rsid w:val="00C424B8"/>
    <w:pPr>
      <w:suppressLineNumbers/>
      <w:suppressAutoHyphens/>
    </w:pPr>
    <w:rPr>
      <w:lang w:eastAsia="ar-SA"/>
    </w:rPr>
  </w:style>
  <w:style w:type="paragraph" w:styleId="Textedebulles">
    <w:name w:val="Balloon Text"/>
    <w:basedOn w:val="Normal"/>
    <w:link w:val="TextedebullesCar"/>
    <w:uiPriority w:val="99"/>
    <w:semiHidden/>
    <w:unhideWhenUsed/>
    <w:rsid w:val="000F1084"/>
    <w:rPr>
      <w:rFonts w:ascii="Tahoma" w:hAnsi="Tahoma" w:cs="Tahoma"/>
      <w:sz w:val="16"/>
      <w:szCs w:val="16"/>
    </w:rPr>
  </w:style>
  <w:style w:type="character" w:customStyle="1" w:styleId="TextedebullesCar">
    <w:name w:val="Texte de bulles Car"/>
    <w:link w:val="Textedebulles"/>
    <w:uiPriority w:val="99"/>
    <w:semiHidden/>
    <w:rsid w:val="000F1084"/>
    <w:rPr>
      <w:rFonts w:ascii="Tahoma" w:hAnsi="Tahoma" w:cs="Tahoma"/>
      <w:sz w:val="16"/>
      <w:szCs w:val="16"/>
    </w:rPr>
  </w:style>
  <w:style w:type="paragraph" w:customStyle="1" w:styleId="Standard">
    <w:name w:val="Standard"/>
    <w:rsid w:val="008A357B"/>
    <w:pPr>
      <w:widowControl w:val="0"/>
      <w:suppressAutoHyphens/>
      <w:autoSpaceDN w:val="0"/>
    </w:pPr>
    <w:rPr>
      <w:rFonts w:eastAsia="Andale Sans UI" w:cs="Tahoma"/>
      <w:kern w:val="3"/>
      <w:sz w:val="24"/>
      <w:szCs w:val="24"/>
      <w:lang w:val="de-DE" w:eastAsia="ja-JP" w:bidi="fa-IR"/>
    </w:rPr>
  </w:style>
  <w:style w:type="paragraph" w:customStyle="1" w:styleId="Footnote">
    <w:name w:val="Footnote"/>
    <w:basedOn w:val="Standard"/>
    <w:rsid w:val="008A357B"/>
    <w:pPr>
      <w:suppressLineNumbers/>
      <w:ind w:left="283" w:hanging="283"/>
    </w:pPr>
    <w:rPr>
      <w:sz w:val="20"/>
      <w:szCs w:val="20"/>
    </w:rPr>
  </w:style>
  <w:style w:type="character" w:customStyle="1" w:styleId="Caractresdenotedebasdepage">
    <w:name w:val="Caractères de note de bas de page"/>
    <w:rsid w:val="00A93E9E"/>
  </w:style>
  <w:style w:type="character" w:customStyle="1" w:styleId="combo1">
    <w:name w:val="combo1"/>
    <w:rsid w:val="00C50E28"/>
    <w:rPr>
      <w:vanish w:val="0"/>
      <w:webHidden w:val="0"/>
      <w:color w:val="000000"/>
      <w:shd w:val="clear" w:color="auto" w:fill="auto"/>
      <w:specVanish w:val="0"/>
    </w:rPr>
  </w:style>
  <w:style w:type="paragraph" w:customStyle="1" w:styleId="Default">
    <w:name w:val="Default"/>
    <w:rsid w:val="00520384"/>
    <w:pPr>
      <w:autoSpaceDE w:val="0"/>
      <w:autoSpaceDN w:val="0"/>
      <w:adjustRightInd w:val="0"/>
    </w:pPr>
    <w:rPr>
      <w:color w:val="000000"/>
      <w:sz w:val="24"/>
      <w:szCs w:val="24"/>
    </w:rPr>
  </w:style>
  <w:style w:type="paragraph" w:styleId="Textebrut">
    <w:name w:val="Plain Text"/>
    <w:basedOn w:val="Normal"/>
    <w:link w:val="TextebrutCar"/>
    <w:uiPriority w:val="99"/>
    <w:semiHidden/>
    <w:unhideWhenUsed/>
    <w:rsid w:val="00020375"/>
    <w:rPr>
      <w:rFonts w:ascii="Calibri" w:eastAsia="Calibri" w:hAnsi="Calibri"/>
      <w:sz w:val="22"/>
      <w:szCs w:val="21"/>
      <w:lang w:eastAsia="en-US"/>
    </w:rPr>
  </w:style>
  <w:style w:type="character" w:customStyle="1" w:styleId="TextebrutCar">
    <w:name w:val="Texte brut Car"/>
    <w:link w:val="Textebrut"/>
    <w:uiPriority w:val="99"/>
    <w:semiHidden/>
    <w:rsid w:val="00020375"/>
    <w:rPr>
      <w:rFonts w:ascii="Calibri" w:eastAsia="Calibri" w:hAnsi="Calibri"/>
      <w:sz w:val="22"/>
      <w:szCs w:val="21"/>
      <w:lang w:eastAsia="en-US"/>
    </w:rPr>
  </w:style>
  <w:style w:type="paragraph" w:styleId="Paragraphedeliste">
    <w:name w:val="List Paragraph"/>
    <w:basedOn w:val="Normal"/>
    <w:uiPriority w:val="34"/>
    <w:qFormat/>
    <w:rsid w:val="00EC0366"/>
    <w:pPr>
      <w:spacing w:after="200" w:line="276" w:lineRule="auto"/>
      <w:ind w:left="720"/>
      <w:contextualSpacing/>
    </w:pPr>
    <w:rPr>
      <w:rFonts w:ascii="Calibri" w:eastAsia="Calibri" w:hAnsi="Calibri"/>
      <w:sz w:val="22"/>
      <w:szCs w:val="22"/>
      <w:lang w:eastAsia="en-US"/>
    </w:rPr>
  </w:style>
  <w:style w:type="character" w:customStyle="1" w:styleId="hascaption">
    <w:name w:val="hascaption"/>
    <w:rsid w:val="00B86C96"/>
  </w:style>
  <w:style w:type="character" w:customStyle="1" w:styleId="st1">
    <w:name w:val="st1"/>
    <w:rsid w:val="0099170C"/>
  </w:style>
  <w:style w:type="paragraph" w:customStyle="1" w:styleId="Notedebasdepage1">
    <w:name w:val="Note de bas de page1"/>
    <w:basedOn w:val="Normal"/>
    <w:rsid w:val="00860213"/>
    <w:pPr>
      <w:widowControl w:val="0"/>
      <w:suppressLineNumbers/>
      <w:suppressAutoHyphens/>
      <w:spacing w:line="100" w:lineRule="atLeast"/>
      <w:ind w:left="283" w:hanging="283"/>
    </w:pPr>
    <w:rPr>
      <w:kern w:val="1"/>
      <w:sz w:val="20"/>
      <w:szCs w:val="20"/>
      <w:lang w:eastAsia="hi-IN" w:bidi="hi-IN"/>
    </w:rPr>
  </w:style>
  <w:style w:type="character" w:customStyle="1" w:styleId="st">
    <w:name w:val="st"/>
    <w:rsid w:val="00947CBD"/>
  </w:style>
  <w:style w:type="character" w:customStyle="1" w:styleId="uficommentbody">
    <w:name w:val="uficommentbody"/>
    <w:basedOn w:val="Policepardfaut"/>
    <w:rsid w:val="00545DB1"/>
  </w:style>
  <w:style w:type="character" w:customStyle="1" w:styleId="citation">
    <w:name w:val="citation"/>
    <w:basedOn w:val="Policepardfaut"/>
    <w:rsid w:val="00B01C9E"/>
  </w:style>
  <w:style w:type="character" w:customStyle="1" w:styleId="arial1">
    <w:name w:val="arial1"/>
    <w:basedOn w:val="Policepardfaut"/>
    <w:rsid w:val="0026506E"/>
  </w:style>
  <w:style w:type="paragraph" w:customStyle="1" w:styleId="m179761656809205148gmail-m-5034405241878797467gmail-corps">
    <w:name w:val="m_179761656809205148gmail-m_-5034405241878797467gmail-corps"/>
    <w:basedOn w:val="Normal"/>
    <w:rsid w:val="008951B4"/>
    <w:pPr>
      <w:spacing w:before="100" w:beforeAutospacing="1" w:after="100" w:afterAutospacing="1"/>
    </w:pPr>
  </w:style>
  <w:style w:type="paragraph" w:customStyle="1" w:styleId="m179761656809205148gmail-m-5034405241878797467gmail-pardfaut">
    <w:name w:val="m_179761656809205148gmail-m_-5034405241878797467gmail-pardfaut"/>
    <w:basedOn w:val="Normal"/>
    <w:rsid w:val="008951B4"/>
    <w:pPr>
      <w:spacing w:before="100" w:beforeAutospacing="1" w:after="100" w:afterAutospacing="1"/>
    </w:pPr>
  </w:style>
  <w:style w:type="character" w:customStyle="1" w:styleId="textexposedshow">
    <w:name w:val="text_exposed_show"/>
    <w:basedOn w:val="Policepardfaut"/>
    <w:rsid w:val="002E0D3C"/>
  </w:style>
  <w:style w:type="paragraph" w:customStyle="1" w:styleId="author">
    <w:name w:val="author"/>
    <w:basedOn w:val="Normal"/>
    <w:rsid w:val="00586CC5"/>
    <w:pPr>
      <w:spacing w:before="100" w:beforeAutospacing="1" w:after="100" w:afterAutospacing="1"/>
    </w:pPr>
  </w:style>
  <w:style w:type="character" w:customStyle="1" w:styleId="spipnoteref">
    <w:name w:val="spip_note_ref"/>
    <w:basedOn w:val="Policepardfaut"/>
    <w:rsid w:val="00EE5FE4"/>
  </w:style>
</w:styles>
</file>

<file path=word/webSettings.xml><?xml version="1.0" encoding="utf-8"?>
<w:webSettings xmlns:r="http://schemas.openxmlformats.org/officeDocument/2006/relationships" xmlns:w="http://schemas.openxmlformats.org/wordprocessingml/2006/main">
  <w:divs>
    <w:div w:id="10231784">
      <w:bodyDiv w:val="1"/>
      <w:marLeft w:val="0"/>
      <w:marRight w:val="0"/>
      <w:marTop w:val="0"/>
      <w:marBottom w:val="0"/>
      <w:divBdr>
        <w:top w:val="none" w:sz="0" w:space="0" w:color="auto"/>
        <w:left w:val="none" w:sz="0" w:space="0" w:color="auto"/>
        <w:bottom w:val="none" w:sz="0" w:space="0" w:color="auto"/>
        <w:right w:val="none" w:sz="0" w:space="0" w:color="auto"/>
      </w:divBdr>
      <w:divsChild>
        <w:div w:id="833493881">
          <w:marLeft w:val="0"/>
          <w:marRight w:val="0"/>
          <w:marTop w:val="0"/>
          <w:marBottom w:val="0"/>
          <w:divBdr>
            <w:top w:val="none" w:sz="0" w:space="0" w:color="auto"/>
            <w:left w:val="none" w:sz="0" w:space="0" w:color="auto"/>
            <w:bottom w:val="none" w:sz="0" w:space="0" w:color="auto"/>
            <w:right w:val="none" w:sz="0" w:space="0" w:color="auto"/>
          </w:divBdr>
        </w:div>
        <w:div w:id="1477525279">
          <w:marLeft w:val="0"/>
          <w:marRight w:val="0"/>
          <w:marTop w:val="0"/>
          <w:marBottom w:val="0"/>
          <w:divBdr>
            <w:top w:val="none" w:sz="0" w:space="0" w:color="auto"/>
            <w:left w:val="none" w:sz="0" w:space="0" w:color="auto"/>
            <w:bottom w:val="none" w:sz="0" w:space="0" w:color="auto"/>
            <w:right w:val="none" w:sz="0" w:space="0" w:color="auto"/>
          </w:divBdr>
        </w:div>
      </w:divsChild>
    </w:div>
    <w:div w:id="44566607">
      <w:bodyDiv w:val="1"/>
      <w:marLeft w:val="0"/>
      <w:marRight w:val="0"/>
      <w:marTop w:val="0"/>
      <w:marBottom w:val="0"/>
      <w:divBdr>
        <w:top w:val="none" w:sz="0" w:space="0" w:color="auto"/>
        <w:left w:val="none" w:sz="0" w:space="0" w:color="auto"/>
        <w:bottom w:val="none" w:sz="0" w:space="0" w:color="auto"/>
        <w:right w:val="none" w:sz="0" w:space="0" w:color="auto"/>
      </w:divBdr>
      <w:divsChild>
        <w:div w:id="790319510">
          <w:marLeft w:val="150"/>
          <w:marRight w:val="150"/>
          <w:marTop w:val="0"/>
          <w:marBottom w:val="150"/>
          <w:divBdr>
            <w:top w:val="none" w:sz="0" w:space="0" w:color="auto"/>
            <w:left w:val="none" w:sz="0" w:space="0" w:color="auto"/>
            <w:bottom w:val="none" w:sz="0" w:space="0" w:color="auto"/>
            <w:right w:val="none" w:sz="0" w:space="0" w:color="auto"/>
          </w:divBdr>
          <w:divsChild>
            <w:div w:id="1490444853">
              <w:marLeft w:val="2700"/>
              <w:marRight w:val="0"/>
              <w:marTop w:val="0"/>
              <w:marBottom w:val="0"/>
              <w:divBdr>
                <w:top w:val="none" w:sz="0" w:space="0" w:color="auto"/>
                <w:left w:val="none" w:sz="0" w:space="0" w:color="auto"/>
                <w:bottom w:val="none" w:sz="0" w:space="0" w:color="auto"/>
                <w:right w:val="none" w:sz="0" w:space="0" w:color="auto"/>
              </w:divBdr>
              <w:divsChild>
                <w:div w:id="254673365">
                  <w:marLeft w:val="0"/>
                  <w:marRight w:val="0"/>
                  <w:marTop w:val="0"/>
                  <w:marBottom w:val="0"/>
                  <w:divBdr>
                    <w:top w:val="single" w:sz="12" w:space="4" w:color="999999"/>
                    <w:left w:val="single" w:sz="6" w:space="4" w:color="999999"/>
                    <w:bottom w:val="single" w:sz="6" w:space="4" w:color="999999"/>
                    <w:right w:val="single" w:sz="6" w:space="4" w:color="999999"/>
                  </w:divBdr>
                  <w:divsChild>
                    <w:div w:id="216278843">
                      <w:marLeft w:val="0"/>
                      <w:marRight w:val="0"/>
                      <w:marTop w:val="0"/>
                      <w:marBottom w:val="0"/>
                      <w:divBdr>
                        <w:top w:val="none" w:sz="0" w:space="0" w:color="auto"/>
                        <w:left w:val="none" w:sz="0" w:space="0" w:color="auto"/>
                        <w:bottom w:val="none" w:sz="0" w:space="0" w:color="auto"/>
                        <w:right w:val="none" w:sz="0" w:space="0" w:color="auto"/>
                      </w:divBdr>
                      <w:divsChild>
                        <w:div w:id="73280127">
                          <w:marLeft w:val="0"/>
                          <w:marRight w:val="0"/>
                          <w:marTop w:val="0"/>
                          <w:marBottom w:val="0"/>
                          <w:divBdr>
                            <w:top w:val="none" w:sz="0" w:space="0" w:color="auto"/>
                            <w:left w:val="none" w:sz="0" w:space="0" w:color="auto"/>
                            <w:bottom w:val="none" w:sz="0" w:space="0" w:color="auto"/>
                            <w:right w:val="none" w:sz="0" w:space="0" w:color="auto"/>
                          </w:divBdr>
                        </w:div>
                        <w:div w:id="87778348">
                          <w:marLeft w:val="0"/>
                          <w:marRight w:val="0"/>
                          <w:marTop w:val="0"/>
                          <w:marBottom w:val="0"/>
                          <w:divBdr>
                            <w:top w:val="none" w:sz="0" w:space="0" w:color="auto"/>
                            <w:left w:val="none" w:sz="0" w:space="0" w:color="auto"/>
                            <w:bottom w:val="none" w:sz="0" w:space="0" w:color="auto"/>
                            <w:right w:val="none" w:sz="0" w:space="0" w:color="auto"/>
                          </w:divBdr>
                        </w:div>
                        <w:div w:id="187526505">
                          <w:marLeft w:val="0"/>
                          <w:marRight w:val="0"/>
                          <w:marTop w:val="0"/>
                          <w:marBottom w:val="0"/>
                          <w:divBdr>
                            <w:top w:val="none" w:sz="0" w:space="0" w:color="auto"/>
                            <w:left w:val="none" w:sz="0" w:space="0" w:color="auto"/>
                            <w:bottom w:val="none" w:sz="0" w:space="0" w:color="auto"/>
                            <w:right w:val="none" w:sz="0" w:space="0" w:color="auto"/>
                          </w:divBdr>
                        </w:div>
                        <w:div w:id="198978948">
                          <w:marLeft w:val="0"/>
                          <w:marRight w:val="0"/>
                          <w:marTop w:val="0"/>
                          <w:marBottom w:val="0"/>
                          <w:divBdr>
                            <w:top w:val="none" w:sz="0" w:space="0" w:color="auto"/>
                            <w:left w:val="none" w:sz="0" w:space="0" w:color="auto"/>
                            <w:bottom w:val="none" w:sz="0" w:space="0" w:color="auto"/>
                            <w:right w:val="none" w:sz="0" w:space="0" w:color="auto"/>
                          </w:divBdr>
                        </w:div>
                        <w:div w:id="706762198">
                          <w:marLeft w:val="0"/>
                          <w:marRight w:val="0"/>
                          <w:marTop w:val="0"/>
                          <w:marBottom w:val="0"/>
                          <w:divBdr>
                            <w:top w:val="none" w:sz="0" w:space="0" w:color="auto"/>
                            <w:left w:val="none" w:sz="0" w:space="0" w:color="auto"/>
                            <w:bottom w:val="none" w:sz="0" w:space="0" w:color="auto"/>
                            <w:right w:val="none" w:sz="0" w:space="0" w:color="auto"/>
                          </w:divBdr>
                        </w:div>
                        <w:div w:id="723142584">
                          <w:marLeft w:val="0"/>
                          <w:marRight w:val="0"/>
                          <w:marTop w:val="0"/>
                          <w:marBottom w:val="0"/>
                          <w:divBdr>
                            <w:top w:val="none" w:sz="0" w:space="0" w:color="auto"/>
                            <w:left w:val="none" w:sz="0" w:space="0" w:color="auto"/>
                            <w:bottom w:val="none" w:sz="0" w:space="0" w:color="auto"/>
                            <w:right w:val="none" w:sz="0" w:space="0" w:color="auto"/>
                          </w:divBdr>
                        </w:div>
                        <w:div w:id="759764416">
                          <w:marLeft w:val="0"/>
                          <w:marRight w:val="0"/>
                          <w:marTop w:val="0"/>
                          <w:marBottom w:val="0"/>
                          <w:divBdr>
                            <w:top w:val="none" w:sz="0" w:space="0" w:color="auto"/>
                            <w:left w:val="none" w:sz="0" w:space="0" w:color="auto"/>
                            <w:bottom w:val="none" w:sz="0" w:space="0" w:color="auto"/>
                            <w:right w:val="none" w:sz="0" w:space="0" w:color="auto"/>
                          </w:divBdr>
                        </w:div>
                        <w:div w:id="833688918">
                          <w:marLeft w:val="0"/>
                          <w:marRight w:val="0"/>
                          <w:marTop w:val="0"/>
                          <w:marBottom w:val="0"/>
                          <w:divBdr>
                            <w:top w:val="none" w:sz="0" w:space="0" w:color="auto"/>
                            <w:left w:val="none" w:sz="0" w:space="0" w:color="auto"/>
                            <w:bottom w:val="none" w:sz="0" w:space="0" w:color="auto"/>
                            <w:right w:val="none" w:sz="0" w:space="0" w:color="auto"/>
                          </w:divBdr>
                        </w:div>
                        <w:div w:id="917329808">
                          <w:marLeft w:val="0"/>
                          <w:marRight w:val="0"/>
                          <w:marTop w:val="0"/>
                          <w:marBottom w:val="0"/>
                          <w:divBdr>
                            <w:top w:val="none" w:sz="0" w:space="0" w:color="auto"/>
                            <w:left w:val="none" w:sz="0" w:space="0" w:color="auto"/>
                            <w:bottom w:val="none" w:sz="0" w:space="0" w:color="auto"/>
                            <w:right w:val="none" w:sz="0" w:space="0" w:color="auto"/>
                          </w:divBdr>
                        </w:div>
                        <w:div w:id="1012950898">
                          <w:marLeft w:val="0"/>
                          <w:marRight w:val="0"/>
                          <w:marTop w:val="0"/>
                          <w:marBottom w:val="0"/>
                          <w:divBdr>
                            <w:top w:val="none" w:sz="0" w:space="0" w:color="auto"/>
                            <w:left w:val="none" w:sz="0" w:space="0" w:color="auto"/>
                            <w:bottom w:val="none" w:sz="0" w:space="0" w:color="auto"/>
                            <w:right w:val="none" w:sz="0" w:space="0" w:color="auto"/>
                          </w:divBdr>
                        </w:div>
                        <w:div w:id="1190946272">
                          <w:marLeft w:val="0"/>
                          <w:marRight w:val="0"/>
                          <w:marTop w:val="0"/>
                          <w:marBottom w:val="0"/>
                          <w:divBdr>
                            <w:top w:val="none" w:sz="0" w:space="0" w:color="auto"/>
                            <w:left w:val="none" w:sz="0" w:space="0" w:color="auto"/>
                            <w:bottom w:val="none" w:sz="0" w:space="0" w:color="auto"/>
                            <w:right w:val="none" w:sz="0" w:space="0" w:color="auto"/>
                          </w:divBdr>
                        </w:div>
                        <w:div w:id="1317147454">
                          <w:marLeft w:val="0"/>
                          <w:marRight w:val="0"/>
                          <w:marTop w:val="0"/>
                          <w:marBottom w:val="0"/>
                          <w:divBdr>
                            <w:top w:val="none" w:sz="0" w:space="0" w:color="auto"/>
                            <w:left w:val="none" w:sz="0" w:space="0" w:color="auto"/>
                            <w:bottom w:val="none" w:sz="0" w:space="0" w:color="auto"/>
                            <w:right w:val="none" w:sz="0" w:space="0" w:color="auto"/>
                          </w:divBdr>
                        </w:div>
                        <w:div w:id="1335651460">
                          <w:marLeft w:val="0"/>
                          <w:marRight w:val="0"/>
                          <w:marTop w:val="0"/>
                          <w:marBottom w:val="0"/>
                          <w:divBdr>
                            <w:top w:val="none" w:sz="0" w:space="0" w:color="auto"/>
                            <w:left w:val="none" w:sz="0" w:space="0" w:color="auto"/>
                            <w:bottom w:val="none" w:sz="0" w:space="0" w:color="auto"/>
                            <w:right w:val="none" w:sz="0" w:space="0" w:color="auto"/>
                          </w:divBdr>
                        </w:div>
                        <w:div w:id="1368799314">
                          <w:marLeft w:val="0"/>
                          <w:marRight w:val="0"/>
                          <w:marTop w:val="0"/>
                          <w:marBottom w:val="0"/>
                          <w:divBdr>
                            <w:top w:val="none" w:sz="0" w:space="0" w:color="auto"/>
                            <w:left w:val="none" w:sz="0" w:space="0" w:color="auto"/>
                            <w:bottom w:val="none" w:sz="0" w:space="0" w:color="auto"/>
                            <w:right w:val="none" w:sz="0" w:space="0" w:color="auto"/>
                          </w:divBdr>
                        </w:div>
                        <w:div w:id="1525291269">
                          <w:marLeft w:val="0"/>
                          <w:marRight w:val="0"/>
                          <w:marTop w:val="0"/>
                          <w:marBottom w:val="0"/>
                          <w:divBdr>
                            <w:top w:val="none" w:sz="0" w:space="0" w:color="auto"/>
                            <w:left w:val="none" w:sz="0" w:space="0" w:color="auto"/>
                            <w:bottom w:val="none" w:sz="0" w:space="0" w:color="auto"/>
                            <w:right w:val="none" w:sz="0" w:space="0" w:color="auto"/>
                          </w:divBdr>
                        </w:div>
                        <w:div w:id="1526358778">
                          <w:marLeft w:val="0"/>
                          <w:marRight w:val="0"/>
                          <w:marTop w:val="0"/>
                          <w:marBottom w:val="0"/>
                          <w:divBdr>
                            <w:top w:val="none" w:sz="0" w:space="0" w:color="auto"/>
                            <w:left w:val="none" w:sz="0" w:space="0" w:color="auto"/>
                            <w:bottom w:val="none" w:sz="0" w:space="0" w:color="auto"/>
                            <w:right w:val="none" w:sz="0" w:space="0" w:color="auto"/>
                          </w:divBdr>
                        </w:div>
                        <w:div w:id="1681809023">
                          <w:marLeft w:val="0"/>
                          <w:marRight w:val="0"/>
                          <w:marTop w:val="0"/>
                          <w:marBottom w:val="0"/>
                          <w:divBdr>
                            <w:top w:val="none" w:sz="0" w:space="0" w:color="auto"/>
                            <w:left w:val="none" w:sz="0" w:space="0" w:color="auto"/>
                            <w:bottom w:val="none" w:sz="0" w:space="0" w:color="auto"/>
                            <w:right w:val="none" w:sz="0" w:space="0" w:color="auto"/>
                          </w:divBdr>
                        </w:div>
                        <w:div w:id="1874226669">
                          <w:marLeft w:val="0"/>
                          <w:marRight w:val="0"/>
                          <w:marTop w:val="0"/>
                          <w:marBottom w:val="0"/>
                          <w:divBdr>
                            <w:top w:val="none" w:sz="0" w:space="0" w:color="auto"/>
                            <w:left w:val="none" w:sz="0" w:space="0" w:color="auto"/>
                            <w:bottom w:val="none" w:sz="0" w:space="0" w:color="auto"/>
                            <w:right w:val="none" w:sz="0" w:space="0" w:color="auto"/>
                          </w:divBdr>
                        </w:div>
                        <w:div w:id="1896427895">
                          <w:marLeft w:val="0"/>
                          <w:marRight w:val="0"/>
                          <w:marTop w:val="0"/>
                          <w:marBottom w:val="0"/>
                          <w:divBdr>
                            <w:top w:val="none" w:sz="0" w:space="0" w:color="auto"/>
                            <w:left w:val="none" w:sz="0" w:space="0" w:color="auto"/>
                            <w:bottom w:val="none" w:sz="0" w:space="0" w:color="auto"/>
                            <w:right w:val="none" w:sz="0" w:space="0" w:color="auto"/>
                          </w:divBdr>
                        </w:div>
                        <w:div w:id="1904489883">
                          <w:marLeft w:val="0"/>
                          <w:marRight w:val="0"/>
                          <w:marTop w:val="0"/>
                          <w:marBottom w:val="0"/>
                          <w:divBdr>
                            <w:top w:val="none" w:sz="0" w:space="0" w:color="auto"/>
                            <w:left w:val="none" w:sz="0" w:space="0" w:color="auto"/>
                            <w:bottom w:val="none" w:sz="0" w:space="0" w:color="auto"/>
                            <w:right w:val="none" w:sz="0" w:space="0" w:color="auto"/>
                          </w:divBdr>
                        </w:div>
                        <w:div w:id="19555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1013">
      <w:bodyDiv w:val="1"/>
      <w:marLeft w:val="0"/>
      <w:marRight w:val="0"/>
      <w:marTop w:val="0"/>
      <w:marBottom w:val="0"/>
      <w:divBdr>
        <w:top w:val="none" w:sz="0" w:space="0" w:color="auto"/>
        <w:left w:val="none" w:sz="0" w:space="0" w:color="auto"/>
        <w:bottom w:val="none" w:sz="0" w:space="0" w:color="auto"/>
        <w:right w:val="none" w:sz="0" w:space="0" w:color="auto"/>
      </w:divBdr>
      <w:divsChild>
        <w:div w:id="1656446526">
          <w:marLeft w:val="0"/>
          <w:marRight w:val="0"/>
          <w:marTop w:val="0"/>
          <w:marBottom w:val="0"/>
          <w:divBdr>
            <w:top w:val="none" w:sz="0" w:space="0" w:color="auto"/>
            <w:left w:val="none" w:sz="0" w:space="0" w:color="auto"/>
            <w:bottom w:val="none" w:sz="0" w:space="0" w:color="auto"/>
            <w:right w:val="none" w:sz="0" w:space="0" w:color="auto"/>
          </w:divBdr>
          <w:divsChild>
            <w:div w:id="909852612">
              <w:marLeft w:val="0"/>
              <w:marRight w:val="0"/>
              <w:marTop w:val="0"/>
              <w:marBottom w:val="0"/>
              <w:divBdr>
                <w:top w:val="none" w:sz="0" w:space="0" w:color="auto"/>
                <w:left w:val="single" w:sz="4" w:space="0" w:color="336699"/>
                <w:bottom w:val="none" w:sz="0" w:space="0" w:color="auto"/>
                <w:right w:val="single" w:sz="4" w:space="0" w:color="336699"/>
              </w:divBdr>
              <w:divsChild>
                <w:div w:id="1793094826">
                  <w:marLeft w:val="0"/>
                  <w:marRight w:val="0"/>
                  <w:marTop w:val="0"/>
                  <w:marBottom w:val="0"/>
                  <w:divBdr>
                    <w:top w:val="none" w:sz="0" w:space="0" w:color="auto"/>
                    <w:left w:val="single" w:sz="4" w:space="0" w:color="336699"/>
                    <w:bottom w:val="none" w:sz="0" w:space="0" w:color="auto"/>
                    <w:right w:val="single" w:sz="4" w:space="0" w:color="336699"/>
                  </w:divBdr>
                  <w:divsChild>
                    <w:div w:id="1822499865">
                      <w:marLeft w:val="0"/>
                      <w:marRight w:val="0"/>
                      <w:marTop w:val="0"/>
                      <w:marBottom w:val="0"/>
                      <w:divBdr>
                        <w:top w:val="none" w:sz="0" w:space="0" w:color="auto"/>
                        <w:left w:val="none" w:sz="0" w:space="0" w:color="auto"/>
                        <w:bottom w:val="none" w:sz="0" w:space="0" w:color="auto"/>
                        <w:right w:val="none" w:sz="0" w:space="0" w:color="auto"/>
                      </w:divBdr>
                      <w:divsChild>
                        <w:div w:id="210659311">
                          <w:marLeft w:val="0"/>
                          <w:marRight w:val="0"/>
                          <w:marTop w:val="0"/>
                          <w:marBottom w:val="0"/>
                          <w:divBdr>
                            <w:top w:val="none" w:sz="0" w:space="0" w:color="auto"/>
                            <w:left w:val="none" w:sz="0" w:space="0" w:color="auto"/>
                            <w:bottom w:val="none" w:sz="0" w:space="0" w:color="auto"/>
                            <w:right w:val="none" w:sz="0" w:space="0" w:color="auto"/>
                          </w:divBdr>
                          <w:divsChild>
                            <w:div w:id="1415543500">
                              <w:marLeft w:val="0"/>
                              <w:marRight w:val="0"/>
                              <w:marTop w:val="0"/>
                              <w:marBottom w:val="0"/>
                              <w:divBdr>
                                <w:top w:val="none" w:sz="0" w:space="0" w:color="auto"/>
                                <w:left w:val="none" w:sz="0" w:space="0" w:color="auto"/>
                                <w:bottom w:val="none" w:sz="0" w:space="0" w:color="auto"/>
                                <w:right w:val="none" w:sz="0" w:space="0" w:color="auto"/>
                              </w:divBdr>
                              <w:divsChild>
                                <w:div w:id="1261839575">
                                  <w:marLeft w:val="0"/>
                                  <w:marRight w:val="0"/>
                                  <w:marTop w:val="0"/>
                                  <w:marBottom w:val="0"/>
                                  <w:divBdr>
                                    <w:top w:val="none" w:sz="0" w:space="0" w:color="auto"/>
                                    <w:left w:val="single" w:sz="4" w:space="0" w:color="336699"/>
                                    <w:bottom w:val="none" w:sz="0" w:space="0" w:color="auto"/>
                                    <w:right w:val="single" w:sz="4" w:space="0" w:color="336699"/>
                                  </w:divBdr>
                                  <w:divsChild>
                                    <w:div w:id="159977235">
                                      <w:marLeft w:val="0"/>
                                      <w:marRight w:val="0"/>
                                      <w:marTop w:val="0"/>
                                      <w:marBottom w:val="0"/>
                                      <w:divBdr>
                                        <w:top w:val="none" w:sz="0" w:space="0" w:color="auto"/>
                                        <w:left w:val="none" w:sz="0" w:space="0" w:color="auto"/>
                                        <w:bottom w:val="none" w:sz="0" w:space="0" w:color="auto"/>
                                        <w:right w:val="none" w:sz="0" w:space="0" w:color="auto"/>
                                      </w:divBdr>
                                      <w:divsChild>
                                        <w:div w:id="1667636089">
                                          <w:marLeft w:val="0"/>
                                          <w:marRight w:val="120"/>
                                          <w:marTop w:val="0"/>
                                          <w:marBottom w:val="0"/>
                                          <w:divBdr>
                                            <w:top w:val="none" w:sz="0" w:space="0" w:color="auto"/>
                                            <w:left w:val="none" w:sz="0" w:space="0" w:color="auto"/>
                                            <w:bottom w:val="none" w:sz="0" w:space="0" w:color="auto"/>
                                            <w:right w:val="none" w:sz="0" w:space="0" w:color="auto"/>
                                          </w:divBdr>
                                        </w:div>
                                      </w:divsChild>
                                    </w:div>
                                    <w:div w:id="191841234">
                                      <w:marLeft w:val="12"/>
                                      <w:marRight w:val="12"/>
                                      <w:marTop w:val="12"/>
                                      <w:marBottom w:val="12"/>
                                      <w:divBdr>
                                        <w:top w:val="none" w:sz="0" w:space="0" w:color="auto"/>
                                        <w:left w:val="none" w:sz="0" w:space="0" w:color="auto"/>
                                        <w:bottom w:val="none" w:sz="0" w:space="0" w:color="auto"/>
                                        <w:right w:val="none" w:sz="0" w:space="0" w:color="auto"/>
                                      </w:divBdr>
                                    </w:div>
                                  </w:divsChild>
                                </w:div>
                                <w:div w:id="1853953444">
                                  <w:marLeft w:val="0"/>
                                  <w:marRight w:val="0"/>
                                  <w:marTop w:val="0"/>
                                  <w:marBottom w:val="0"/>
                                  <w:divBdr>
                                    <w:top w:val="none" w:sz="0" w:space="0" w:color="auto"/>
                                    <w:left w:val="single" w:sz="4" w:space="0" w:color="336699"/>
                                    <w:bottom w:val="none" w:sz="0" w:space="0" w:color="auto"/>
                                    <w:right w:val="single" w:sz="4" w:space="0" w:color="336699"/>
                                  </w:divBdr>
                                  <w:divsChild>
                                    <w:div w:id="43870045">
                                      <w:marLeft w:val="12"/>
                                      <w:marRight w:val="12"/>
                                      <w:marTop w:val="12"/>
                                      <w:marBottom w:val="12"/>
                                      <w:divBdr>
                                        <w:top w:val="none" w:sz="0" w:space="0" w:color="auto"/>
                                        <w:left w:val="none" w:sz="0" w:space="0" w:color="auto"/>
                                        <w:bottom w:val="none" w:sz="0" w:space="0" w:color="auto"/>
                                        <w:right w:val="none" w:sz="0" w:space="0" w:color="auto"/>
                                      </w:divBdr>
                                    </w:div>
                                    <w:div w:id="170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31505">
      <w:bodyDiv w:val="1"/>
      <w:marLeft w:val="0"/>
      <w:marRight w:val="0"/>
      <w:marTop w:val="0"/>
      <w:marBottom w:val="0"/>
      <w:divBdr>
        <w:top w:val="none" w:sz="0" w:space="0" w:color="auto"/>
        <w:left w:val="none" w:sz="0" w:space="0" w:color="auto"/>
        <w:bottom w:val="none" w:sz="0" w:space="0" w:color="auto"/>
        <w:right w:val="none" w:sz="0" w:space="0" w:color="auto"/>
      </w:divBdr>
      <w:divsChild>
        <w:div w:id="1886258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83964">
      <w:bodyDiv w:val="1"/>
      <w:marLeft w:val="0"/>
      <w:marRight w:val="0"/>
      <w:marTop w:val="0"/>
      <w:marBottom w:val="0"/>
      <w:divBdr>
        <w:top w:val="none" w:sz="0" w:space="0" w:color="auto"/>
        <w:left w:val="none" w:sz="0" w:space="8" w:color="auto"/>
        <w:bottom w:val="none" w:sz="0" w:space="0" w:color="auto"/>
        <w:right w:val="none" w:sz="0" w:space="8" w:color="auto"/>
      </w:divBdr>
      <w:divsChild>
        <w:div w:id="1849099481">
          <w:marLeft w:val="0"/>
          <w:marRight w:val="0"/>
          <w:marTop w:val="0"/>
          <w:marBottom w:val="0"/>
          <w:divBdr>
            <w:top w:val="none" w:sz="0" w:space="0" w:color="auto"/>
            <w:left w:val="none" w:sz="0" w:space="8" w:color="auto"/>
            <w:bottom w:val="none" w:sz="0" w:space="0" w:color="auto"/>
            <w:right w:val="none" w:sz="0" w:space="8" w:color="auto"/>
          </w:divBdr>
          <w:divsChild>
            <w:div w:id="217515041">
              <w:marLeft w:val="15"/>
              <w:marRight w:val="0"/>
              <w:marTop w:val="15"/>
              <w:marBottom w:val="0"/>
              <w:divBdr>
                <w:top w:val="single" w:sz="6" w:space="2" w:color="949494"/>
                <w:left w:val="single" w:sz="6" w:space="5" w:color="949494"/>
                <w:bottom w:val="single" w:sz="2" w:space="0" w:color="949494"/>
                <w:right w:val="single" w:sz="2" w:space="0" w:color="949494"/>
              </w:divBdr>
              <w:divsChild>
                <w:div w:id="413549520">
                  <w:marLeft w:val="0"/>
                  <w:marRight w:val="0"/>
                  <w:marTop w:val="0"/>
                  <w:marBottom w:val="0"/>
                  <w:divBdr>
                    <w:top w:val="none" w:sz="0" w:space="0" w:color="auto"/>
                    <w:left w:val="none" w:sz="0" w:space="8" w:color="auto"/>
                    <w:bottom w:val="none" w:sz="0" w:space="0" w:color="auto"/>
                    <w:right w:val="none" w:sz="0" w:space="8" w:color="auto"/>
                  </w:divBdr>
                  <w:divsChild>
                    <w:div w:id="389501168">
                      <w:marLeft w:val="0"/>
                      <w:marRight w:val="0"/>
                      <w:marTop w:val="0"/>
                      <w:marBottom w:val="0"/>
                      <w:divBdr>
                        <w:top w:val="none" w:sz="0" w:space="0" w:color="auto"/>
                        <w:left w:val="none" w:sz="0" w:space="8" w:color="auto"/>
                        <w:bottom w:val="none" w:sz="0" w:space="0" w:color="auto"/>
                        <w:right w:val="none" w:sz="0" w:space="8" w:color="auto"/>
                      </w:divBdr>
                      <w:divsChild>
                        <w:div w:id="476650662">
                          <w:marLeft w:val="15"/>
                          <w:marRight w:val="0"/>
                          <w:marTop w:val="15"/>
                          <w:marBottom w:val="0"/>
                          <w:divBdr>
                            <w:top w:val="single" w:sz="6" w:space="2" w:color="949494"/>
                            <w:left w:val="single" w:sz="6" w:space="5" w:color="949494"/>
                            <w:bottom w:val="single" w:sz="2" w:space="0" w:color="949494"/>
                            <w:right w:val="single" w:sz="2" w:space="0" w:color="949494"/>
                          </w:divBdr>
                          <w:divsChild>
                            <w:div w:id="123466017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97547553">
      <w:bodyDiv w:val="1"/>
      <w:marLeft w:val="0"/>
      <w:marRight w:val="0"/>
      <w:marTop w:val="0"/>
      <w:marBottom w:val="0"/>
      <w:divBdr>
        <w:top w:val="none" w:sz="0" w:space="0" w:color="auto"/>
        <w:left w:val="none" w:sz="0" w:space="0" w:color="auto"/>
        <w:bottom w:val="none" w:sz="0" w:space="0" w:color="auto"/>
        <w:right w:val="none" w:sz="0" w:space="0" w:color="auto"/>
      </w:divBdr>
    </w:div>
    <w:div w:id="229510985">
      <w:bodyDiv w:val="1"/>
      <w:marLeft w:val="0"/>
      <w:marRight w:val="0"/>
      <w:marTop w:val="0"/>
      <w:marBottom w:val="0"/>
      <w:divBdr>
        <w:top w:val="none" w:sz="0" w:space="0" w:color="auto"/>
        <w:left w:val="none" w:sz="0" w:space="0" w:color="auto"/>
        <w:bottom w:val="none" w:sz="0" w:space="0" w:color="auto"/>
        <w:right w:val="none" w:sz="0" w:space="0" w:color="auto"/>
      </w:divBdr>
    </w:div>
    <w:div w:id="266237892">
      <w:bodyDiv w:val="1"/>
      <w:marLeft w:val="0"/>
      <w:marRight w:val="0"/>
      <w:marTop w:val="0"/>
      <w:marBottom w:val="0"/>
      <w:divBdr>
        <w:top w:val="none" w:sz="0" w:space="0" w:color="auto"/>
        <w:left w:val="none" w:sz="0" w:space="5" w:color="auto"/>
        <w:bottom w:val="none" w:sz="0" w:space="0" w:color="auto"/>
        <w:right w:val="none" w:sz="0" w:space="5" w:color="auto"/>
      </w:divBdr>
      <w:divsChild>
        <w:div w:id="260069459">
          <w:marLeft w:val="0"/>
          <w:marRight w:val="0"/>
          <w:marTop w:val="0"/>
          <w:marBottom w:val="0"/>
          <w:divBdr>
            <w:top w:val="none" w:sz="0" w:space="0" w:color="auto"/>
            <w:left w:val="none" w:sz="0" w:space="5" w:color="auto"/>
            <w:bottom w:val="none" w:sz="0" w:space="0" w:color="auto"/>
            <w:right w:val="none" w:sz="0" w:space="5" w:color="auto"/>
          </w:divBdr>
          <w:divsChild>
            <w:div w:id="748424343">
              <w:marLeft w:val="10"/>
              <w:marRight w:val="0"/>
              <w:marTop w:val="10"/>
              <w:marBottom w:val="0"/>
              <w:divBdr>
                <w:top w:val="single" w:sz="4" w:space="2" w:color="949494"/>
                <w:left w:val="single" w:sz="4" w:space="4" w:color="949494"/>
                <w:bottom w:val="single" w:sz="2" w:space="0" w:color="949494"/>
                <w:right w:val="single" w:sz="2" w:space="0" w:color="949494"/>
              </w:divBdr>
              <w:divsChild>
                <w:div w:id="211692545">
                  <w:marLeft w:val="0"/>
                  <w:marRight w:val="0"/>
                  <w:marTop w:val="0"/>
                  <w:marBottom w:val="0"/>
                  <w:divBdr>
                    <w:top w:val="none" w:sz="0" w:space="0" w:color="auto"/>
                    <w:left w:val="none" w:sz="0" w:space="5" w:color="auto"/>
                    <w:bottom w:val="none" w:sz="0" w:space="0" w:color="auto"/>
                    <w:right w:val="none" w:sz="0" w:space="5" w:color="auto"/>
                  </w:divBdr>
                  <w:divsChild>
                    <w:div w:id="453869157">
                      <w:marLeft w:val="0"/>
                      <w:marRight w:val="0"/>
                      <w:marTop w:val="0"/>
                      <w:marBottom w:val="0"/>
                      <w:divBdr>
                        <w:top w:val="none" w:sz="0" w:space="0" w:color="auto"/>
                        <w:left w:val="none" w:sz="0" w:space="5" w:color="auto"/>
                        <w:bottom w:val="none" w:sz="0" w:space="0" w:color="auto"/>
                        <w:right w:val="none" w:sz="0" w:space="5" w:color="auto"/>
                      </w:divBdr>
                      <w:divsChild>
                        <w:div w:id="1584026047">
                          <w:marLeft w:val="10"/>
                          <w:marRight w:val="0"/>
                          <w:marTop w:val="10"/>
                          <w:marBottom w:val="0"/>
                          <w:divBdr>
                            <w:top w:val="single" w:sz="4" w:space="2" w:color="949494"/>
                            <w:left w:val="single" w:sz="4" w:space="4" w:color="949494"/>
                            <w:bottom w:val="single" w:sz="2" w:space="0" w:color="949494"/>
                            <w:right w:val="single" w:sz="2" w:space="0" w:color="949494"/>
                          </w:divBdr>
                        </w:div>
                      </w:divsChild>
                    </w:div>
                  </w:divsChild>
                </w:div>
              </w:divsChild>
            </w:div>
          </w:divsChild>
        </w:div>
      </w:divsChild>
    </w:div>
    <w:div w:id="276103699">
      <w:bodyDiv w:val="1"/>
      <w:marLeft w:val="0"/>
      <w:marRight w:val="0"/>
      <w:marTop w:val="0"/>
      <w:marBottom w:val="0"/>
      <w:divBdr>
        <w:top w:val="none" w:sz="0" w:space="0" w:color="auto"/>
        <w:left w:val="none" w:sz="0" w:space="0" w:color="auto"/>
        <w:bottom w:val="none" w:sz="0" w:space="0" w:color="auto"/>
        <w:right w:val="none" w:sz="0" w:space="0" w:color="auto"/>
      </w:divBdr>
    </w:div>
    <w:div w:id="296225066">
      <w:bodyDiv w:val="1"/>
      <w:marLeft w:val="0"/>
      <w:marRight w:val="0"/>
      <w:marTop w:val="0"/>
      <w:marBottom w:val="0"/>
      <w:divBdr>
        <w:top w:val="none" w:sz="0" w:space="0" w:color="auto"/>
        <w:left w:val="none" w:sz="0" w:space="0" w:color="auto"/>
        <w:bottom w:val="none" w:sz="0" w:space="0" w:color="auto"/>
        <w:right w:val="none" w:sz="0" w:space="0" w:color="auto"/>
      </w:divBdr>
      <w:divsChild>
        <w:div w:id="1933851796">
          <w:marLeft w:val="0"/>
          <w:marRight w:val="0"/>
          <w:marTop w:val="0"/>
          <w:marBottom w:val="0"/>
          <w:divBdr>
            <w:top w:val="none" w:sz="0" w:space="0" w:color="auto"/>
            <w:left w:val="none" w:sz="0" w:space="0" w:color="auto"/>
            <w:bottom w:val="none" w:sz="0" w:space="0" w:color="auto"/>
            <w:right w:val="none" w:sz="0" w:space="0" w:color="auto"/>
          </w:divBdr>
          <w:divsChild>
            <w:div w:id="1476605161">
              <w:marLeft w:val="0"/>
              <w:marRight w:val="0"/>
              <w:marTop w:val="0"/>
              <w:marBottom w:val="0"/>
              <w:divBdr>
                <w:top w:val="none" w:sz="0" w:space="0" w:color="auto"/>
                <w:left w:val="none" w:sz="0" w:space="0" w:color="auto"/>
                <w:bottom w:val="none" w:sz="0" w:space="0" w:color="auto"/>
                <w:right w:val="none" w:sz="0" w:space="0" w:color="auto"/>
              </w:divBdr>
              <w:divsChild>
                <w:div w:id="1531994791">
                  <w:marLeft w:val="0"/>
                  <w:marRight w:val="0"/>
                  <w:marTop w:val="0"/>
                  <w:marBottom w:val="0"/>
                  <w:divBdr>
                    <w:top w:val="none" w:sz="0" w:space="0" w:color="auto"/>
                    <w:left w:val="none" w:sz="0" w:space="0" w:color="auto"/>
                    <w:bottom w:val="none" w:sz="0" w:space="0" w:color="auto"/>
                    <w:right w:val="none" w:sz="0" w:space="0" w:color="auto"/>
                  </w:divBdr>
                  <w:divsChild>
                    <w:div w:id="363481092">
                      <w:marLeft w:val="0"/>
                      <w:marRight w:val="0"/>
                      <w:marTop w:val="0"/>
                      <w:marBottom w:val="0"/>
                      <w:divBdr>
                        <w:top w:val="none" w:sz="0" w:space="0" w:color="auto"/>
                        <w:left w:val="none" w:sz="0" w:space="0" w:color="auto"/>
                        <w:bottom w:val="none" w:sz="0" w:space="0" w:color="auto"/>
                        <w:right w:val="none" w:sz="0" w:space="0" w:color="auto"/>
                      </w:divBdr>
                      <w:divsChild>
                        <w:div w:id="1670210971">
                          <w:marLeft w:val="0"/>
                          <w:marRight w:val="0"/>
                          <w:marTop w:val="0"/>
                          <w:marBottom w:val="0"/>
                          <w:divBdr>
                            <w:top w:val="none" w:sz="0" w:space="0" w:color="auto"/>
                            <w:left w:val="none" w:sz="0" w:space="0" w:color="auto"/>
                            <w:bottom w:val="none" w:sz="0" w:space="0" w:color="auto"/>
                            <w:right w:val="none" w:sz="0" w:space="0" w:color="auto"/>
                          </w:divBdr>
                          <w:divsChild>
                            <w:div w:id="1143547352">
                              <w:marLeft w:val="0"/>
                              <w:marRight w:val="0"/>
                              <w:marTop w:val="0"/>
                              <w:marBottom w:val="0"/>
                              <w:divBdr>
                                <w:top w:val="none" w:sz="0" w:space="0" w:color="auto"/>
                                <w:left w:val="none" w:sz="0" w:space="0" w:color="auto"/>
                                <w:bottom w:val="none" w:sz="0" w:space="0" w:color="auto"/>
                                <w:right w:val="none" w:sz="0" w:space="0" w:color="auto"/>
                              </w:divBdr>
                              <w:divsChild>
                                <w:div w:id="459304122">
                                  <w:marLeft w:val="0"/>
                                  <w:marRight w:val="0"/>
                                  <w:marTop w:val="0"/>
                                  <w:marBottom w:val="0"/>
                                  <w:divBdr>
                                    <w:top w:val="none" w:sz="0" w:space="0" w:color="auto"/>
                                    <w:left w:val="none" w:sz="0" w:space="0" w:color="auto"/>
                                    <w:bottom w:val="none" w:sz="0" w:space="0" w:color="auto"/>
                                    <w:right w:val="none" w:sz="0" w:space="0" w:color="auto"/>
                                  </w:divBdr>
                                  <w:divsChild>
                                    <w:div w:id="1642342540">
                                      <w:marLeft w:val="0"/>
                                      <w:marRight w:val="0"/>
                                      <w:marTop w:val="0"/>
                                      <w:marBottom w:val="0"/>
                                      <w:divBdr>
                                        <w:top w:val="none" w:sz="0" w:space="0" w:color="auto"/>
                                        <w:left w:val="none" w:sz="0" w:space="0" w:color="auto"/>
                                        <w:bottom w:val="none" w:sz="0" w:space="0" w:color="auto"/>
                                        <w:right w:val="none" w:sz="0" w:space="0" w:color="auto"/>
                                      </w:divBdr>
                                      <w:divsChild>
                                        <w:div w:id="17482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977277">
      <w:bodyDiv w:val="1"/>
      <w:marLeft w:val="0"/>
      <w:marRight w:val="0"/>
      <w:marTop w:val="0"/>
      <w:marBottom w:val="0"/>
      <w:divBdr>
        <w:top w:val="none" w:sz="0" w:space="0" w:color="auto"/>
        <w:left w:val="none" w:sz="0" w:space="0" w:color="auto"/>
        <w:bottom w:val="none" w:sz="0" w:space="0" w:color="auto"/>
        <w:right w:val="none" w:sz="0" w:space="0" w:color="auto"/>
      </w:divBdr>
      <w:divsChild>
        <w:div w:id="1186358960">
          <w:marLeft w:val="0"/>
          <w:marRight w:val="0"/>
          <w:marTop w:val="0"/>
          <w:marBottom w:val="0"/>
          <w:divBdr>
            <w:top w:val="none" w:sz="0" w:space="0" w:color="auto"/>
            <w:left w:val="none" w:sz="0" w:space="0" w:color="auto"/>
            <w:bottom w:val="none" w:sz="0" w:space="0" w:color="auto"/>
            <w:right w:val="none" w:sz="0" w:space="0" w:color="auto"/>
          </w:divBdr>
        </w:div>
      </w:divsChild>
    </w:div>
    <w:div w:id="335544577">
      <w:bodyDiv w:val="1"/>
      <w:marLeft w:val="0"/>
      <w:marRight w:val="0"/>
      <w:marTop w:val="0"/>
      <w:marBottom w:val="0"/>
      <w:divBdr>
        <w:top w:val="none" w:sz="0" w:space="0" w:color="auto"/>
        <w:left w:val="none" w:sz="0" w:space="0" w:color="auto"/>
        <w:bottom w:val="none" w:sz="0" w:space="0" w:color="auto"/>
        <w:right w:val="none" w:sz="0" w:space="0" w:color="auto"/>
      </w:divBdr>
    </w:div>
    <w:div w:id="335691868">
      <w:bodyDiv w:val="1"/>
      <w:marLeft w:val="0"/>
      <w:marRight w:val="0"/>
      <w:marTop w:val="0"/>
      <w:marBottom w:val="0"/>
      <w:divBdr>
        <w:top w:val="none" w:sz="0" w:space="0" w:color="auto"/>
        <w:left w:val="none" w:sz="0" w:space="0" w:color="auto"/>
        <w:bottom w:val="none" w:sz="0" w:space="0" w:color="auto"/>
        <w:right w:val="none" w:sz="0" w:space="0" w:color="auto"/>
      </w:divBdr>
      <w:divsChild>
        <w:div w:id="1594312759">
          <w:marLeft w:val="0"/>
          <w:marRight w:val="0"/>
          <w:marTop w:val="0"/>
          <w:marBottom w:val="0"/>
          <w:divBdr>
            <w:top w:val="none" w:sz="0" w:space="0" w:color="auto"/>
            <w:left w:val="none" w:sz="0" w:space="0" w:color="auto"/>
            <w:bottom w:val="none" w:sz="0" w:space="0" w:color="auto"/>
            <w:right w:val="none" w:sz="0" w:space="0" w:color="auto"/>
          </w:divBdr>
          <w:divsChild>
            <w:div w:id="13271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4258">
      <w:bodyDiv w:val="1"/>
      <w:marLeft w:val="0"/>
      <w:marRight w:val="0"/>
      <w:marTop w:val="0"/>
      <w:marBottom w:val="0"/>
      <w:divBdr>
        <w:top w:val="none" w:sz="0" w:space="0" w:color="auto"/>
        <w:left w:val="none" w:sz="0" w:space="0" w:color="auto"/>
        <w:bottom w:val="none" w:sz="0" w:space="0" w:color="auto"/>
        <w:right w:val="none" w:sz="0" w:space="0" w:color="auto"/>
      </w:divBdr>
      <w:divsChild>
        <w:div w:id="65217515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sChild>
                <w:div w:id="15281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3012">
      <w:bodyDiv w:val="1"/>
      <w:marLeft w:val="0"/>
      <w:marRight w:val="0"/>
      <w:marTop w:val="0"/>
      <w:marBottom w:val="0"/>
      <w:divBdr>
        <w:top w:val="none" w:sz="0" w:space="0" w:color="auto"/>
        <w:left w:val="none" w:sz="0" w:space="0" w:color="auto"/>
        <w:bottom w:val="none" w:sz="0" w:space="0" w:color="auto"/>
        <w:right w:val="none" w:sz="0" w:space="0" w:color="auto"/>
      </w:divBdr>
    </w:div>
    <w:div w:id="412165509">
      <w:bodyDiv w:val="1"/>
      <w:marLeft w:val="0"/>
      <w:marRight w:val="0"/>
      <w:marTop w:val="0"/>
      <w:marBottom w:val="0"/>
      <w:divBdr>
        <w:top w:val="none" w:sz="0" w:space="0" w:color="auto"/>
        <w:left w:val="none" w:sz="0" w:space="0" w:color="auto"/>
        <w:bottom w:val="none" w:sz="0" w:space="0" w:color="auto"/>
        <w:right w:val="none" w:sz="0" w:space="0" w:color="auto"/>
      </w:divBdr>
      <w:divsChild>
        <w:div w:id="1089038411">
          <w:marLeft w:val="0"/>
          <w:marRight w:val="0"/>
          <w:marTop w:val="0"/>
          <w:marBottom w:val="0"/>
          <w:divBdr>
            <w:top w:val="none" w:sz="0" w:space="0" w:color="auto"/>
            <w:left w:val="none" w:sz="0" w:space="0" w:color="auto"/>
            <w:bottom w:val="none" w:sz="0" w:space="0" w:color="auto"/>
            <w:right w:val="none" w:sz="0" w:space="0" w:color="auto"/>
          </w:divBdr>
        </w:div>
        <w:div w:id="989096818">
          <w:marLeft w:val="0"/>
          <w:marRight w:val="0"/>
          <w:marTop w:val="0"/>
          <w:marBottom w:val="0"/>
          <w:divBdr>
            <w:top w:val="none" w:sz="0" w:space="0" w:color="auto"/>
            <w:left w:val="none" w:sz="0" w:space="0" w:color="auto"/>
            <w:bottom w:val="none" w:sz="0" w:space="0" w:color="auto"/>
            <w:right w:val="none" w:sz="0" w:space="0" w:color="auto"/>
          </w:divBdr>
        </w:div>
      </w:divsChild>
    </w:div>
    <w:div w:id="416370547">
      <w:bodyDiv w:val="1"/>
      <w:marLeft w:val="0"/>
      <w:marRight w:val="0"/>
      <w:marTop w:val="0"/>
      <w:marBottom w:val="0"/>
      <w:divBdr>
        <w:top w:val="none" w:sz="0" w:space="0" w:color="auto"/>
        <w:left w:val="none" w:sz="0" w:space="0" w:color="auto"/>
        <w:bottom w:val="none" w:sz="0" w:space="0" w:color="auto"/>
        <w:right w:val="none" w:sz="0" w:space="0" w:color="auto"/>
      </w:divBdr>
      <w:divsChild>
        <w:div w:id="1279027221">
          <w:marLeft w:val="150"/>
          <w:marRight w:val="150"/>
          <w:marTop w:val="0"/>
          <w:marBottom w:val="150"/>
          <w:divBdr>
            <w:top w:val="none" w:sz="0" w:space="0" w:color="auto"/>
            <w:left w:val="none" w:sz="0" w:space="0" w:color="auto"/>
            <w:bottom w:val="none" w:sz="0" w:space="0" w:color="auto"/>
            <w:right w:val="none" w:sz="0" w:space="0" w:color="auto"/>
          </w:divBdr>
          <w:divsChild>
            <w:div w:id="1261986271">
              <w:marLeft w:val="2700"/>
              <w:marRight w:val="0"/>
              <w:marTop w:val="0"/>
              <w:marBottom w:val="0"/>
              <w:divBdr>
                <w:top w:val="none" w:sz="0" w:space="0" w:color="auto"/>
                <w:left w:val="none" w:sz="0" w:space="0" w:color="auto"/>
                <w:bottom w:val="none" w:sz="0" w:space="0" w:color="auto"/>
                <w:right w:val="none" w:sz="0" w:space="0" w:color="auto"/>
              </w:divBdr>
              <w:divsChild>
                <w:div w:id="2036690225">
                  <w:marLeft w:val="0"/>
                  <w:marRight w:val="0"/>
                  <w:marTop w:val="0"/>
                  <w:marBottom w:val="0"/>
                  <w:divBdr>
                    <w:top w:val="single" w:sz="12" w:space="4" w:color="999999"/>
                    <w:left w:val="single" w:sz="6" w:space="4" w:color="999999"/>
                    <w:bottom w:val="single" w:sz="6" w:space="4" w:color="999999"/>
                    <w:right w:val="single" w:sz="6" w:space="4" w:color="999999"/>
                  </w:divBdr>
                </w:div>
              </w:divsChild>
            </w:div>
          </w:divsChild>
        </w:div>
      </w:divsChild>
    </w:div>
    <w:div w:id="424300355">
      <w:bodyDiv w:val="1"/>
      <w:marLeft w:val="0"/>
      <w:marRight w:val="0"/>
      <w:marTop w:val="0"/>
      <w:marBottom w:val="0"/>
      <w:divBdr>
        <w:top w:val="none" w:sz="0" w:space="0" w:color="auto"/>
        <w:left w:val="none" w:sz="0" w:space="8" w:color="auto"/>
        <w:bottom w:val="none" w:sz="0" w:space="0" w:color="auto"/>
        <w:right w:val="none" w:sz="0" w:space="8" w:color="auto"/>
      </w:divBdr>
      <w:divsChild>
        <w:div w:id="1741439845">
          <w:marLeft w:val="0"/>
          <w:marRight w:val="0"/>
          <w:marTop w:val="120"/>
          <w:marBottom w:val="0"/>
          <w:divBdr>
            <w:top w:val="none" w:sz="0" w:space="0" w:color="auto"/>
            <w:left w:val="none" w:sz="0" w:space="8" w:color="auto"/>
            <w:bottom w:val="none" w:sz="0" w:space="0" w:color="auto"/>
            <w:right w:val="none" w:sz="0" w:space="8" w:color="auto"/>
          </w:divBdr>
          <w:divsChild>
            <w:div w:id="1435903602">
              <w:marLeft w:val="0"/>
              <w:marRight w:val="0"/>
              <w:marTop w:val="0"/>
              <w:marBottom w:val="0"/>
              <w:divBdr>
                <w:top w:val="none" w:sz="0" w:space="0" w:color="auto"/>
                <w:left w:val="none" w:sz="0" w:space="8" w:color="auto"/>
                <w:bottom w:val="none" w:sz="0" w:space="0" w:color="auto"/>
                <w:right w:val="none" w:sz="0" w:space="8" w:color="auto"/>
              </w:divBdr>
              <w:divsChild>
                <w:div w:id="2067336605">
                  <w:marLeft w:val="0"/>
                  <w:marRight w:val="0"/>
                  <w:marTop w:val="120"/>
                  <w:marBottom w:val="0"/>
                  <w:divBdr>
                    <w:top w:val="none" w:sz="0" w:space="0" w:color="auto"/>
                    <w:left w:val="none" w:sz="0" w:space="8" w:color="auto"/>
                    <w:bottom w:val="none" w:sz="0" w:space="0" w:color="auto"/>
                    <w:right w:val="none" w:sz="0" w:space="8" w:color="auto"/>
                  </w:divBdr>
                  <w:divsChild>
                    <w:div w:id="205147356">
                      <w:marLeft w:val="0"/>
                      <w:marRight w:val="0"/>
                      <w:marTop w:val="0"/>
                      <w:marBottom w:val="0"/>
                      <w:divBdr>
                        <w:top w:val="none" w:sz="0" w:space="0" w:color="auto"/>
                        <w:left w:val="none" w:sz="0" w:space="8" w:color="auto"/>
                        <w:bottom w:val="none" w:sz="0" w:space="0" w:color="auto"/>
                        <w:right w:val="none" w:sz="0" w:space="8" w:color="auto"/>
                      </w:divBdr>
                    </w:div>
                    <w:div w:id="782961677">
                      <w:marLeft w:val="0"/>
                      <w:marRight w:val="0"/>
                      <w:marTop w:val="0"/>
                      <w:marBottom w:val="0"/>
                      <w:divBdr>
                        <w:top w:val="none" w:sz="0" w:space="0" w:color="auto"/>
                        <w:left w:val="none" w:sz="0" w:space="8" w:color="auto"/>
                        <w:bottom w:val="none" w:sz="0" w:space="0" w:color="auto"/>
                        <w:right w:val="none" w:sz="0" w:space="8" w:color="auto"/>
                      </w:divBdr>
                    </w:div>
                    <w:div w:id="1130973525">
                      <w:marLeft w:val="0"/>
                      <w:marRight w:val="0"/>
                      <w:marTop w:val="0"/>
                      <w:marBottom w:val="0"/>
                      <w:divBdr>
                        <w:top w:val="none" w:sz="0" w:space="0" w:color="auto"/>
                        <w:left w:val="none" w:sz="0" w:space="8" w:color="auto"/>
                        <w:bottom w:val="none" w:sz="0" w:space="0" w:color="auto"/>
                        <w:right w:val="none" w:sz="0" w:space="8" w:color="auto"/>
                      </w:divBdr>
                    </w:div>
                    <w:div w:id="1190752259">
                      <w:marLeft w:val="0"/>
                      <w:marRight w:val="0"/>
                      <w:marTop w:val="0"/>
                      <w:marBottom w:val="0"/>
                      <w:divBdr>
                        <w:top w:val="none" w:sz="0" w:space="0" w:color="auto"/>
                        <w:left w:val="none" w:sz="0" w:space="8" w:color="auto"/>
                        <w:bottom w:val="none" w:sz="0" w:space="0" w:color="auto"/>
                        <w:right w:val="none" w:sz="0" w:space="8" w:color="auto"/>
                      </w:divBdr>
                    </w:div>
                    <w:div w:id="1225604962">
                      <w:marLeft w:val="0"/>
                      <w:marRight w:val="0"/>
                      <w:marTop w:val="0"/>
                      <w:marBottom w:val="0"/>
                      <w:divBdr>
                        <w:top w:val="none" w:sz="0" w:space="0" w:color="auto"/>
                        <w:left w:val="none" w:sz="0" w:space="8" w:color="auto"/>
                        <w:bottom w:val="none" w:sz="0" w:space="0" w:color="auto"/>
                        <w:right w:val="none" w:sz="0" w:space="8" w:color="auto"/>
                      </w:divBdr>
                    </w:div>
                    <w:div w:id="1304655140">
                      <w:marLeft w:val="0"/>
                      <w:marRight w:val="0"/>
                      <w:marTop w:val="0"/>
                      <w:marBottom w:val="0"/>
                      <w:divBdr>
                        <w:top w:val="none" w:sz="0" w:space="0" w:color="auto"/>
                        <w:left w:val="none" w:sz="0" w:space="8" w:color="auto"/>
                        <w:bottom w:val="none" w:sz="0" w:space="0" w:color="auto"/>
                        <w:right w:val="none" w:sz="0" w:space="8" w:color="auto"/>
                      </w:divBdr>
                    </w:div>
                    <w:div w:id="130771029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534002984">
      <w:bodyDiv w:val="1"/>
      <w:marLeft w:val="0"/>
      <w:marRight w:val="0"/>
      <w:marTop w:val="0"/>
      <w:marBottom w:val="0"/>
      <w:divBdr>
        <w:top w:val="none" w:sz="0" w:space="0" w:color="auto"/>
        <w:left w:val="none" w:sz="0" w:space="0" w:color="auto"/>
        <w:bottom w:val="none" w:sz="0" w:space="0" w:color="auto"/>
        <w:right w:val="none" w:sz="0" w:space="0" w:color="auto"/>
      </w:divBdr>
      <w:divsChild>
        <w:div w:id="515265208">
          <w:marLeft w:val="0"/>
          <w:marRight w:val="0"/>
          <w:marTop w:val="0"/>
          <w:marBottom w:val="0"/>
          <w:divBdr>
            <w:top w:val="none" w:sz="0" w:space="0" w:color="auto"/>
            <w:left w:val="none" w:sz="0" w:space="0" w:color="auto"/>
            <w:bottom w:val="none" w:sz="0" w:space="0" w:color="auto"/>
            <w:right w:val="none" w:sz="0" w:space="0" w:color="auto"/>
          </w:divBdr>
          <w:divsChild>
            <w:div w:id="1088188768">
              <w:marLeft w:val="0"/>
              <w:marRight w:val="0"/>
              <w:marTop w:val="0"/>
              <w:marBottom w:val="0"/>
              <w:divBdr>
                <w:top w:val="none" w:sz="0" w:space="0" w:color="auto"/>
                <w:left w:val="none" w:sz="0" w:space="0" w:color="auto"/>
                <w:bottom w:val="none" w:sz="0" w:space="0" w:color="auto"/>
                <w:right w:val="none" w:sz="0" w:space="0" w:color="auto"/>
              </w:divBdr>
            </w:div>
          </w:divsChild>
        </w:div>
        <w:div w:id="896086407">
          <w:marLeft w:val="0"/>
          <w:marRight w:val="0"/>
          <w:marTop w:val="0"/>
          <w:marBottom w:val="0"/>
          <w:divBdr>
            <w:top w:val="none" w:sz="0" w:space="0" w:color="auto"/>
            <w:left w:val="none" w:sz="0" w:space="0" w:color="auto"/>
            <w:bottom w:val="none" w:sz="0" w:space="0" w:color="auto"/>
            <w:right w:val="none" w:sz="0" w:space="0" w:color="auto"/>
          </w:divBdr>
          <w:divsChild>
            <w:div w:id="2195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49082">
      <w:bodyDiv w:val="1"/>
      <w:marLeft w:val="0"/>
      <w:marRight w:val="0"/>
      <w:marTop w:val="0"/>
      <w:marBottom w:val="0"/>
      <w:divBdr>
        <w:top w:val="none" w:sz="0" w:space="0" w:color="auto"/>
        <w:left w:val="none" w:sz="0" w:space="0" w:color="auto"/>
        <w:bottom w:val="none" w:sz="0" w:space="0" w:color="auto"/>
        <w:right w:val="none" w:sz="0" w:space="0" w:color="auto"/>
      </w:divBdr>
      <w:divsChild>
        <w:div w:id="779104233">
          <w:marLeft w:val="0"/>
          <w:marRight w:val="0"/>
          <w:marTop w:val="0"/>
          <w:marBottom w:val="0"/>
          <w:divBdr>
            <w:top w:val="none" w:sz="0" w:space="0" w:color="auto"/>
            <w:left w:val="none" w:sz="0" w:space="0" w:color="auto"/>
            <w:bottom w:val="none" w:sz="0" w:space="0" w:color="auto"/>
            <w:right w:val="none" w:sz="0" w:space="0" w:color="auto"/>
          </w:divBdr>
        </w:div>
      </w:divsChild>
    </w:div>
    <w:div w:id="566455577">
      <w:bodyDiv w:val="1"/>
      <w:marLeft w:val="0"/>
      <w:marRight w:val="0"/>
      <w:marTop w:val="0"/>
      <w:marBottom w:val="0"/>
      <w:divBdr>
        <w:top w:val="none" w:sz="0" w:space="0" w:color="auto"/>
        <w:left w:val="none" w:sz="0" w:space="0" w:color="auto"/>
        <w:bottom w:val="none" w:sz="0" w:space="0" w:color="auto"/>
        <w:right w:val="none" w:sz="0" w:space="0" w:color="auto"/>
      </w:divBdr>
      <w:divsChild>
        <w:div w:id="579296630">
          <w:marLeft w:val="0"/>
          <w:marRight w:val="0"/>
          <w:marTop w:val="0"/>
          <w:marBottom w:val="0"/>
          <w:divBdr>
            <w:top w:val="none" w:sz="0" w:space="0" w:color="auto"/>
            <w:left w:val="none" w:sz="0" w:space="0" w:color="auto"/>
            <w:bottom w:val="none" w:sz="0" w:space="0" w:color="auto"/>
            <w:right w:val="none" w:sz="0" w:space="0" w:color="auto"/>
          </w:divBdr>
        </w:div>
      </w:divsChild>
    </w:div>
    <w:div w:id="594093869">
      <w:bodyDiv w:val="1"/>
      <w:marLeft w:val="0"/>
      <w:marRight w:val="0"/>
      <w:marTop w:val="0"/>
      <w:marBottom w:val="0"/>
      <w:divBdr>
        <w:top w:val="none" w:sz="0" w:space="0" w:color="auto"/>
        <w:left w:val="none" w:sz="0" w:space="6" w:color="auto"/>
        <w:bottom w:val="none" w:sz="0" w:space="0" w:color="auto"/>
        <w:right w:val="none" w:sz="0" w:space="6" w:color="auto"/>
      </w:divBdr>
      <w:divsChild>
        <w:div w:id="136145031">
          <w:marLeft w:val="0"/>
          <w:marRight w:val="0"/>
          <w:marTop w:val="88"/>
          <w:marBottom w:val="0"/>
          <w:divBdr>
            <w:top w:val="none" w:sz="0" w:space="0" w:color="auto"/>
            <w:left w:val="none" w:sz="0" w:space="6" w:color="auto"/>
            <w:bottom w:val="none" w:sz="0" w:space="0" w:color="auto"/>
            <w:right w:val="none" w:sz="0" w:space="6" w:color="auto"/>
          </w:divBdr>
          <w:divsChild>
            <w:div w:id="885527003">
              <w:marLeft w:val="0"/>
              <w:marRight w:val="0"/>
              <w:marTop w:val="0"/>
              <w:marBottom w:val="0"/>
              <w:divBdr>
                <w:top w:val="none" w:sz="0" w:space="0" w:color="auto"/>
                <w:left w:val="none" w:sz="0" w:space="6" w:color="auto"/>
                <w:bottom w:val="none" w:sz="0" w:space="0" w:color="auto"/>
                <w:right w:val="none" w:sz="0" w:space="6" w:color="auto"/>
              </w:divBdr>
              <w:divsChild>
                <w:div w:id="1300113966">
                  <w:marLeft w:val="0"/>
                  <w:marRight w:val="0"/>
                  <w:marTop w:val="88"/>
                  <w:marBottom w:val="0"/>
                  <w:divBdr>
                    <w:top w:val="none" w:sz="0" w:space="0" w:color="auto"/>
                    <w:left w:val="none" w:sz="0" w:space="6" w:color="auto"/>
                    <w:bottom w:val="none" w:sz="0" w:space="0" w:color="auto"/>
                    <w:right w:val="none" w:sz="0" w:space="6" w:color="auto"/>
                  </w:divBdr>
                  <w:divsChild>
                    <w:div w:id="438331538">
                      <w:marLeft w:val="0"/>
                      <w:marRight w:val="0"/>
                      <w:marTop w:val="0"/>
                      <w:marBottom w:val="0"/>
                      <w:divBdr>
                        <w:top w:val="none" w:sz="0" w:space="0" w:color="auto"/>
                        <w:left w:val="none" w:sz="0" w:space="6" w:color="auto"/>
                        <w:bottom w:val="none" w:sz="0" w:space="0" w:color="auto"/>
                        <w:right w:val="none" w:sz="0" w:space="6" w:color="auto"/>
                      </w:divBdr>
                      <w:divsChild>
                        <w:div w:id="1140029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072545">
                              <w:marLeft w:val="0"/>
                              <w:marRight w:val="0"/>
                              <w:marTop w:val="0"/>
                              <w:marBottom w:val="0"/>
                              <w:divBdr>
                                <w:top w:val="none" w:sz="0" w:space="0" w:color="auto"/>
                                <w:left w:val="none" w:sz="0" w:space="6" w:color="auto"/>
                                <w:bottom w:val="none" w:sz="0" w:space="0" w:color="auto"/>
                                <w:right w:val="none" w:sz="0" w:space="6" w:color="auto"/>
                              </w:divBdr>
                              <w:divsChild>
                                <w:div w:id="24453285">
                                  <w:marLeft w:val="0"/>
                                  <w:marRight w:val="0"/>
                                  <w:marTop w:val="0"/>
                                  <w:marBottom w:val="0"/>
                                  <w:divBdr>
                                    <w:top w:val="inset" w:sz="2" w:space="1" w:color="999999"/>
                                    <w:left w:val="inset" w:sz="2" w:space="1" w:color="999999"/>
                                    <w:bottom w:val="single" w:sz="4" w:space="1" w:color="999999"/>
                                    <w:right w:val="inset" w:sz="2" w:space="1" w:color="999999"/>
                                  </w:divBdr>
                                </w:div>
                                <w:div w:id="32120621">
                                  <w:marLeft w:val="0"/>
                                  <w:marRight w:val="0"/>
                                  <w:marTop w:val="0"/>
                                  <w:marBottom w:val="0"/>
                                  <w:divBdr>
                                    <w:top w:val="inset" w:sz="2" w:space="1" w:color="999999"/>
                                    <w:left w:val="inset" w:sz="2" w:space="1" w:color="999999"/>
                                    <w:bottom w:val="single" w:sz="4" w:space="1" w:color="999999"/>
                                    <w:right w:val="inset" w:sz="2" w:space="1" w:color="999999"/>
                                  </w:divBdr>
                                </w:div>
                                <w:div w:id="66540456">
                                  <w:marLeft w:val="0"/>
                                  <w:marRight w:val="0"/>
                                  <w:marTop w:val="0"/>
                                  <w:marBottom w:val="0"/>
                                  <w:divBdr>
                                    <w:top w:val="inset" w:sz="2" w:space="1" w:color="999999"/>
                                    <w:left w:val="inset" w:sz="2" w:space="1" w:color="999999"/>
                                    <w:bottom w:val="single" w:sz="4" w:space="1" w:color="999999"/>
                                    <w:right w:val="inset" w:sz="2" w:space="1" w:color="999999"/>
                                  </w:divBdr>
                                </w:div>
                                <w:div w:id="110824107">
                                  <w:marLeft w:val="0"/>
                                  <w:marRight w:val="0"/>
                                  <w:marTop w:val="0"/>
                                  <w:marBottom w:val="0"/>
                                  <w:divBdr>
                                    <w:top w:val="inset" w:sz="2" w:space="1" w:color="999999"/>
                                    <w:left w:val="inset" w:sz="2" w:space="1" w:color="999999"/>
                                    <w:bottom w:val="single" w:sz="4" w:space="1" w:color="999999"/>
                                    <w:right w:val="inset" w:sz="2" w:space="1" w:color="999999"/>
                                  </w:divBdr>
                                </w:div>
                                <w:div w:id="294606581">
                                  <w:marLeft w:val="0"/>
                                  <w:marRight w:val="0"/>
                                  <w:marTop w:val="0"/>
                                  <w:marBottom w:val="0"/>
                                  <w:divBdr>
                                    <w:top w:val="inset" w:sz="2" w:space="1" w:color="999999"/>
                                    <w:left w:val="inset" w:sz="2" w:space="1" w:color="999999"/>
                                    <w:bottom w:val="single" w:sz="4" w:space="1" w:color="999999"/>
                                    <w:right w:val="inset" w:sz="2" w:space="1" w:color="999999"/>
                                  </w:divBdr>
                                </w:div>
                                <w:div w:id="313602977">
                                  <w:marLeft w:val="0"/>
                                  <w:marRight w:val="0"/>
                                  <w:marTop w:val="0"/>
                                  <w:marBottom w:val="0"/>
                                  <w:divBdr>
                                    <w:top w:val="inset" w:sz="2" w:space="1" w:color="999999"/>
                                    <w:left w:val="inset" w:sz="2" w:space="1" w:color="999999"/>
                                    <w:bottom w:val="single" w:sz="4" w:space="1" w:color="999999"/>
                                    <w:right w:val="inset" w:sz="2" w:space="1" w:color="999999"/>
                                  </w:divBdr>
                                </w:div>
                                <w:div w:id="362171633">
                                  <w:marLeft w:val="0"/>
                                  <w:marRight w:val="0"/>
                                  <w:marTop w:val="0"/>
                                  <w:marBottom w:val="0"/>
                                  <w:divBdr>
                                    <w:top w:val="inset" w:sz="2" w:space="1" w:color="999999"/>
                                    <w:left w:val="inset" w:sz="2" w:space="1" w:color="999999"/>
                                    <w:bottom w:val="single" w:sz="4" w:space="1" w:color="999999"/>
                                    <w:right w:val="inset" w:sz="2" w:space="1" w:color="999999"/>
                                  </w:divBdr>
                                </w:div>
                                <w:div w:id="434640657">
                                  <w:marLeft w:val="0"/>
                                  <w:marRight w:val="0"/>
                                  <w:marTop w:val="0"/>
                                  <w:marBottom w:val="0"/>
                                  <w:divBdr>
                                    <w:top w:val="inset" w:sz="2" w:space="1" w:color="999999"/>
                                    <w:left w:val="inset" w:sz="2" w:space="1" w:color="999999"/>
                                    <w:bottom w:val="single" w:sz="4" w:space="1" w:color="999999"/>
                                    <w:right w:val="inset" w:sz="2" w:space="1" w:color="999999"/>
                                  </w:divBdr>
                                </w:div>
                                <w:div w:id="455148900">
                                  <w:marLeft w:val="0"/>
                                  <w:marRight w:val="0"/>
                                  <w:marTop w:val="0"/>
                                  <w:marBottom w:val="0"/>
                                  <w:divBdr>
                                    <w:top w:val="inset" w:sz="2" w:space="1" w:color="999999"/>
                                    <w:left w:val="inset" w:sz="2" w:space="1" w:color="999999"/>
                                    <w:bottom w:val="single" w:sz="4" w:space="1" w:color="999999"/>
                                    <w:right w:val="inset" w:sz="2" w:space="1" w:color="999999"/>
                                  </w:divBdr>
                                </w:div>
                                <w:div w:id="477502611">
                                  <w:marLeft w:val="0"/>
                                  <w:marRight w:val="0"/>
                                  <w:marTop w:val="0"/>
                                  <w:marBottom w:val="0"/>
                                  <w:divBdr>
                                    <w:top w:val="inset" w:sz="2" w:space="1" w:color="999999"/>
                                    <w:left w:val="inset" w:sz="2" w:space="1" w:color="999999"/>
                                    <w:bottom w:val="single" w:sz="4" w:space="1" w:color="999999"/>
                                    <w:right w:val="inset" w:sz="2" w:space="1" w:color="999999"/>
                                  </w:divBdr>
                                </w:div>
                                <w:div w:id="513343927">
                                  <w:marLeft w:val="0"/>
                                  <w:marRight w:val="0"/>
                                  <w:marTop w:val="0"/>
                                  <w:marBottom w:val="0"/>
                                  <w:divBdr>
                                    <w:top w:val="inset" w:sz="2" w:space="1" w:color="999999"/>
                                    <w:left w:val="inset" w:sz="2" w:space="1" w:color="999999"/>
                                    <w:bottom w:val="single" w:sz="4" w:space="1" w:color="999999"/>
                                    <w:right w:val="inset" w:sz="2" w:space="1" w:color="999999"/>
                                  </w:divBdr>
                                </w:div>
                                <w:div w:id="619606368">
                                  <w:marLeft w:val="0"/>
                                  <w:marRight w:val="0"/>
                                  <w:marTop w:val="0"/>
                                  <w:marBottom w:val="0"/>
                                  <w:divBdr>
                                    <w:top w:val="inset" w:sz="2" w:space="1" w:color="999999"/>
                                    <w:left w:val="inset" w:sz="2" w:space="1" w:color="999999"/>
                                    <w:bottom w:val="single" w:sz="4" w:space="1" w:color="999999"/>
                                    <w:right w:val="inset" w:sz="2" w:space="1" w:color="999999"/>
                                  </w:divBdr>
                                </w:div>
                                <w:div w:id="699817923">
                                  <w:marLeft w:val="0"/>
                                  <w:marRight w:val="0"/>
                                  <w:marTop w:val="0"/>
                                  <w:marBottom w:val="0"/>
                                  <w:divBdr>
                                    <w:top w:val="inset" w:sz="2" w:space="1" w:color="999999"/>
                                    <w:left w:val="inset" w:sz="2" w:space="1" w:color="999999"/>
                                    <w:bottom w:val="single" w:sz="4" w:space="1" w:color="999999"/>
                                    <w:right w:val="inset" w:sz="2" w:space="1" w:color="999999"/>
                                  </w:divBdr>
                                </w:div>
                                <w:div w:id="701826879">
                                  <w:marLeft w:val="0"/>
                                  <w:marRight w:val="0"/>
                                  <w:marTop w:val="0"/>
                                  <w:marBottom w:val="0"/>
                                  <w:divBdr>
                                    <w:top w:val="inset" w:sz="2" w:space="1" w:color="999999"/>
                                    <w:left w:val="inset" w:sz="2" w:space="1" w:color="999999"/>
                                    <w:bottom w:val="single" w:sz="4" w:space="1" w:color="999999"/>
                                    <w:right w:val="inset" w:sz="2" w:space="1" w:color="999999"/>
                                  </w:divBdr>
                                </w:div>
                                <w:div w:id="884951644">
                                  <w:marLeft w:val="0"/>
                                  <w:marRight w:val="0"/>
                                  <w:marTop w:val="0"/>
                                  <w:marBottom w:val="0"/>
                                  <w:divBdr>
                                    <w:top w:val="inset" w:sz="2" w:space="1" w:color="999999"/>
                                    <w:left w:val="inset" w:sz="2" w:space="1" w:color="999999"/>
                                    <w:bottom w:val="single" w:sz="4" w:space="1" w:color="999999"/>
                                    <w:right w:val="inset" w:sz="2" w:space="1" w:color="999999"/>
                                  </w:divBdr>
                                </w:div>
                                <w:div w:id="898059562">
                                  <w:marLeft w:val="0"/>
                                  <w:marRight w:val="0"/>
                                  <w:marTop w:val="0"/>
                                  <w:marBottom w:val="0"/>
                                  <w:divBdr>
                                    <w:top w:val="inset" w:sz="2" w:space="1" w:color="999999"/>
                                    <w:left w:val="inset" w:sz="2" w:space="1" w:color="999999"/>
                                    <w:bottom w:val="single" w:sz="4" w:space="1" w:color="999999"/>
                                    <w:right w:val="inset" w:sz="2" w:space="1" w:color="999999"/>
                                  </w:divBdr>
                                </w:div>
                                <w:div w:id="934436404">
                                  <w:marLeft w:val="0"/>
                                  <w:marRight w:val="0"/>
                                  <w:marTop w:val="0"/>
                                  <w:marBottom w:val="0"/>
                                  <w:divBdr>
                                    <w:top w:val="inset" w:sz="2" w:space="1" w:color="999999"/>
                                    <w:left w:val="inset" w:sz="2" w:space="1" w:color="999999"/>
                                    <w:bottom w:val="single" w:sz="4" w:space="1" w:color="999999"/>
                                    <w:right w:val="inset" w:sz="2" w:space="1" w:color="999999"/>
                                  </w:divBdr>
                                </w:div>
                                <w:div w:id="1230071182">
                                  <w:marLeft w:val="0"/>
                                  <w:marRight w:val="0"/>
                                  <w:marTop w:val="0"/>
                                  <w:marBottom w:val="0"/>
                                  <w:divBdr>
                                    <w:top w:val="inset" w:sz="2" w:space="1" w:color="999999"/>
                                    <w:left w:val="inset" w:sz="2" w:space="1" w:color="999999"/>
                                    <w:bottom w:val="single" w:sz="4" w:space="1" w:color="999999"/>
                                    <w:right w:val="inset" w:sz="2" w:space="1" w:color="999999"/>
                                  </w:divBdr>
                                </w:div>
                                <w:div w:id="1456367507">
                                  <w:marLeft w:val="0"/>
                                  <w:marRight w:val="0"/>
                                  <w:marTop w:val="0"/>
                                  <w:marBottom w:val="0"/>
                                  <w:divBdr>
                                    <w:top w:val="inset" w:sz="2" w:space="1" w:color="999999"/>
                                    <w:left w:val="inset" w:sz="2" w:space="1" w:color="999999"/>
                                    <w:bottom w:val="single" w:sz="4" w:space="1" w:color="999999"/>
                                    <w:right w:val="inset" w:sz="2" w:space="1" w:color="999999"/>
                                  </w:divBdr>
                                </w:div>
                                <w:div w:id="1541672145">
                                  <w:marLeft w:val="0"/>
                                  <w:marRight w:val="0"/>
                                  <w:marTop w:val="0"/>
                                  <w:marBottom w:val="0"/>
                                  <w:divBdr>
                                    <w:top w:val="inset" w:sz="2" w:space="1" w:color="999999"/>
                                    <w:left w:val="inset" w:sz="2" w:space="1" w:color="999999"/>
                                    <w:bottom w:val="single" w:sz="4" w:space="1" w:color="999999"/>
                                    <w:right w:val="inset" w:sz="2" w:space="1" w:color="999999"/>
                                  </w:divBdr>
                                </w:div>
                                <w:div w:id="1546868843">
                                  <w:marLeft w:val="0"/>
                                  <w:marRight w:val="0"/>
                                  <w:marTop w:val="0"/>
                                  <w:marBottom w:val="0"/>
                                  <w:divBdr>
                                    <w:top w:val="inset" w:sz="2" w:space="1" w:color="999999"/>
                                    <w:left w:val="inset" w:sz="2" w:space="1" w:color="999999"/>
                                    <w:bottom w:val="single" w:sz="4" w:space="1" w:color="999999"/>
                                    <w:right w:val="inset" w:sz="2" w:space="1" w:color="999999"/>
                                  </w:divBdr>
                                </w:div>
                                <w:div w:id="1603029211">
                                  <w:marLeft w:val="0"/>
                                  <w:marRight w:val="0"/>
                                  <w:marTop w:val="0"/>
                                  <w:marBottom w:val="0"/>
                                  <w:divBdr>
                                    <w:top w:val="inset" w:sz="2" w:space="1" w:color="999999"/>
                                    <w:left w:val="inset" w:sz="2" w:space="1" w:color="999999"/>
                                    <w:bottom w:val="single" w:sz="4" w:space="1" w:color="999999"/>
                                    <w:right w:val="inset" w:sz="2" w:space="1" w:color="999999"/>
                                  </w:divBdr>
                                </w:div>
                                <w:div w:id="1632899534">
                                  <w:marLeft w:val="0"/>
                                  <w:marRight w:val="0"/>
                                  <w:marTop w:val="0"/>
                                  <w:marBottom w:val="0"/>
                                  <w:divBdr>
                                    <w:top w:val="inset" w:sz="2" w:space="1" w:color="999999"/>
                                    <w:left w:val="inset" w:sz="2" w:space="1" w:color="999999"/>
                                    <w:bottom w:val="single" w:sz="4" w:space="1" w:color="999999"/>
                                    <w:right w:val="inset" w:sz="2" w:space="1" w:color="999999"/>
                                  </w:divBdr>
                                </w:div>
                                <w:div w:id="1656378164">
                                  <w:marLeft w:val="0"/>
                                  <w:marRight w:val="0"/>
                                  <w:marTop w:val="0"/>
                                  <w:marBottom w:val="0"/>
                                  <w:divBdr>
                                    <w:top w:val="inset" w:sz="2" w:space="1" w:color="999999"/>
                                    <w:left w:val="inset" w:sz="2" w:space="1" w:color="999999"/>
                                    <w:bottom w:val="single" w:sz="4" w:space="1" w:color="999999"/>
                                    <w:right w:val="inset" w:sz="2" w:space="1" w:color="999999"/>
                                  </w:divBdr>
                                </w:div>
                                <w:div w:id="1768112019">
                                  <w:marLeft w:val="0"/>
                                  <w:marRight w:val="0"/>
                                  <w:marTop w:val="0"/>
                                  <w:marBottom w:val="0"/>
                                  <w:divBdr>
                                    <w:top w:val="inset" w:sz="2" w:space="1" w:color="999999"/>
                                    <w:left w:val="inset" w:sz="2" w:space="1" w:color="999999"/>
                                    <w:bottom w:val="single" w:sz="4" w:space="1" w:color="999999"/>
                                    <w:right w:val="inset" w:sz="2" w:space="1" w:color="999999"/>
                                  </w:divBdr>
                                </w:div>
                              </w:divsChild>
                            </w:div>
                          </w:divsChild>
                        </w:div>
                      </w:divsChild>
                    </w:div>
                  </w:divsChild>
                </w:div>
              </w:divsChild>
            </w:div>
          </w:divsChild>
        </w:div>
      </w:divsChild>
    </w:div>
    <w:div w:id="610092491">
      <w:bodyDiv w:val="1"/>
      <w:marLeft w:val="0"/>
      <w:marRight w:val="0"/>
      <w:marTop w:val="0"/>
      <w:marBottom w:val="0"/>
      <w:divBdr>
        <w:top w:val="none" w:sz="0" w:space="0" w:color="auto"/>
        <w:left w:val="none" w:sz="0" w:space="0" w:color="auto"/>
        <w:bottom w:val="none" w:sz="0" w:space="0" w:color="auto"/>
        <w:right w:val="none" w:sz="0" w:space="0" w:color="auto"/>
      </w:divBdr>
      <w:divsChild>
        <w:div w:id="868222824">
          <w:marLeft w:val="0"/>
          <w:marRight w:val="0"/>
          <w:marTop w:val="0"/>
          <w:marBottom w:val="0"/>
          <w:divBdr>
            <w:top w:val="none" w:sz="0" w:space="0" w:color="auto"/>
            <w:left w:val="none" w:sz="0" w:space="0" w:color="auto"/>
            <w:bottom w:val="none" w:sz="0" w:space="0" w:color="auto"/>
            <w:right w:val="none" w:sz="0" w:space="0" w:color="auto"/>
          </w:divBdr>
          <w:divsChild>
            <w:div w:id="362750696">
              <w:marLeft w:val="0"/>
              <w:marRight w:val="0"/>
              <w:marTop w:val="0"/>
              <w:marBottom w:val="0"/>
              <w:divBdr>
                <w:top w:val="none" w:sz="0" w:space="0" w:color="auto"/>
                <w:left w:val="none" w:sz="0" w:space="0" w:color="auto"/>
                <w:bottom w:val="none" w:sz="0" w:space="0" w:color="auto"/>
                <w:right w:val="none" w:sz="0" w:space="0" w:color="auto"/>
              </w:divBdr>
              <w:divsChild>
                <w:div w:id="2011835993">
                  <w:marLeft w:val="0"/>
                  <w:marRight w:val="0"/>
                  <w:marTop w:val="0"/>
                  <w:marBottom w:val="0"/>
                  <w:divBdr>
                    <w:top w:val="none" w:sz="0" w:space="0" w:color="auto"/>
                    <w:left w:val="none" w:sz="0" w:space="0" w:color="auto"/>
                    <w:bottom w:val="none" w:sz="0" w:space="0" w:color="auto"/>
                    <w:right w:val="none" w:sz="0" w:space="0" w:color="auto"/>
                  </w:divBdr>
                  <w:divsChild>
                    <w:div w:id="390275835">
                      <w:marLeft w:val="0"/>
                      <w:marRight w:val="0"/>
                      <w:marTop w:val="0"/>
                      <w:marBottom w:val="0"/>
                      <w:divBdr>
                        <w:top w:val="none" w:sz="0" w:space="0" w:color="auto"/>
                        <w:left w:val="none" w:sz="0" w:space="0" w:color="auto"/>
                        <w:bottom w:val="none" w:sz="0" w:space="0" w:color="auto"/>
                        <w:right w:val="none" w:sz="0" w:space="0" w:color="auto"/>
                      </w:divBdr>
                      <w:divsChild>
                        <w:div w:id="1602762016">
                          <w:marLeft w:val="0"/>
                          <w:marRight w:val="0"/>
                          <w:marTop w:val="0"/>
                          <w:marBottom w:val="0"/>
                          <w:divBdr>
                            <w:top w:val="none" w:sz="0" w:space="0" w:color="auto"/>
                            <w:left w:val="none" w:sz="0" w:space="0" w:color="auto"/>
                            <w:bottom w:val="none" w:sz="0" w:space="0" w:color="auto"/>
                            <w:right w:val="none" w:sz="0" w:space="0" w:color="auto"/>
                          </w:divBdr>
                          <w:divsChild>
                            <w:div w:id="1611164945">
                              <w:marLeft w:val="0"/>
                              <w:marRight w:val="0"/>
                              <w:marTop w:val="0"/>
                              <w:marBottom w:val="0"/>
                              <w:divBdr>
                                <w:top w:val="none" w:sz="0" w:space="0" w:color="auto"/>
                                <w:left w:val="none" w:sz="0" w:space="0" w:color="auto"/>
                                <w:bottom w:val="none" w:sz="0" w:space="0" w:color="auto"/>
                                <w:right w:val="none" w:sz="0" w:space="0" w:color="auto"/>
                              </w:divBdr>
                              <w:divsChild>
                                <w:div w:id="408424205">
                                  <w:marLeft w:val="0"/>
                                  <w:marRight w:val="0"/>
                                  <w:marTop w:val="0"/>
                                  <w:marBottom w:val="0"/>
                                  <w:divBdr>
                                    <w:top w:val="none" w:sz="0" w:space="0" w:color="auto"/>
                                    <w:left w:val="none" w:sz="0" w:space="0" w:color="auto"/>
                                    <w:bottom w:val="none" w:sz="0" w:space="0" w:color="auto"/>
                                    <w:right w:val="none" w:sz="0" w:space="0" w:color="auto"/>
                                  </w:divBdr>
                                  <w:divsChild>
                                    <w:div w:id="1766882220">
                                      <w:marLeft w:val="0"/>
                                      <w:marRight w:val="0"/>
                                      <w:marTop w:val="0"/>
                                      <w:marBottom w:val="0"/>
                                      <w:divBdr>
                                        <w:top w:val="none" w:sz="0" w:space="0" w:color="auto"/>
                                        <w:left w:val="none" w:sz="0" w:space="0" w:color="auto"/>
                                        <w:bottom w:val="none" w:sz="0" w:space="0" w:color="auto"/>
                                        <w:right w:val="none" w:sz="0" w:space="0" w:color="auto"/>
                                      </w:divBdr>
                                      <w:divsChild>
                                        <w:div w:id="144051650">
                                          <w:marLeft w:val="0"/>
                                          <w:marRight w:val="0"/>
                                          <w:marTop w:val="0"/>
                                          <w:marBottom w:val="0"/>
                                          <w:divBdr>
                                            <w:top w:val="none" w:sz="0" w:space="0" w:color="auto"/>
                                            <w:left w:val="none" w:sz="0" w:space="0" w:color="auto"/>
                                            <w:bottom w:val="none" w:sz="0" w:space="0" w:color="auto"/>
                                            <w:right w:val="none" w:sz="0" w:space="0" w:color="auto"/>
                                          </w:divBdr>
                                          <w:divsChild>
                                            <w:div w:id="1766807225">
                                              <w:marLeft w:val="0"/>
                                              <w:marRight w:val="0"/>
                                              <w:marTop w:val="0"/>
                                              <w:marBottom w:val="0"/>
                                              <w:divBdr>
                                                <w:top w:val="none" w:sz="0" w:space="0" w:color="auto"/>
                                                <w:left w:val="none" w:sz="0" w:space="0" w:color="auto"/>
                                                <w:bottom w:val="none" w:sz="0" w:space="0" w:color="auto"/>
                                                <w:right w:val="none" w:sz="0" w:space="0" w:color="auto"/>
                                              </w:divBdr>
                                              <w:divsChild>
                                                <w:div w:id="175624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78178">
      <w:bodyDiv w:val="1"/>
      <w:marLeft w:val="0"/>
      <w:marRight w:val="0"/>
      <w:marTop w:val="0"/>
      <w:marBottom w:val="0"/>
      <w:divBdr>
        <w:top w:val="none" w:sz="0" w:space="0" w:color="auto"/>
        <w:left w:val="none" w:sz="0" w:space="6" w:color="auto"/>
        <w:bottom w:val="none" w:sz="0" w:space="0" w:color="auto"/>
        <w:right w:val="none" w:sz="0" w:space="6" w:color="auto"/>
      </w:divBdr>
      <w:divsChild>
        <w:div w:id="519316533">
          <w:marLeft w:val="0"/>
          <w:marRight w:val="0"/>
          <w:marTop w:val="89"/>
          <w:marBottom w:val="0"/>
          <w:divBdr>
            <w:top w:val="none" w:sz="0" w:space="0" w:color="auto"/>
            <w:left w:val="none" w:sz="0" w:space="6" w:color="auto"/>
            <w:bottom w:val="none" w:sz="0" w:space="0" w:color="auto"/>
            <w:right w:val="none" w:sz="0" w:space="6" w:color="auto"/>
          </w:divBdr>
          <w:divsChild>
            <w:div w:id="1188443174">
              <w:marLeft w:val="0"/>
              <w:marRight w:val="0"/>
              <w:marTop w:val="0"/>
              <w:marBottom w:val="0"/>
              <w:divBdr>
                <w:top w:val="none" w:sz="0" w:space="0" w:color="auto"/>
                <w:left w:val="none" w:sz="0" w:space="6" w:color="auto"/>
                <w:bottom w:val="none" w:sz="0" w:space="0" w:color="auto"/>
                <w:right w:val="none" w:sz="0" w:space="6" w:color="auto"/>
              </w:divBdr>
              <w:divsChild>
                <w:div w:id="243151437">
                  <w:marLeft w:val="0"/>
                  <w:marRight w:val="0"/>
                  <w:marTop w:val="89"/>
                  <w:marBottom w:val="0"/>
                  <w:divBdr>
                    <w:top w:val="none" w:sz="0" w:space="0" w:color="auto"/>
                    <w:left w:val="none" w:sz="0" w:space="6" w:color="auto"/>
                    <w:bottom w:val="none" w:sz="0" w:space="0" w:color="auto"/>
                    <w:right w:val="none" w:sz="0" w:space="6" w:color="auto"/>
                  </w:divBdr>
                  <w:divsChild>
                    <w:div w:id="1234462336">
                      <w:marLeft w:val="0"/>
                      <w:marRight w:val="0"/>
                      <w:marTop w:val="0"/>
                      <w:marBottom w:val="0"/>
                      <w:divBdr>
                        <w:top w:val="none" w:sz="0" w:space="0" w:color="auto"/>
                        <w:left w:val="none" w:sz="0" w:space="6" w:color="auto"/>
                        <w:bottom w:val="none" w:sz="0" w:space="0" w:color="auto"/>
                        <w:right w:val="none" w:sz="0" w:space="6" w:color="auto"/>
                      </w:divBdr>
                    </w:div>
                    <w:div w:id="1242986684">
                      <w:marLeft w:val="0"/>
                      <w:marRight w:val="0"/>
                      <w:marTop w:val="0"/>
                      <w:marBottom w:val="0"/>
                      <w:divBdr>
                        <w:top w:val="none" w:sz="0" w:space="0" w:color="auto"/>
                        <w:left w:val="none" w:sz="0" w:space="6" w:color="auto"/>
                        <w:bottom w:val="none" w:sz="0" w:space="0" w:color="auto"/>
                        <w:right w:val="none" w:sz="0" w:space="6" w:color="auto"/>
                      </w:divBdr>
                    </w:div>
                    <w:div w:id="1433012874">
                      <w:marLeft w:val="0"/>
                      <w:marRight w:val="0"/>
                      <w:marTop w:val="0"/>
                      <w:marBottom w:val="0"/>
                      <w:divBdr>
                        <w:top w:val="none" w:sz="0" w:space="0" w:color="auto"/>
                        <w:left w:val="none" w:sz="0" w:space="6" w:color="auto"/>
                        <w:bottom w:val="none" w:sz="0" w:space="0" w:color="auto"/>
                        <w:right w:val="none" w:sz="0" w:space="6" w:color="auto"/>
                      </w:divBdr>
                    </w:div>
                    <w:div w:id="1703675628">
                      <w:marLeft w:val="0"/>
                      <w:marRight w:val="0"/>
                      <w:marTop w:val="0"/>
                      <w:marBottom w:val="0"/>
                      <w:divBdr>
                        <w:top w:val="none" w:sz="0" w:space="0" w:color="auto"/>
                        <w:left w:val="none" w:sz="0" w:space="6" w:color="auto"/>
                        <w:bottom w:val="none" w:sz="0" w:space="0" w:color="auto"/>
                        <w:right w:val="none" w:sz="0" w:space="6" w:color="auto"/>
                      </w:divBdr>
                    </w:div>
                    <w:div w:id="1709573980">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700059284">
      <w:bodyDiv w:val="1"/>
      <w:marLeft w:val="0"/>
      <w:marRight w:val="0"/>
      <w:marTop w:val="0"/>
      <w:marBottom w:val="0"/>
      <w:divBdr>
        <w:top w:val="none" w:sz="0" w:space="0" w:color="auto"/>
        <w:left w:val="none" w:sz="0" w:space="0" w:color="auto"/>
        <w:bottom w:val="none" w:sz="0" w:space="0" w:color="auto"/>
        <w:right w:val="none" w:sz="0" w:space="0" w:color="auto"/>
      </w:divBdr>
      <w:divsChild>
        <w:div w:id="1753160673">
          <w:marLeft w:val="0"/>
          <w:marRight w:val="0"/>
          <w:marTop w:val="0"/>
          <w:marBottom w:val="0"/>
          <w:divBdr>
            <w:top w:val="none" w:sz="0" w:space="0" w:color="auto"/>
            <w:left w:val="none" w:sz="0" w:space="0" w:color="auto"/>
            <w:bottom w:val="none" w:sz="0" w:space="0" w:color="auto"/>
            <w:right w:val="none" w:sz="0" w:space="0" w:color="auto"/>
          </w:divBdr>
        </w:div>
      </w:divsChild>
    </w:div>
    <w:div w:id="724178157">
      <w:bodyDiv w:val="1"/>
      <w:marLeft w:val="0"/>
      <w:marRight w:val="0"/>
      <w:marTop w:val="0"/>
      <w:marBottom w:val="0"/>
      <w:divBdr>
        <w:top w:val="none" w:sz="0" w:space="0" w:color="auto"/>
        <w:left w:val="none" w:sz="0" w:space="0" w:color="auto"/>
        <w:bottom w:val="none" w:sz="0" w:space="0" w:color="auto"/>
        <w:right w:val="none" w:sz="0" w:space="0" w:color="auto"/>
      </w:divBdr>
    </w:div>
    <w:div w:id="743068392">
      <w:bodyDiv w:val="1"/>
      <w:marLeft w:val="0"/>
      <w:marRight w:val="0"/>
      <w:marTop w:val="0"/>
      <w:marBottom w:val="0"/>
      <w:divBdr>
        <w:top w:val="none" w:sz="0" w:space="0" w:color="auto"/>
        <w:left w:val="none" w:sz="0" w:space="0" w:color="auto"/>
        <w:bottom w:val="none" w:sz="0" w:space="0" w:color="auto"/>
        <w:right w:val="none" w:sz="0" w:space="0" w:color="auto"/>
      </w:divBdr>
    </w:div>
    <w:div w:id="744036692">
      <w:bodyDiv w:val="1"/>
      <w:marLeft w:val="0"/>
      <w:marRight w:val="0"/>
      <w:marTop w:val="0"/>
      <w:marBottom w:val="0"/>
      <w:divBdr>
        <w:top w:val="none" w:sz="0" w:space="0" w:color="auto"/>
        <w:left w:val="none" w:sz="0" w:space="0" w:color="auto"/>
        <w:bottom w:val="none" w:sz="0" w:space="0" w:color="auto"/>
        <w:right w:val="none" w:sz="0" w:space="0" w:color="auto"/>
      </w:divBdr>
    </w:div>
    <w:div w:id="826167074">
      <w:bodyDiv w:val="1"/>
      <w:marLeft w:val="0"/>
      <w:marRight w:val="0"/>
      <w:marTop w:val="0"/>
      <w:marBottom w:val="0"/>
      <w:divBdr>
        <w:top w:val="none" w:sz="0" w:space="0" w:color="auto"/>
        <w:left w:val="none" w:sz="0" w:space="0" w:color="auto"/>
        <w:bottom w:val="none" w:sz="0" w:space="0" w:color="auto"/>
        <w:right w:val="none" w:sz="0" w:space="0" w:color="auto"/>
      </w:divBdr>
      <w:divsChild>
        <w:div w:id="1759911559">
          <w:marLeft w:val="0"/>
          <w:marRight w:val="0"/>
          <w:marTop w:val="0"/>
          <w:marBottom w:val="0"/>
          <w:divBdr>
            <w:top w:val="single" w:sz="6" w:space="0" w:color="666666"/>
            <w:left w:val="single" w:sz="6" w:space="0" w:color="666666"/>
            <w:bottom w:val="single" w:sz="6" w:space="0" w:color="666666"/>
            <w:right w:val="single" w:sz="6" w:space="0" w:color="666666"/>
          </w:divBdr>
          <w:divsChild>
            <w:div w:id="663314952">
              <w:marLeft w:val="0"/>
              <w:marRight w:val="0"/>
              <w:marTop w:val="0"/>
              <w:marBottom w:val="0"/>
              <w:divBdr>
                <w:top w:val="single" w:sz="6" w:space="0" w:color="666666"/>
                <w:left w:val="single" w:sz="6" w:space="0" w:color="666666"/>
                <w:bottom w:val="single" w:sz="6" w:space="0" w:color="666666"/>
                <w:right w:val="single" w:sz="6" w:space="0" w:color="666666"/>
              </w:divBdr>
              <w:divsChild>
                <w:div w:id="457797677">
                  <w:marLeft w:val="0"/>
                  <w:marRight w:val="0"/>
                  <w:marTop w:val="0"/>
                  <w:marBottom w:val="0"/>
                  <w:divBdr>
                    <w:top w:val="single" w:sz="6" w:space="0" w:color="666666"/>
                    <w:left w:val="single" w:sz="6" w:space="0" w:color="666666"/>
                    <w:bottom w:val="single" w:sz="6" w:space="0" w:color="666666"/>
                    <w:right w:val="single" w:sz="6" w:space="0" w:color="666666"/>
                  </w:divBdr>
                  <w:divsChild>
                    <w:div w:id="6686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15629">
      <w:bodyDiv w:val="1"/>
      <w:marLeft w:val="0"/>
      <w:marRight w:val="0"/>
      <w:marTop w:val="0"/>
      <w:marBottom w:val="0"/>
      <w:divBdr>
        <w:top w:val="none" w:sz="0" w:space="0" w:color="auto"/>
        <w:left w:val="none" w:sz="0" w:space="0" w:color="auto"/>
        <w:bottom w:val="none" w:sz="0" w:space="0" w:color="auto"/>
        <w:right w:val="none" w:sz="0" w:space="0" w:color="auto"/>
      </w:divBdr>
      <w:divsChild>
        <w:div w:id="589041346">
          <w:marLeft w:val="0"/>
          <w:marRight w:val="0"/>
          <w:marTop w:val="0"/>
          <w:marBottom w:val="0"/>
          <w:divBdr>
            <w:top w:val="none" w:sz="0" w:space="0" w:color="auto"/>
            <w:left w:val="none" w:sz="0" w:space="0" w:color="auto"/>
            <w:bottom w:val="none" w:sz="0" w:space="0" w:color="auto"/>
            <w:right w:val="none" w:sz="0" w:space="0" w:color="auto"/>
          </w:divBdr>
        </w:div>
      </w:divsChild>
    </w:div>
    <w:div w:id="871310560">
      <w:bodyDiv w:val="1"/>
      <w:marLeft w:val="0"/>
      <w:marRight w:val="0"/>
      <w:marTop w:val="0"/>
      <w:marBottom w:val="0"/>
      <w:divBdr>
        <w:top w:val="none" w:sz="0" w:space="0" w:color="auto"/>
        <w:left w:val="none" w:sz="0" w:space="8" w:color="auto"/>
        <w:bottom w:val="none" w:sz="0" w:space="0" w:color="auto"/>
        <w:right w:val="none" w:sz="0" w:space="8" w:color="auto"/>
      </w:divBdr>
      <w:divsChild>
        <w:div w:id="1869559486">
          <w:marLeft w:val="0"/>
          <w:marRight w:val="0"/>
          <w:marTop w:val="120"/>
          <w:marBottom w:val="0"/>
          <w:divBdr>
            <w:top w:val="none" w:sz="0" w:space="0" w:color="auto"/>
            <w:left w:val="none" w:sz="0" w:space="8" w:color="auto"/>
            <w:bottom w:val="none" w:sz="0" w:space="0" w:color="auto"/>
            <w:right w:val="none" w:sz="0" w:space="8" w:color="auto"/>
          </w:divBdr>
          <w:divsChild>
            <w:div w:id="359283489">
              <w:marLeft w:val="0"/>
              <w:marRight w:val="0"/>
              <w:marTop w:val="0"/>
              <w:marBottom w:val="0"/>
              <w:divBdr>
                <w:top w:val="none" w:sz="0" w:space="0" w:color="auto"/>
                <w:left w:val="none" w:sz="0" w:space="8" w:color="auto"/>
                <w:bottom w:val="none" w:sz="0" w:space="0" w:color="auto"/>
                <w:right w:val="none" w:sz="0" w:space="8" w:color="auto"/>
              </w:divBdr>
              <w:divsChild>
                <w:div w:id="121848817">
                  <w:marLeft w:val="0"/>
                  <w:marRight w:val="0"/>
                  <w:marTop w:val="120"/>
                  <w:marBottom w:val="0"/>
                  <w:divBdr>
                    <w:top w:val="none" w:sz="0" w:space="0" w:color="auto"/>
                    <w:left w:val="none" w:sz="0" w:space="8" w:color="auto"/>
                    <w:bottom w:val="none" w:sz="0" w:space="0" w:color="auto"/>
                    <w:right w:val="none" w:sz="0" w:space="8" w:color="auto"/>
                  </w:divBdr>
                  <w:divsChild>
                    <w:div w:id="1055161436">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 w:id="966743376">
      <w:bodyDiv w:val="1"/>
      <w:marLeft w:val="0"/>
      <w:marRight w:val="0"/>
      <w:marTop w:val="0"/>
      <w:marBottom w:val="0"/>
      <w:divBdr>
        <w:top w:val="none" w:sz="0" w:space="0" w:color="auto"/>
        <w:left w:val="none" w:sz="0" w:space="0" w:color="auto"/>
        <w:bottom w:val="none" w:sz="0" w:space="0" w:color="auto"/>
        <w:right w:val="none" w:sz="0" w:space="0" w:color="auto"/>
      </w:divBdr>
      <w:divsChild>
        <w:div w:id="1419794349">
          <w:marLeft w:val="0"/>
          <w:marRight w:val="0"/>
          <w:marTop w:val="0"/>
          <w:marBottom w:val="0"/>
          <w:divBdr>
            <w:top w:val="none" w:sz="0" w:space="0" w:color="auto"/>
            <w:left w:val="none" w:sz="0" w:space="0" w:color="auto"/>
            <w:bottom w:val="none" w:sz="0" w:space="0" w:color="auto"/>
            <w:right w:val="none" w:sz="0" w:space="0" w:color="auto"/>
          </w:divBdr>
        </w:div>
      </w:divsChild>
    </w:div>
    <w:div w:id="1105808443">
      <w:bodyDiv w:val="1"/>
      <w:marLeft w:val="0"/>
      <w:marRight w:val="0"/>
      <w:marTop w:val="0"/>
      <w:marBottom w:val="0"/>
      <w:divBdr>
        <w:top w:val="none" w:sz="0" w:space="0" w:color="auto"/>
        <w:left w:val="none" w:sz="0" w:space="0" w:color="auto"/>
        <w:bottom w:val="none" w:sz="0" w:space="0" w:color="auto"/>
        <w:right w:val="none" w:sz="0" w:space="0" w:color="auto"/>
      </w:divBdr>
      <w:divsChild>
        <w:div w:id="111756408">
          <w:marLeft w:val="0"/>
          <w:marRight w:val="0"/>
          <w:marTop w:val="0"/>
          <w:marBottom w:val="0"/>
          <w:divBdr>
            <w:top w:val="none" w:sz="0" w:space="0" w:color="auto"/>
            <w:left w:val="none" w:sz="0" w:space="0" w:color="auto"/>
            <w:bottom w:val="none" w:sz="0" w:space="0" w:color="auto"/>
            <w:right w:val="none" w:sz="0" w:space="0" w:color="auto"/>
          </w:divBdr>
          <w:divsChild>
            <w:div w:id="19815884">
              <w:marLeft w:val="0"/>
              <w:marRight w:val="0"/>
              <w:marTop w:val="0"/>
              <w:marBottom w:val="0"/>
              <w:divBdr>
                <w:top w:val="none" w:sz="0" w:space="0" w:color="auto"/>
                <w:left w:val="none" w:sz="0" w:space="0" w:color="auto"/>
                <w:bottom w:val="none" w:sz="0" w:space="0" w:color="auto"/>
                <w:right w:val="none" w:sz="0" w:space="0" w:color="auto"/>
              </w:divBdr>
            </w:div>
            <w:div w:id="260575303">
              <w:marLeft w:val="0"/>
              <w:marRight w:val="0"/>
              <w:marTop w:val="0"/>
              <w:marBottom w:val="0"/>
              <w:divBdr>
                <w:top w:val="none" w:sz="0" w:space="0" w:color="auto"/>
                <w:left w:val="none" w:sz="0" w:space="0" w:color="auto"/>
                <w:bottom w:val="none" w:sz="0" w:space="0" w:color="auto"/>
                <w:right w:val="none" w:sz="0" w:space="0" w:color="auto"/>
              </w:divBdr>
            </w:div>
            <w:div w:id="390349874">
              <w:marLeft w:val="0"/>
              <w:marRight w:val="0"/>
              <w:marTop w:val="0"/>
              <w:marBottom w:val="0"/>
              <w:divBdr>
                <w:top w:val="none" w:sz="0" w:space="0" w:color="auto"/>
                <w:left w:val="none" w:sz="0" w:space="0" w:color="auto"/>
                <w:bottom w:val="none" w:sz="0" w:space="0" w:color="auto"/>
                <w:right w:val="none" w:sz="0" w:space="0" w:color="auto"/>
              </w:divBdr>
            </w:div>
            <w:div w:id="602685311">
              <w:marLeft w:val="0"/>
              <w:marRight w:val="0"/>
              <w:marTop w:val="0"/>
              <w:marBottom w:val="0"/>
              <w:divBdr>
                <w:top w:val="none" w:sz="0" w:space="0" w:color="auto"/>
                <w:left w:val="none" w:sz="0" w:space="0" w:color="auto"/>
                <w:bottom w:val="none" w:sz="0" w:space="0" w:color="auto"/>
                <w:right w:val="none" w:sz="0" w:space="0" w:color="auto"/>
              </w:divBdr>
            </w:div>
            <w:div w:id="988444131">
              <w:marLeft w:val="0"/>
              <w:marRight w:val="0"/>
              <w:marTop w:val="0"/>
              <w:marBottom w:val="0"/>
              <w:divBdr>
                <w:top w:val="none" w:sz="0" w:space="0" w:color="auto"/>
                <w:left w:val="none" w:sz="0" w:space="0" w:color="auto"/>
                <w:bottom w:val="none" w:sz="0" w:space="0" w:color="auto"/>
                <w:right w:val="none" w:sz="0" w:space="0" w:color="auto"/>
              </w:divBdr>
            </w:div>
            <w:div w:id="1204757603">
              <w:marLeft w:val="0"/>
              <w:marRight w:val="0"/>
              <w:marTop w:val="0"/>
              <w:marBottom w:val="0"/>
              <w:divBdr>
                <w:top w:val="none" w:sz="0" w:space="0" w:color="auto"/>
                <w:left w:val="none" w:sz="0" w:space="0" w:color="auto"/>
                <w:bottom w:val="none" w:sz="0" w:space="0" w:color="auto"/>
                <w:right w:val="none" w:sz="0" w:space="0" w:color="auto"/>
              </w:divBdr>
            </w:div>
            <w:div w:id="1594318528">
              <w:marLeft w:val="0"/>
              <w:marRight w:val="0"/>
              <w:marTop w:val="0"/>
              <w:marBottom w:val="0"/>
              <w:divBdr>
                <w:top w:val="none" w:sz="0" w:space="0" w:color="auto"/>
                <w:left w:val="none" w:sz="0" w:space="0" w:color="auto"/>
                <w:bottom w:val="none" w:sz="0" w:space="0" w:color="auto"/>
                <w:right w:val="none" w:sz="0" w:space="0" w:color="auto"/>
              </w:divBdr>
            </w:div>
            <w:div w:id="1964654625">
              <w:marLeft w:val="0"/>
              <w:marRight w:val="0"/>
              <w:marTop w:val="0"/>
              <w:marBottom w:val="0"/>
              <w:divBdr>
                <w:top w:val="none" w:sz="0" w:space="0" w:color="auto"/>
                <w:left w:val="none" w:sz="0" w:space="0" w:color="auto"/>
                <w:bottom w:val="none" w:sz="0" w:space="0" w:color="auto"/>
                <w:right w:val="none" w:sz="0" w:space="0" w:color="auto"/>
              </w:divBdr>
            </w:div>
            <w:div w:id="1978294587">
              <w:marLeft w:val="0"/>
              <w:marRight w:val="0"/>
              <w:marTop w:val="0"/>
              <w:marBottom w:val="0"/>
              <w:divBdr>
                <w:top w:val="none" w:sz="0" w:space="0" w:color="auto"/>
                <w:left w:val="none" w:sz="0" w:space="0" w:color="auto"/>
                <w:bottom w:val="none" w:sz="0" w:space="0" w:color="auto"/>
                <w:right w:val="none" w:sz="0" w:space="0" w:color="auto"/>
              </w:divBdr>
            </w:div>
            <w:div w:id="21472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8969">
      <w:bodyDiv w:val="1"/>
      <w:marLeft w:val="0"/>
      <w:marRight w:val="0"/>
      <w:marTop w:val="0"/>
      <w:marBottom w:val="0"/>
      <w:divBdr>
        <w:top w:val="none" w:sz="0" w:space="0" w:color="auto"/>
        <w:left w:val="none" w:sz="0" w:space="0" w:color="auto"/>
        <w:bottom w:val="none" w:sz="0" w:space="0" w:color="auto"/>
        <w:right w:val="none" w:sz="0" w:space="0" w:color="auto"/>
      </w:divBdr>
    </w:div>
    <w:div w:id="1171796046">
      <w:bodyDiv w:val="1"/>
      <w:marLeft w:val="0"/>
      <w:marRight w:val="0"/>
      <w:marTop w:val="0"/>
      <w:marBottom w:val="0"/>
      <w:divBdr>
        <w:top w:val="none" w:sz="0" w:space="0" w:color="auto"/>
        <w:left w:val="none" w:sz="0" w:space="0" w:color="auto"/>
        <w:bottom w:val="none" w:sz="0" w:space="0" w:color="auto"/>
        <w:right w:val="none" w:sz="0" w:space="0" w:color="auto"/>
      </w:divBdr>
      <w:divsChild>
        <w:div w:id="52853777">
          <w:marLeft w:val="0"/>
          <w:marRight w:val="0"/>
          <w:marTop w:val="0"/>
          <w:marBottom w:val="0"/>
          <w:divBdr>
            <w:top w:val="none" w:sz="0" w:space="0" w:color="auto"/>
            <w:left w:val="none" w:sz="0" w:space="0" w:color="auto"/>
            <w:bottom w:val="none" w:sz="0" w:space="0" w:color="auto"/>
            <w:right w:val="none" w:sz="0" w:space="0" w:color="auto"/>
          </w:divBdr>
        </w:div>
        <w:div w:id="116065743">
          <w:marLeft w:val="0"/>
          <w:marRight w:val="0"/>
          <w:marTop w:val="0"/>
          <w:marBottom w:val="0"/>
          <w:divBdr>
            <w:top w:val="none" w:sz="0" w:space="0" w:color="auto"/>
            <w:left w:val="none" w:sz="0" w:space="0" w:color="auto"/>
            <w:bottom w:val="none" w:sz="0" w:space="0" w:color="auto"/>
            <w:right w:val="none" w:sz="0" w:space="0" w:color="auto"/>
          </w:divBdr>
        </w:div>
        <w:div w:id="1082095391">
          <w:marLeft w:val="0"/>
          <w:marRight w:val="0"/>
          <w:marTop w:val="0"/>
          <w:marBottom w:val="0"/>
          <w:divBdr>
            <w:top w:val="none" w:sz="0" w:space="0" w:color="auto"/>
            <w:left w:val="none" w:sz="0" w:space="0" w:color="auto"/>
            <w:bottom w:val="none" w:sz="0" w:space="0" w:color="auto"/>
            <w:right w:val="none" w:sz="0" w:space="0" w:color="auto"/>
          </w:divBdr>
        </w:div>
        <w:div w:id="1134369757">
          <w:marLeft w:val="0"/>
          <w:marRight w:val="0"/>
          <w:marTop w:val="0"/>
          <w:marBottom w:val="0"/>
          <w:divBdr>
            <w:top w:val="none" w:sz="0" w:space="0" w:color="auto"/>
            <w:left w:val="none" w:sz="0" w:space="0" w:color="auto"/>
            <w:bottom w:val="none" w:sz="0" w:space="0" w:color="auto"/>
            <w:right w:val="none" w:sz="0" w:space="0" w:color="auto"/>
          </w:divBdr>
        </w:div>
        <w:div w:id="1404716166">
          <w:marLeft w:val="0"/>
          <w:marRight w:val="0"/>
          <w:marTop w:val="0"/>
          <w:marBottom w:val="0"/>
          <w:divBdr>
            <w:top w:val="none" w:sz="0" w:space="0" w:color="auto"/>
            <w:left w:val="none" w:sz="0" w:space="0" w:color="auto"/>
            <w:bottom w:val="none" w:sz="0" w:space="0" w:color="auto"/>
            <w:right w:val="none" w:sz="0" w:space="0" w:color="auto"/>
          </w:divBdr>
        </w:div>
        <w:div w:id="1598708784">
          <w:marLeft w:val="0"/>
          <w:marRight w:val="0"/>
          <w:marTop w:val="0"/>
          <w:marBottom w:val="0"/>
          <w:divBdr>
            <w:top w:val="none" w:sz="0" w:space="0" w:color="auto"/>
            <w:left w:val="none" w:sz="0" w:space="0" w:color="auto"/>
            <w:bottom w:val="none" w:sz="0" w:space="0" w:color="auto"/>
            <w:right w:val="none" w:sz="0" w:space="0" w:color="auto"/>
          </w:divBdr>
        </w:div>
        <w:div w:id="1759326426">
          <w:marLeft w:val="0"/>
          <w:marRight w:val="0"/>
          <w:marTop w:val="0"/>
          <w:marBottom w:val="0"/>
          <w:divBdr>
            <w:top w:val="none" w:sz="0" w:space="0" w:color="auto"/>
            <w:left w:val="none" w:sz="0" w:space="0" w:color="auto"/>
            <w:bottom w:val="none" w:sz="0" w:space="0" w:color="auto"/>
            <w:right w:val="none" w:sz="0" w:space="0" w:color="auto"/>
          </w:divBdr>
        </w:div>
      </w:divsChild>
    </w:div>
    <w:div w:id="1232156600">
      <w:bodyDiv w:val="1"/>
      <w:marLeft w:val="0"/>
      <w:marRight w:val="0"/>
      <w:marTop w:val="0"/>
      <w:marBottom w:val="0"/>
      <w:divBdr>
        <w:top w:val="none" w:sz="0" w:space="0" w:color="auto"/>
        <w:left w:val="none" w:sz="0" w:space="0" w:color="auto"/>
        <w:bottom w:val="none" w:sz="0" w:space="0" w:color="auto"/>
        <w:right w:val="none" w:sz="0" w:space="0" w:color="auto"/>
      </w:divBdr>
      <w:divsChild>
        <w:div w:id="486357438">
          <w:marLeft w:val="0"/>
          <w:marRight w:val="0"/>
          <w:marTop w:val="0"/>
          <w:marBottom w:val="0"/>
          <w:divBdr>
            <w:top w:val="none" w:sz="0" w:space="0" w:color="auto"/>
            <w:left w:val="none" w:sz="0" w:space="0" w:color="auto"/>
            <w:bottom w:val="none" w:sz="0" w:space="0" w:color="auto"/>
            <w:right w:val="none" w:sz="0" w:space="0" w:color="auto"/>
          </w:divBdr>
          <w:divsChild>
            <w:div w:id="260836794">
              <w:marLeft w:val="0"/>
              <w:marRight w:val="0"/>
              <w:marTop w:val="0"/>
              <w:marBottom w:val="0"/>
              <w:divBdr>
                <w:top w:val="none" w:sz="0" w:space="0" w:color="auto"/>
                <w:left w:val="none" w:sz="0" w:space="0" w:color="auto"/>
                <w:bottom w:val="none" w:sz="0" w:space="0" w:color="auto"/>
                <w:right w:val="none" w:sz="0" w:space="0" w:color="auto"/>
              </w:divBdr>
              <w:divsChild>
                <w:div w:id="614294312">
                  <w:marLeft w:val="0"/>
                  <w:marRight w:val="0"/>
                  <w:marTop w:val="0"/>
                  <w:marBottom w:val="0"/>
                  <w:divBdr>
                    <w:top w:val="none" w:sz="0" w:space="0" w:color="auto"/>
                    <w:left w:val="none" w:sz="0" w:space="0" w:color="auto"/>
                    <w:bottom w:val="none" w:sz="0" w:space="0" w:color="auto"/>
                    <w:right w:val="none" w:sz="0" w:space="0" w:color="auto"/>
                  </w:divBdr>
                  <w:divsChild>
                    <w:div w:id="587688898">
                      <w:marLeft w:val="0"/>
                      <w:marRight w:val="0"/>
                      <w:marTop w:val="0"/>
                      <w:marBottom w:val="0"/>
                      <w:divBdr>
                        <w:top w:val="none" w:sz="0" w:space="0" w:color="auto"/>
                        <w:left w:val="none" w:sz="0" w:space="0" w:color="auto"/>
                        <w:bottom w:val="none" w:sz="0" w:space="0" w:color="auto"/>
                        <w:right w:val="none" w:sz="0" w:space="0" w:color="auto"/>
                      </w:divBdr>
                      <w:divsChild>
                        <w:div w:id="461270094">
                          <w:marLeft w:val="0"/>
                          <w:marRight w:val="0"/>
                          <w:marTop w:val="315"/>
                          <w:marBottom w:val="0"/>
                          <w:divBdr>
                            <w:top w:val="none" w:sz="0" w:space="0" w:color="auto"/>
                            <w:left w:val="none" w:sz="0" w:space="0" w:color="auto"/>
                            <w:bottom w:val="none" w:sz="0" w:space="0" w:color="auto"/>
                            <w:right w:val="none" w:sz="0" w:space="0" w:color="auto"/>
                          </w:divBdr>
                          <w:divsChild>
                            <w:div w:id="258100620">
                              <w:marLeft w:val="1980"/>
                              <w:marRight w:val="3810"/>
                              <w:marTop w:val="0"/>
                              <w:marBottom w:val="0"/>
                              <w:divBdr>
                                <w:top w:val="none" w:sz="0" w:space="0" w:color="auto"/>
                                <w:left w:val="none" w:sz="0" w:space="0" w:color="auto"/>
                                <w:bottom w:val="none" w:sz="0" w:space="0" w:color="auto"/>
                                <w:right w:val="none" w:sz="0" w:space="0" w:color="auto"/>
                              </w:divBdr>
                              <w:divsChild>
                                <w:div w:id="1936403536">
                                  <w:marLeft w:val="0"/>
                                  <w:marRight w:val="0"/>
                                  <w:marTop w:val="0"/>
                                  <w:marBottom w:val="0"/>
                                  <w:divBdr>
                                    <w:top w:val="none" w:sz="0" w:space="0" w:color="auto"/>
                                    <w:left w:val="none" w:sz="0" w:space="0" w:color="auto"/>
                                    <w:bottom w:val="none" w:sz="0" w:space="0" w:color="auto"/>
                                    <w:right w:val="none" w:sz="0" w:space="0" w:color="auto"/>
                                  </w:divBdr>
                                  <w:divsChild>
                                    <w:div w:id="314528580">
                                      <w:marLeft w:val="0"/>
                                      <w:marRight w:val="0"/>
                                      <w:marTop w:val="0"/>
                                      <w:marBottom w:val="0"/>
                                      <w:divBdr>
                                        <w:top w:val="none" w:sz="0" w:space="0" w:color="auto"/>
                                        <w:left w:val="none" w:sz="0" w:space="0" w:color="auto"/>
                                        <w:bottom w:val="none" w:sz="0" w:space="0" w:color="auto"/>
                                        <w:right w:val="none" w:sz="0" w:space="0" w:color="auto"/>
                                      </w:divBdr>
                                      <w:divsChild>
                                        <w:div w:id="1453789332">
                                          <w:marLeft w:val="0"/>
                                          <w:marRight w:val="0"/>
                                          <w:marTop w:val="0"/>
                                          <w:marBottom w:val="0"/>
                                          <w:divBdr>
                                            <w:top w:val="none" w:sz="0" w:space="0" w:color="auto"/>
                                            <w:left w:val="none" w:sz="0" w:space="0" w:color="auto"/>
                                            <w:bottom w:val="none" w:sz="0" w:space="0" w:color="auto"/>
                                            <w:right w:val="none" w:sz="0" w:space="0" w:color="auto"/>
                                          </w:divBdr>
                                          <w:divsChild>
                                            <w:div w:id="780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649921">
      <w:bodyDiv w:val="1"/>
      <w:marLeft w:val="0"/>
      <w:marRight w:val="0"/>
      <w:marTop w:val="0"/>
      <w:marBottom w:val="0"/>
      <w:divBdr>
        <w:top w:val="none" w:sz="0" w:space="0" w:color="auto"/>
        <w:left w:val="none" w:sz="0" w:space="0" w:color="auto"/>
        <w:bottom w:val="none" w:sz="0" w:space="0" w:color="auto"/>
        <w:right w:val="none" w:sz="0" w:space="0" w:color="auto"/>
      </w:divBdr>
      <w:divsChild>
        <w:div w:id="1508323934">
          <w:marLeft w:val="0"/>
          <w:marRight w:val="0"/>
          <w:marTop w:val="0"/>
          <w:marBottom w:val="0"/>
          <w:divBdr>
            <w:top w:val="single" w:sz="6" w:space="0" w:color="666666"/>
            <w:left w:val="single" w:sz="6" w:space="0" w:color="666666"/>
            <w:bottom w:val="single" w:sz="6" w:space="0" w:color="666666"/>
            <w:right w:val="single" w:sz="6" w:space="0" w:color="666666"/>
          </w:divBdr>
          <w:divsChild>
            <w:div w:id="1679885461">
              <w:marLeft w:val="0"/>
              <w:marRight w:val="0"/>
              <w:marTop w:val="0"/>
              <w:marBottom w:val="0"/>
              <w:divBdr>
                <w:top w:val="single" w:sz="6" w:space="0" w:color="666666"/>
                <w:left w:val="single" w:sz="6" w:space="0" w:color="666666"/>
                <w:bottom w:val="single" w:sz="6" w:space="0" w:color="666666"/>
                <w:right w:val="single" w:sz="6" w:space="0" w:color="666666"/>
              </w:divBdr>
              <w:divsChild>
                <w:div w:id="106170197">
                  <w:marLeft w:val="0"/>
                  <w:marRight w:val="0"/>
                  <w:marTop w:val="0"/>
                  <w:marBottom w:val="0"/>
                  <w:divBdr>
                    <w:top w:val="single" w:sz="6" w:space="0" w:color="666666"/>
                    <w:left w:val="single" w:sz="6" w:space="0" w:color="666666"/>
                    <w:bottom w:val="single" w:sz="6" w:space="0" w:color="666666"/>
                    <w:right w:val="single" w:sz="6" w:space="0" w:color="666666"/>
                  </w:divBdr>
                  <w:divsChild>
                    <w:div w:id="20275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41125">
      <w:bodyDiv w:val="1"/>
      <w:marLeft w:val="0"/>
      <w:marRight w:val="0"/>
      <w:marTop w:val="0"/>
      <w:marBottom w:val="0"/>
      <w:divBdr>
        <w:top w:val="none" w:sz="0" w:space="0" w:color="auto"/>
        <w:left w:val="none" w:sz="0" w:space="0" w:color="auto"/>
        <w:bottom w:val="none" w:sz="0" w:space="0" w:color="auto"/>
        <w:right w:val="none" w:sz="0" w:space="0" w:color="auto"/>
      </w:divBdr>
      <w:divsChild>
        <w:div w:id="1625304549">
          <w:marLeft w:val="150"/>
          <w:marRight w:val="150"/>
          <w:marTop w:val="0"/>
          <w:marBottom w:val="150"/>
          <w:divBdr>
            <w:top w:val="none" w:sz="0" w:space="0" w:color="auto"/>
            <w:left w:val="none" w:sz="0" w:space="0" w:color="auto"/>
            <w:bottom w:val="none" w:sz="0" w:space="0" w:color="auto"/>
            <w:right w:val="none" w:sz="0" w:space="0" w:color="auto"/>
          </w:divBdr>
          <w:divsChild>
            <w:div w:id="83457175">
              <w:marLeft w:val="2700"/>
              <w:marRight w:val="0"/>
              <w:marTop w:val="0"/>
              <w:marBottom w:val="0"/>
              <w:divBdr>
                <w:top w:val="none" w:sz="0" w:space="0" w:color="auto"/>
                <w:left w:val="none" w:sz="0" w:space="0" w:color="auto"/>
                <w:bottom w:val="none" w:sz="0" w:space="0" w:color="auto"/>
                <w:right w:val="none" w:sz="0" w:space="0" w:color="auto"/>
              </w:divBdr>
              <w:divsChild>
                <w:div w:id="1684092181">
                  <w:marLeft w:val="0"/>
                  <w:marRight w:val="0"/>
                  <w:marTop w:val="0"/>
                  <w:marBottom w:val="0"/>
                  <w:divBdr>
                    <w:top w:val="single" w:sz="6" w:space="5" w:color="999999"/>
                    <w:left w:val="none" w:sz="0" w:space="0" w:color="auto"/>
                    <w:bottom w:val="none" w:sz="0" w:space="0" w:color="auto"/>
                    <w:right w:val="none" w:sz="0" w:space="0" w:color="auto"/>
                  </w:divBdr>
                </w:div>
                <w:div w:id="2021615468">
                  <w:marLeft w:val="0"/>
                  <w:marRight w:val="0"/>
                  <w:marTop w:val="0"/>
                  <w:marBottom w:val="0"/>
                  <w:divBdr>
                    <w:top w:val="single" w:sz="12" w:space="4" w:color="999999"/>
                    <w:left w:val="single" w:sz="6" w:space="4" w:color="999999"/>
                    <w:bottom w:val="single" w:sz="6" w:space="4" w:color="999999"/>
                    <w:right w:val="single" w:sz="6" w:space="4" w:color="999999"/>
                  </w:divBdr>
                  <w:divsChild>
                    <w:div w:id="47113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24047">
      <w:bodyDiv w:val="1"/>
      <w:marLeft w:val="0"/>
      <w:marRight w:val="0"/>
      <w:marTop w:val="0"/>
      <w:marBottom w:val="0"/>
      <w:divBdr>
        <w:top w:val="none" w:sz="0" w:space="0" w:color="auto"/>
        <w:left w:val="none" w:sz="0" w:space="0" w:color="auto"/>
        <w:bottom w:val="none" w:sz="0" w:space="0" w:color="auto"/>
        <w:right w:val="none" w:sz="0" w:space="0" w:color="auto"/>
      </w:divBdr>
      <w:divsChild>
        <w:div w:id="350038215">
          <w:marLeft w:val="0"/>
          <w:marRight w:val="0"/>
          <w:marTop w:val="0"/>
          <w:marBottom w:val="0"/>
          <w:divBdr>
            <w:top w:val="none" w:sz="0" w:space="0" w:color="auto"/>
            <w:left w:val="none" w:sz="0" w:space="0" w:color="auto"/>
            <w:bottom w:val="none" w:sz="0" w:space="0" w:color="auto"/>
            <w:right w:val="none" w:sz="0" w:space="0" w:color="auto"/>
          </w:divBdr>
        </w:div>
        <w:div w:id="427771706">
          <w:marLeft w:val="0"/>
          <w:marRight w:val="0"/>
          <w:marTop w:val="0"/>
          <w:marBottom w:val="0"/>
          <w:divBdr>
            <w:top w:val="none" w:sz="0" w:space="0" w:color="auto"/>
            <w:left w:val="none" w:sz="0" w:space="0" w:color="auto"/>
            <w:bottom w:val="none" w:sz="0" w:space="0" w:color="auto"/>
            <w:right w:val="none" w:sz="0" w:space="0" w:color="auto"/>
          </w:divBdr>
        </w:div>
        <w:div w:id="815149155">
          <w:marLeft w:val="0"/>
          <w:marRight w:val="0"/>
          <w:marTop w:val="0"/>
          <w:marBottom w:val="0"/>
          <w:divBdr>
            <w:top w:val="none" w:sz="0" w:space="0" w:color="auto"/>
            <w:left w:val="none" w:sz="0" w:space="0" w:color="auto"/>
            <w:bottom w:val="none" w:sz="0" w:space="0" w:color="auto"/>
            <w:right w:val="none" w:sz="0" w:space="0" w:color="auto"/>
          </w:divBdr>
        </w:div>
        <w:div w:id="1588149820">
          <w:marLeft w:val="0"/>
          <w:marRight w:val="0"/>
          <w:marTop w:val="0"/>
          <w:marBottom w:val="0"/>
          <w:divBdr>
            <w:top w:val="none" w:sz="0" w:space="0" w:color="auto"/>
            <w:left w:val="none" w:sz="0" w:space="0" w:color="auto"/>
            <w:bottom w:val="none" w:sz="0" w:space="0" w:color="auto"/>
            <w:right w:val="none" w:sz="0" w:space="0" w:color="auto"/>
          </w:divBdr>
        </w:div>
      </w:divsChild>
    </w:div>
    <w:div w:id="1406033659">
      <w:bodyDiv w:val="1"/>
      <w:marLeft w:val="0"/>
      <w:marRight w:val="0"/>
      <w:marTop w:val="0"/>
      <w:marBottom w:val="0"/>
      <w:divBdr>
        <w:top w:val="none" w:sz="0" w:space="0" w:color="auto"/>
        <w:left w:val="none" w:sz="0" w:space="0" w:color="auto"/>
        <w:bottom w:val="none" w:sz="0" w:space="0" w:color="auto"/>
        <w:right w:val="none" w:sz="0" w:space="0" w:color="auto"/>
      </w:divBdr>
      <w:divsChild>
        <w:div w:id="81148832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51547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51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2369">
      <w:bodyDiv w:val="1"/>
      <w:marLeft w:val="0"/>
      <w:marRight w:val="0"/>
      <w:marTop w:val="0"/>
      <w:marBottom w:val="0"/>
      <w:divBdr>
        <w:top w:val="none" w:sz="0" w:space="0" w:color="auto"/>
        <w:left w:val="none" w:sz="0" w:space="0" w:color="auto"/>
        <w:bottom w:val="none" w:sz="0" w:space="0" w:color="auto"/>
        <w:right w:val="none" w:sz="0" w:space="0" w:color="auto"/>
      </w:divBdr>
      <w:divsChild>
        <w:div w:id="1226794217">
          <w:marLeft w:val="0"/>
          <w:marRight w:val="0"/>
          <w:marTop w:val="0"/>
          <w:marBottom w:val="0"/>
          <w:divBdr>
            <w:top w:val="none" w:sz="0" w:space="0" w:color="auto"/>
            <w:left w:val="none" w:sz="0" w:space="0" w:color="auto"/>
            <w:bottom w:val="none" w:sz="0" w:space="0" w:color="auto"/>
            <w:right w:val="none" w:sz="0" w:space="0" w:color="auto"/>
          </w:divBdr>
        </w:div>
      </w:divsChild>
    </w:div>
    <w:div w:id="1456288003">
      <w:bodyDiv w:val="1"/>
      <w:marLeft w:val="0"/>
      <w:marRight w:val="0"/>
      <w:marTop w:val="0"/>
      <w:marBottom w:val="0"/>
      <w:divBdr>
        <w:top w:val="none" w:sz="0" w:space="0" w:color="auto"/>
        <w:left w:val="none" w:sz="0" w:space="0" w:color="auto"/>
        <w:bottom w:val="none" w:sz="0" w:space="0" w:color="auto"/>
        <w:right w:val="none" w:sz="0" w:space="0" w:color="auto"/>
      </w:divBdr>
    </w:div>
    <w:div w:id="1471744824">
      <w:bodyDiv w:val="1"/>
      <w:marLeft w:val="0"/>
      <w:marRight w:val="0"/>
      <w:marTop w:val="0"/>
      <w:marBottom w:val="0"/>
      <w:divBdr>
        <w:top w:val="none" w:sz="0" w:space="0" w:color="auto"/>
        <w:left w:val="none" w:sz="0" w:space="0" w:color="auto"/>
        <w:bottom w:val="none" w:sz="0" w:space="0" w:color="auto"/>
        <w:right w:val="none" w:sz="0" w:space="0" w:color="auto"/>
      </w:divBdr>
      <w:divsChild>
        <w:div w:id="1413044306">
          <w:marLeft w:val="0"/>
          <w:marRight w:val="0"/>
          <w:marTop w:val="0"/>
          <w:marBottom w:val="0"/>
          <w:divBdr>
            <w:top w:val="none" w:sz="0" w:space="0" w:color="auto"/>
            <w:left w:val="none" w:sz="0" w:space="0" w:color="auto"/>
            <w:bottom w:val="none" w:sz="0" w:space="0" w:color="auto"/>
            <w:right w:val="none" w:sz="0" w:space="0" w:color="auto"/>
          </w:divBdr>
          <w:divsChild>
            <w:div w:id="1783188284">
              <w:marLeft w:val="0"/>
              <w:marRight w:val="0"/>
              <w:marTop w:val="0"/>
              <w:marBottom w:val="0"/>
              <w:divBdr>
                <w:top w:val="none" w:sz="0" w:space="0" w:color="auto"/>
                <w:left w:val="none" w:sz="0" w:space="0" w:color="auto"/>
                <w:bottom w:val="none" w:sz="0" w:space="0" w:color="auto"/>
                <w:right w:val="none" w:sz="0" w:space="0" w:color="auto"/>
              </w:divBdr>
              <w:divsChild>
                <w:div w:id="18896932">
                  <w:marLeft w:val="0"/>
                  <w:marRight w:val="0"/>
                  <w:marTop w:val="0"/>
                  <w:marBottom w:val="0"/>
                  <w:divBdr>
                    <w:top w:val="none" w:sz="0" w:space="0" w:color="auto"/>
                    <w:left w:val="none" w:sz="0" w:space="0" w:color="auto"/>
                    <w:bottom w:val="none" w:sz="0" w:space="0" w:color="auto"/>
                    <w:right w:val="none" w:sz="0" w:space="0" w:color="auto"/>
                  </w:divBdr>
                </w:div>
                <w:div w:id="49116295">
                  <w:marLeft w:val="0"/>
                  <w:marRight w:val="0"/>
                  <w:marTop w:val="0"/>
                  <w:marBottom w:val="0"/>
                  <w:divBdr>
                    <w:top w:val="none" w:sz="0" w:space="0" w:color="auto"/>
                    <w:left w:val="none" w:sz="0" w:space="0" w:color="auto"/>
                    <w:bottom w:val="none" w:sz="0" w:space="0" w:color="auto"/>
                    <w:right w:val="none" w:sz="0" w:space="0" w:color="auto"/>
                  </w:divBdr>
                </w:div>
                <w:div w:id="130293017">
                  <w:marLeft w:val="0"/>
                  <w:marRight w:val="0"/>
                  <w:marTop w:val="0"/>
                  <w:marBottom w:val="0"/>
                  <w:divBdr>
                    <w:top w:val="none" w:sz="0" w:space="0" w:color="auto"/>
                    <w:left w:val="none" w:sz="0" w:space="0" w:color="auto"/>
                    <w:bottom w:val="none" w:sz="0" w:space="0" w:color="auto"/>
                    <w:right w:val="none" w:sz="0" w:space="0" w:color="auto"/>
                  </w:divBdr>
                </w:div>
                <w:div w:id="242111278">
                  <w:marLeft w:val="0"/>
                  <w:marRight w:val="0"/>
                  <w:marTop w:val="0"/>
                  <w:marBottom w:val="0"/>
                  <w:divBdr>
                    <w:top w:val="none" w:sz="0" w:space="0" w:color="auto"/>
                    <w:left w:val="none" w:sz="0" w:space="0" w:color="auto"/>
                    <w:bottom w:val="none" w:sz="0" w:space="0" w:color="auto"/>
                    <w:right w:val="none" w:sz="0" w:space="0" w:color="auto"/>
                  </w:divBdr>
                </w:div>
                <w:div w:id="562373578">
                  <w:marLeft w:val="0"/>
                  <w:marRight w:val="0"/>
                  <w:marTop w:val="0"/>
                  <w:marBottom w:val="0"/>
                  <w:divBdr>
                    <w:top w:val="none" w:sz="0" w:space="0" w:color="auto"/>
                    <w:left w:val="none" w:sz="0" w:space="0" w:color="auto"/>
                    <w:bottom w:val="none" w:sz="0" w:space="0" w:color="auto"/>
                    <w:right w:val="none" w:sz="0" w:space="0" w:color="auto"/>
                  </w:divBdr>
                </w:div>
                <w:div w:id="800345650">
                  <w:marLeft w:val="0"/>
                  <w:marRight w:val="0"/>
                  <w:marTop w:val="0"/>
                  <w:marBottom w:val="0"/>
                  <w:divBdr>
                    <w:top w:val="none" w:sz="0" w:space="0" w:color="auto"/>
                    <w:left w:val="none" w:sz="0" w:space="0" w:color="auto"/>
                    <w:bottom w:val="none" w:sz="0" w:space="0" w:color="auto"/>
                    <w:right w:val="none" w:sz="0" w:space="0" w:color="auto"/>
                  </w:divBdr>
                </w:div>
                <w:div w:id="1165121556">
                  <w:marLeft w:val="0"/>
                  <w:marRight w:val="0"/>
                  <w:marTop w:val="0"/>
                  <w:marBottom w:val="0"/>
                  <w:divBdr>
                    <w:top w:val="none" w:sz="0" w:space="0" w:color="auto"/>
                    <w:left w:val="none" w:sz="0" w:space="0" w:color="auto"/>
                    <w:bottom w:val="none" w:sz="0" w:space="0" w:color="auto"/>
                    <w:right w:val="none" w:sz="0" w:space="0" w:color="auto"/>
                  </w:divBdr>
                </w:div>
                <w:div w:id="1596472293">
                  <w:marLeft w:val="0"/>
                  <w:marRight w:val="0"/>
                  <w:marTop w:val="0"/>
                  <w:marBottom w:val="0"/>
                  <w:divBdr>
                    <w:top w:val="none" w:sz="0" w:space="0" w:color="auto"/>
                    <w:left w:val="none" w:sz="0" w:space="0" w:color="auto"/>
                    <w:bottom w:val="none" w:sz="0" w:space="0" w:color="auto"/>
                    <w:right w:val="none" w:sz="0" w:space="0" w:color="auto"/>
                  </w:divBdr>
                </w:div>
                <w:div w:id="1919486151">
                  <w:marLeft w:val="0"/>
                  <w:marRight w:val="0"/>
                  <w:marTop w:val="0"/>
                  <w:marBottom w:val="0"/>
                  <w:divBdr>
                    <w:top w:val="none" w:sz="0" w:space="0" w:color="auto"/>
                    <w:left w:val="none" w:sz="0" w:space="0" w:color="auto"/>
                    <w:bottom w:val="none" w:sz="0" w:space="0" w:color="auto"/>
                    <w:right w:val="none" w:sz="0" w:space="0" w:color="auto"/>
                  </w:divBdr>
                </w:div>
                <w:div w:id="198877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91332">
      <w:bodyDiv w:val="1"/>
      <w:marLeft w:val="0"/>
      <w:marRight w:val="0"/>
      <w:marTop w:val="0"/>
      <w:marBottom w:val="15"/>
      <w:divBdr>
        <w:top w:val="none" w:sz="0" w:space="0" w:color="auto"/>
        <w:left w:val="none" w:sz="0" w:space="0" w:color="auto"/>
        <w:bottom w:val="none" w:sz="0" w:space="0" w:color="auto"/>
        <w:right w:val="none" w:sz="0" w:space="0" w:color="auto"/>
      </w:divBdr>
      <w:divsChild>
        <w:div w:id="1109659538">
          <w:marLeft w:val="0"/>
          <w:marRight w:val="0"/>
          <w:marTop w:val="0"/>
          <w:marBottom w:val="0"/>
          <w:divBdr>
            <w:top w:val="none" w:sz="0" w:space="0" w:color="auto"/>
            <w:left w:val="none" w:sz="0" w:space="0" w:color="auto"/>
            <w:bottom w:val="none" w:sz="0" w:space="0" w:color="auto"/>
            <w:right w:val="none" w:sz="0" w:space="0" w:color="auto"/>
          </w:divBdr>
          <w:divsChild>
            <w:div w:id="581112541">
              <w:marLeft w:val="0"/>
              <w:marRight w:val="0"/>
              <w:marTop w:val="0"/>
              <w:marBottom w:val="0"/>
              <w:divBdr>
                <w:top w:val="none" w:sz="0" w:space="0" w:color="auto"/>
                <w:left w:val="none" w:sz="0" w:space="0" w:color="auto"/>
                <w:bottom w:val="none" w:sz="0" w:space="0" w:color="auto"/>
                <w:right w:val="none" w:sz="0" w:space="0" w:color="auto"/>
              </w:divBdr>
              <w:divsChild>
                <w:div w:id="112986604">
                  <w:marLeft w:val="0"/>
                  <w:marRight w:val="0"/>
                  <w:marTop w:val="0"/>
                  <w:marBottom w:val="0"/>
                  <w:divBdr>
                    <w:top w:val="none" w:sz="0" w:space="0" w:color="auto"/>
                    <w:left w:val="none" w:sz="0" w:space="0" w:color="auto"/>
                    <w:bottom w:val="none" w:sz="0" w:space="0" w:color="auto"/>
                    <w:right w:val="none" w:sz="0" w:space="0" w:color="auto"/>
                  </w:divBdr>
                  <w:divsChild>
                    <w:div w:id="1531138024">
                      <w:marLeft w:val="150"/>
                      <w:marRight w:val="150"/>
                      <w:marTop w:val="0"/>
                      <w:marBottom w:val="0"/>
                      <w:divBdr>
                        <w:top w:val="none" w:sz="0" w:space="0" w:color="auto"/>
                        <w:left w:val="none" w:sz="0" w:space="0" w:color="auto"/>
                        <w:bottom w:val="none" w:sz="0" w:space="0" w:color="auto"/>
                        <w:right w:val="none" w:sz="0" w:space="0" w:color="auto"/>
                      </w:divBdr>
                      <w:divsChild>
                        <w:div w:id="276040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07669774">
      <w:bodyDiv w:val="1"/>
      <w:marLeft w:val="0"/>
      <w:marRight w:val="0"/>
      <w:marTop w:val="0"/>
      <w:marBottom w:val="0"/>
      <w:divBdr>
        <w:top w:val="none" w:sz="0" w:space="0" w:color="auto"/>
        <w:left w:val="none" w:sz="0" w:space="0" w:color="auto"/>
        <w:bottom w:val="none" w:sz="0" w:space="0" w:color="auto"/>
        <w:right w:val="none" w:sz="0" w:space="0" w:color="auto"/>
      </w:divBdr>
    </w:div>
    <w:div w:id="1542278578">
      <w:bodyDiv w:val="1"/>
      <w:marLeft w:val="0"/>
      <w:marRight w:val="0"/>
      <w:marTop w:val="0"/>
      <w:marBottom w:val="0"/>
      <w:divBdr>
        <w:top w:val="none" w:sz="0" w:space="0" w:color="auto"/>
        <w:left w:val="none" w:sz="0" w:space="8" w:color="auto"/>
        <w:bottom w:val="none" w:sz="0" w:space="0" w:color="auto"/>
        <w:right w:val="none" w:sz="0" w:space="8" w:color="auto"/>
      </w:divBdr>
      <w:divsChild>
        <w:div w:id="1663701930">
          <w:marLeft w:val="0"/>
          <w:marRight w:val="0"/>
          <w:marTop w:val="0"/>
          <w:marBottom w:val="0"/>
          <w:divBdr>
            <w:top w:val="none" w:sz="0" w:space="0" w:color="auto"/>
            <w:left w:val="none" w:sz="0" w:space="8" w:color="auto"/>
            <w:bottom w:val="none" w:sz="0" w:space="0" w:color="auto"/>
            <w:right w:val="none" w:sz="0" w:space="8" w:color="auto"/>
          </w:divBdr>
          <w:divsChild>
            <w:div w:id="546795177">
              <w:marLeft w:val="15"/>
              <w:marRight w:val="0"/>
              <w:marTop w:val="15"/>
              <w:marBottom w:val="0"/>
              <w:divBdr>
                <w:top w:val="single" w:sz="6" w:space="2" w:color="949494"/>
                <w:left w:val="single" w:sz="6" w:space="5" w:color="949494"/>
                <w:bottom w:val="single" w:sz="2" w:space="0" w:color="949494"/>
                <w:right w:val="single" w:sz="2" w:space="0" w:color="949494"/>
              </w:divBdr>
              <w:divsChild>
                <w:div w:id="1070420782">
                  <w:marLeft w:val="0"/>
                  <w:marRight w:val="0"/>
                  <w:marTop w:val="0"/>
                  <w:marBottom w:val="0"/>
                  <w:divBdr>
                    <w:top w:val="none" w:sz="0" w:space="0" w:color="auto"/>
                    <w:left w:val="none" w:sz="0" w:space="8" w:color="auto"/>
                    <w:bottom w:val="none" w:sz="0" w:space="0" w:color="auto"/>
                    <w:right w:val="none" w:sz="0" w:space="8" w:color="auto"/>
                  </w:divBdr>
                  <w:divsChild>
                    <w:div w:id="1914662624">
                      <w:marLeft w:val="0"/>
                      <w:marRight w:val="0"/>
                      <w:marTop w:val="0"/>
                      <w:marBottom w:val="0"/>
                      <w:divBdr>
                        <w:top w:val="none" w:sz="0" w:space="0" w:color="auto"/>
                        <w:left w:val="none" w:sz="0" w:space="8" w:color="auto"/>
                        <w:bottom w:val="none" w:sz="0" w:space="0" w:color="auto"/>
                        <w:right w:val="none" w:sz="0" w:space="8" w:color="auto"/>
                      </w:divBdr>
                      <w:divsChild>
                        <w:div w:id="1095905179">
                          <w:marLeft w:val="15"/>
                          <w:marRight w:val="0"/>
                          <w:marTop w:val="15"/>
                          <w:marBottom w:val="0"/>
                          <w:divBdr>
                            <w:top w:val="single" w:sz="6" w:space="2" w:color="949494"/>
                            <w:left w:val="single" w:sz="6" w:space="5" w:color="949494"/>
                            <w:bottom w:val="single" w:sz="2" w:space="0" w:color="949494"/>
                            <w:right w:val="single" w:sz="2" w:space="0" w:color="949494"/>
                          </w:divBdr>
                          <w:divsChild>
                            <w:div w:id="274214453">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 w:id="1561399668">
      <w:bodyDiv w:val="1"/>
      <w:marLeft w:val="0"/>
      <w:marRight w:val="0"/>
      <w:marTop w:val="0"/>
      <w:marBottom w:val="0"/>
      <w:divBdr>
        <w:top w:val="none" w:sz="0" w:space="0" w:color="auto"/>
        <w:left w:val="none" w:sz="0" w:space="6" w:color="auto"/>
        <w:bottom w:val="none" w:sz="0" w:space="0" w:color="auto"/>
        <w:right w:val="none" w:sz="0" w:space="6" w:color="auto"/>
      </w:divBdr>
      <w:divsChild>
        <w:div w:id="821237330">
          <w:marLeft w:val="0"/>
          <w:marRight w:val="0"/>
          <w:marTop w:val="88"/>
          <w:marBottom w:val="0"/>
          <w:divBdr>
            <w:top w:val="none" w:sz="0" w:space="0" w:color="auto"/>
            <w:left w:val="none" w:sz="0" w:space="6" w:color="auto"/>
            <w:bottom w:val="none" w:sz="0" w:space="0" w:color="auto"/>
            <w:right w:val="none" w:sz="0" w:space="6" w:color="auto"/>
          </w:divBdr>
          <w:divsChild>
            <w:div w:id="371418197">
              <w:marLeft w:val="0"/>
              <w:marRight w:val="0"/>
              <w:marTop w:val="0"/>
              <w:marBottom w:val="0"/>
              <w:divBdr>
                <w:top w:val="none" w:sz="0" w:space="0" w:color="auto"/>
                <w:left w:val="none" w:sz="0" w:space="6" w:color="auto"/>
                <w:bottom w:val="none" w:sz="0" w:space="0" w:color="auto"/>
                <w:right w:val="none" w:sz="0" w:space="6" w:color="auto"/>
              </w:divBdr>
              <w:divsChild>
                <w:div w:id="907494202">
                  <w:marLeft w:val="0"/>
                  <w:marRight w:val="0"/>
                  <w:marTop w:val="88"/>
                  <w:marBottom w:val="0"/>
                  <w:divBdr>
                    <w:top w:val="none" w:sz="0" w:space="0" w:color="auto"/>
                    <w:left w:val="none" w:sz="0" w:space="6" w:color="auto"/>
                    <w:bottom w:val="none" w:sz="0" w:space="0" w:color="auto"/>
                    <w:right w:val="none" w:sz="0" w:space="6" w:color="auto"/>
                  </w:divBdr>
                  <w:divsChild>
                    <w:div w:id="1068308556">
                      <w:marLeft w:val="0"/>
                      <w:marRight w:val="0"/>
                      <w:marTop w:val="0"/>
                      <w:marBottom w:val="0"/>
                      <w:divBdr>
                        <w:top w:val="none" w:sz="0" w:space="0" w:color="auto"/>
                        <w:left w:val="none" w:sz="0" w:space="6" w:color="auto"/>
                        <w:bottom w:val="none" w:sz="0" w:space="0" w:color="auto"/>
                        <w:right w:val="none" w:sz="0" w:space="6" w:color="auto"/>
                      </w:divBdr>
                    </w:div>
                  </w:divsChild>
                </w:div>
              </w:divsChild>
            </w:div>
          </w:divsChild>
        </w:div>
      </w:divsChild>
    </w:div>
    <w:div w:id="1565949753">
      <w:bodyDiv w:val="1"/>
      <w:marLeft w:val="0"/>
      <w:marRight w:val="0"/>
      <w:marTop w:val="0"/>
      <w:marBottom w:val="0"/>
      <w:divBdr>
        <w:top w:val="none" w:sz="0" w:space="0" w:color="auto"/>
        <w:left w:val="none" w:sz="0" w:space="0" w:color="auto"/>
        <w:bottom w:val="none" w:sz="0" w:space="0" w:color="auto"/>
        <w:right w:val="none" w:sz="0" w:space="0" w:color="auto"/>
      </w:divBdr>
    </w:div>
    <w:div w:id="1604536842">
      <w:bodyDiv w:val="1"/>
      <w:marLeft w:val="0"/>
      <w:marRight w:val="0"/>
      <w:marTop w:val="0"/>
      <w:marBottom w:val="0"/>
      <w:divBdr>
        <w:top w:val="none" w:sz="0" w:space="0" w:color="auto"/>
        <w:left w:val="none" w:sz="0" w:space="0" w:color="auto"/>
        <w:bottom w:val="none" w:sz="0" w:space="0" w:color="auto"/>
        <w:right w:val="none" w:sz="0" w:space="0" w:color="auto"/>
      </w:divBdr>
    </w:div>
    <w:div w:id="1690066051">
      <w:bodyDiv w:val="1"/>
      <w:marLeft w:val="0"/>
      <w:marRight w:val="0"/>
      <w:marTop w:val="0"/>
      <w:marBottom w:val="0"/>
      <w:divBdr>
        <w:top w:val="none" w:sz="0" w:space="0" w:color="auto"/>
        <w:left w:val="none" w:sz="0" w:space="0" w:color="auto"/>
        <w:bottom w:val="none" w:sz="0" w:space="0" w:color="auto"/>
        <w:right w:val="none" w:sz="0" w:space="0" w:color="auto"/>
      </w:divBdr>
    </w:div>
    <w:div w:id="1754430808">
      <w:bodyDiv w:val="1"/>
      <w:marLeft w:val="0"/>
      <w:marRight w:val="0"/>
      <w:marTop w:val="0"/>
      <w:marBottom w:val="0"/>
      <w:divBdr>
        <w:top w:val="none" w:sz="0" w:space="0" w:color="auto"/>
        <w:left w:val="none" w:sz="0" w:space="8" w:color="auto"/>
        <w:bottom w:val="none" w:sz="0" w:space="0" w:color="auto"/>
        <w:right w:val="none" w:sz="0" w:space="8" w:color="auto"/>
      </w:divBdr>
      <w:divsChild>
        <w:div w:id="246769063">
          <w:marLeft w:val="0"/>
          <w:marRight w:val="0"/>
          <w:marTop w:val="120"/>
          <w:marBottom w:val="0"/>
          <w:divBdr>
            <w:top w:val="none" w:sz="0" w:space="0" w:color="auto"/>
            <w:left w:val="none" w:sz="0" w:space="8" w:color="auto"/>
            <w:bottom w:val="none" w:sz="0" w:space="0" w:color="auto"/>
            <w:right w:val="none" w:sz="0" w:space="8" w:color="auto"/>
          </w:divBdr>
          <w:divsChild>
            <w:div w:id="994333108">
              <w:marLeft w:val="0"/>
              <w:marRight w:val="0"/>
              <w:marTop w:val="0"/>
              <w:marBottom w:val="0"/>
              <w:divBdr>
                <w:top w:val="none" w:sz="0" w:space="0" w:color="auto"/>
                <w:left w:val="none" w:sz="0" w:space="8" w:color="auto"/>
                <w:bottom w:val="none" w:sz="0" w:space="0" w:color="auto"/>
                <w:right w:val="none" w:sz="0" w:space="8" w:color="auto"/>
              </w:divBdr>
              <w:divsChild>
                <w:div w:id="1019357188">
                  <w:marLeft w:val="0"/>
                  <w:marRight w:val="0"/>
                  <w:marTop w:val="120"/>
                  <w:marBottom w:val="0"/>
                  <w:divBdr>
                    <w:top w:val="none" w:sz="0" w:space="0" w:color="auto"/>
                    <w:left w:val="none" w:sz="0" w:space="8" w:color="auto"/>
                    <w:bottom w:val="none" w:sz="0" w:space="0" w:color="auto"/>
                    <w:right w:val="none" w:sz="0" w:space="8" w:color="auto"/>
                  </w:divBdr>
                  <w:divsChild>
                    <w:div w:id="423385773">
                      <w:marLeft w:val="0"/>
                      <w:marRight w:val="0"/>
                      <w:marTop w:val="0"/>
                      <w:marBottom w:val="0"/>
                      <w:divBdr>
                        <w:top w:val="none" w:sz="0" w:space="0" w:color="auto"/>
                        <w:left w:val="none" w:sz="0" w:space="8" w:color="auto"/>
                        <w:bottom w:val="none" w:sz="0" w:space="0" w:color="auto"/>
                        <w:right w:val="none" w:sz="0" w:space="8" w:color="auto"/>
                      </w:divBdr>
                      <w:divsChild>
                        <w:div w:id="631399752">
                          <w:marLeft w:val="0"/>
                          <w:marRight w:val="0"/>
                          <w:marTop w:val="0"/>
                          <w:marBottom w:val="0"/>
                          <w:divBdr>
                            <w:top w:val="none" w:sz="0" w:space="0" w:color="auto"/>
                            <w:left w:val="none" w:sz="0" w:space="8" w:color="auto"/>
                            <w:bottom w:val="none" w:sz="0" w:space="0" w:color="auto"/>
                            <w:right w:val="none" w:sz="0" w:space="8" w:color="auto"/>
                          </w:divBdr>
                          <w:divsChild>
                            <w:div w:id="1918593880">
                              <w:marLeft w:val="0"/>
                              <w:marRight w:val="0"/>
                              <w:marTop w:val="0"/>
                              <w:marBottom w:val="0"/>
                              <w:divBdr>
                                <w:top w:val="none" w:sz="0" w:space="0" w:color="auto"/>
                                <w:left w:val="none" w:sz="0" w:space="8" w:color="auto"/>
                                <w:bottom w:val="none" w:sz="0" w:space="0" w:color="auto"/>
                                <w:right w:val="none" w:sz="0" w:space="8" w:color="auto"/>
                              </w:divBdr>
                              <w:divsChild>
                                <w:div w:id="1251309029">
                                  <w:marLeft w:val="0"/>
                                  <w:marRight w:val="0"/>
                                  <w:marTop w:val="0"/>
                                  <w:marBottom w:val="0"/>
                                  <w:divBdr>
                                    <w:top w:val="none" w:sz="0" w:space="0" w:color="auto"/>
                                    <w:left w:val="none" w:sz="0" w:space="8" w:color="auto"/>
                                    <w:bottom w:val="none" w:sz="0" w:space="0" w:color="auto"/>
                                    <w:right w:val="none" w:sz="0" w:space="8" w:color="auto"/>
                                  </w:divBdr>
                                  <w:divsChild>
                                    <w:div w:id="97603237">
                                      <w:marLeft w:val="0"/>
                                      <w:marRight w:val="0"/>
                                      <w:marTop w:val="0"/>
                                      <w:marBottom w:val="0"/>
                                      <w:divBdr>
                                        <w:top w:val="none" w:sz="0" w:space="0" w:color="auto"/>
                                        <w:left w:val="none" w:sz="0" w:space="8" w:color="auto"/>
                                        <w:bottom w:val="none" w:sz="0" w:space="0" w:color="auto"/>
                                        <w:right w:val="none" w:sz="0" w:space="8" w:color="auto"/>
                                      </w:divBdr>
                                    </w:div>
                                    <w:div w:id="118110104">
                                      <w:marLeft w:val="0"/>
                                      <w:marRight w:val="0"/>
                                      <w:marTop w:val="0"/>
                                      <w:marBottom w:val="0"/>
                                      <w:divBdr>
                                        <w:top w:val="none" w:sz="0" w:space="0" w:color="auto"/>
                                        <w:left w:val="none" w:sz="0" w:space="8" w:color="auto"/>
                                        <w:bottom w:val="none" w:sz="0" w:space="0" w:color="auto"/>
                                        <w:right w:val="none" w:sz="0" w:space="8" w:color="auto"/>
                                      </w:divBdr>
                                    </w:div>
                                    <w:div w:id="118963730">
                                      <w:marLeft w:val="0"/>
                                      <w:marRight w:val="0"/>
                                      <w:marTop w:val="0"/>
                                      <w:marBottom w:val="0"/>
                                      <w:divBdr>
                                        <w:top w:val="none" w:sz="0" w:space="0" w:color="auto"/>
                                        <w:left w:val="none" w:sz="0" w:space="8" w:color="auto"/>
                                        <w:bottom w:val="none" w:sz="0" w:space="0" w:color="auto"/>
                                        <w:right w:val="none" w:sz="0" w:space="8" w:color="auto"/>
                                      </w:divBdr>
                                    </w:div>
                                    <w:div w:id="163739731">
                                      <w:marLeft w:val="0"/>
                                      <w:marRight w:val="0"/>
                                      <w:marTop w:val="0"/>
                                      <w:marBottom w:val="0"/>
                                      <w:divBdr>
                                        <w:top w:val="none" w:sz="0" w:space="0" w:color="auto"/>
                                        <w:left w:val="none" w:sz="0" w:space="8" w:color="auto"/>
                                        <w:bottom w:val="none" w:sz="0" w:space="0" w:color="auto"/>
                                        <w:right w:val="none" w:sz="0" w:space="8" w:color="auto"/>
                                      </w:divBdr>
                                    </w:div>
                                    <w:div w:id="179440965">
                                      <w:marLeft w:val="0"/>
                                      <w:marRight w:val="0"/>
                                      <w:marTop w:val="0"/>
                                      <w:marBottom w:val="0"/>
                                      <w:divBdr>
                                        <w:top w:val="none" w:sz="0" w:space="0" w:color="auto"/>
                                        <w:left w:val="none" w:sz="0" w:space="8" w:color="auto"/>
                                        <w:bottom w:val="none" w:sz="0" w:space="0" w:color="auto"/>
                                        <w:right w:val="none" w:sz="0" w:space="8" w:color="auto"/>
                                      </w:divBdr>
                                    </w:div>
                                    <w:div w:id="211815193">
                                      <w:marLeft w:val="0"/>
                                      <w:marRight w:val="0"/>
                                      <w:marTop w:val="0"/>
                                      <w:marBottom w:val="0"/>
                                      <w:divBdr>
                                        <w:top w:val="none" w:sz="0" w:space="0" w:color="auto"/>
                                        <w:left w:val="none" w:sz="0" w:space="8" w:color="auto"/>
                                        <w:bottom w:val="none" w:sz="0" w:space="0" w:color="auto"/>
                                        <w:right w:val="none" w:sz="0" w:space="8" w:color="auto"/>
                                      </w:divBdr>
                                    </w:div>
                                    <w:div w:id="221186198">
                                      <w:marLeft w:val="0"/>
                                      <w:marRight w:val="0"/>
                                      <w:marTop w:val="0"/>
                                      <w:marBottom w:val="0"/>
                                      <w:divBdr>
                                        <w:top w:val="none" w:sz="0" w:space="0" w:color="auto"/>
                                        <w:left w:val="none" w:sz="0" w:space="8" w:color="auto"/>
                                        <w:bottom w:val="none" w:sz="0" w:space="0" w:color="auto"/>
                                        <w:right w:val="none" w:sz="0" w:space="8" w:color="auto"/>
                                      </w:divBdr>
                                    </w:div>
                                    <w:div w:id="268778696">
                                      <w:marLeft w:val="0"/>
                                      <w:marRight w:val="0"/>
                                      <w:marTop w:val="0"/>
                                      <w:marBottom w:val="0"/>
                                      <w:divBdr>
                                        <w:top w:val="none" w:sz="0" w:space="0" w:color="auto"/>
                                        <w:left w:val="none" w:sz="0" w:space="8" w:color="auto"/>
                                        <w:bottom w:val="none" w:sz="0" w:space="0" w:color="auto"/>
                                        <w:right w:val="none" w:sz="0" w:space="8" w:color="auto"/>
                                      </w:divBdr>
                                    </w:div>
                                    <w:div w:id="296180823">
                                      <w:marLeft w:val="0"/>
                                      <w:marRight w:val="0"/>
                                      <w:marTop w:val="0"/>
                                      <w:marBottom w:val="0"/>
                                      <w:divBdr>
                                        <w:top w:val="none" w:sz="0" w:space="0" w:color="auto"/>
                                        <w:left w:val="none" w:sz="0" w:space="8" w:color="auto"/>
                                        <w:bottom w:val="none" w:sz="0" w:space="0" w:color="auto"/>
                                        <w:right w:val="none" w:sz="0" w:space="8" w:color="auto"/>
                                      </w:divBdr>
                                    </w:div>
                                    <w:div w:id="307563047">
                                      <w:marLeft w:val="0"/>
                                      <w:marRight w:val="0"/>
                                      <w:marTop w:val="0"/>
                                      <w:marBottom w:val="0"/>
                                      <w:divBdr>
                                        <w:top w:val="none" w:sz="0" w:space="0" w:color="auto"/>
                                        <w:left w:val="none" w:sz="0" w:space="8" w:color="auto"/>
                                        <w:bottom w:val="none" w:sz="0" w:space="0" w:color="auto"/>
                                        <w:right w:val="none" w:sz="0" w:space="8" w:color="auto"/>
                                      </w:divBdr>
                                    </w:div>
                                    <w:div w:id="338964985">
                                      <w:marLeft w:val="0"/>
                                      <w:marRight w:val="0"/>
                                      <w:marTop w:val="0"/>
                                      <w:marBottom w:val="0"/>
                                      <w:divBdr>
                                        <w:top w:val="none" w:sz="0" w:space="0" w:color="auto"/>
                                        <w:left w:val="none" w:sz="0" w:space="8" w:color="auto"/>
                                        <w:bottom w:val="none" w:sz="0" w:space="0" w:color="auto"/>
                                        <w:right w:val="none" w:sz="0" w:space="8" w:color="auto"/>
                                      </w:divBdr>
                                    </w:div>
                                    <w:div w:id="342511507">
                                      <w:marLeft w:val="0"/>
                                      <w:marRight w:val="0"/>
                                      <w:marTop w:val="0"/>
                                      <w:marBottom w:val="0"/>
                                      <w:divBdr>
                                        <w:top w:val="none" w:sz="0" w:space="0" w:color="auto"/>
                                        <w:left w:val="none" w:sz="0" w:space="8" w:color="auto"/>
                                        <w:bottom w:val="none" w:sz="0" w:space="0" w:color="auto"/>
                                        <w:right w:val="none" w:sz="0" w:space="8" w:color="auto"/>
                                      </w:divBdr>
                                    </w:div>
                                    <w:div w:id="355935579">
                                      <w:marLeft w:val="0"/>
                                      <w:marRight w:val="0"/>
                                      <w:marTop w:val="0"/>
                                      <w:marBottom w:val="0"/>
                                      <w:divBdr>
                                        <w:top w:val="none" w:sz="0" w:space="0" w:color="auto"/>
                                        <w:left w:val="none" w:sz="0" w:space="8" w:color="auto"/>
                                        <w:bottom w:val="none" w:sz="0" w:space="0" w:color="auto"/>
                                        <w:right w:val="none" w:sz="0" w:space="8" w:color="auto"/>
                                      </w:divBdr>
                                    </w:div>
                                    <w:div w:id="411857352">
                                      <w:marLeft w:val="0"/>
                                      <w:marRight w:val="0"/>
                                      <w:marTop w:val="0"/>
                                      <w:marBottom w:val="0"/>
                                      <w:divBdr>
                                        <w:top w:val="none" w:sz="0" w:space="0" w:color="auto"/>
                                        <w:left w:val="none" w:sz="0" w:space="8" w:color="auto"/>
                                        <w:bottom w:val="none" w:sz="0" w:space="0" w:color="auto"/>
                                        <w:right w:val="none" w:sz="0" w:space="8" w:color="auto"/>
                                      </w:divBdr>
                                    </w:div>
                                    <w:div w:id="413404848">
                                      <w:marLeft w:val="0"/>
                                      <w:marRight w:val="0"/>
                                      <w:marTop w:val="0"/>
                                      <w:marBottom w:val="0"/>
                                      <w:divBdr>
                                        <w:top w:val="none" w:sz="0" w:space="0" w:color="auto"/>
                                        <w:left w:val="none" w:sz="0" w:space="8" w:color="auto"/>
                                        <w:bottom w:val="none" w:sz="0" w:space="0" w:color="auto"/>
                                        <w:right w:val="none" w:sz="0" w:space="8" w:color="auto"/>
                                      </w:divBdr>
                                    </w:div>
                                    <w:div w:id="417992044">
                                      <w:marLeft w:val="0"/>
                                      <w:marRight w:val="0"/>
                                      <w:marTop w:val="0"/>
                                      <w:marBottom w:val="0"/>
                                      <w:divBdr>
                                        <w:top w:val="none" w:sz="0" w:space="0" w:color="auto"/>
                                        <w:left w:val="none" w:sz="0" w:space="8" w:color="auto"/>
                                        <w:bottom w:val="none" w:sz="0" w:space="0" w:color="auto"/>
                                        <w:right w:val="none" w:sz="0" w:space="8" w:color="auto"/>
                                      </w:divBdr>
                                    </w:div>
                                    <w:div w:id="434130820">
                                      <w:marLeft w:val="0"/>
                                      <w:marRight w:val="0"/>
                                      <w:marTop w:val="0"/>
                                      <w:marBottom w:val="0"/>
                                      <w:divBdr>
                                        <w:top w:val="none" w:sz="0" w:space="0" w:color="auto"/>
                                        <w:left w:val="none" w:sz="0" w:space="8" w:color="auto"/>
                                        <w:bottom w:val="none" w:sz="0" w:space="0" w:color="auto"/>
                                        <w:right w:val="none" w:sz="0" w:space="8" w:color="auto"/>
                                      </w:divBdr>
                                    </w:div>
                                    <w:div w:id="450708136">
                                      <w:marLeft w:val="0"/>
                                      <w:marRight w:val="0"/>
                                      <w:marTop w:val="0"/>
                                      <w:marBottom w:val="0"/>
                                      <w:divBdr>
                                        <w:top w:val="none" w:sz="0" w:space="0" w:color="auto"/>
                                        <w:left w:val="none" w:sz="0" w:space="8" w:color="auto"/>
                                        <w:bottom w:val="none" w:sz="0" w:space="0" w:color="auto"/>
                                        <w:right w:val="none" w:sz="0" w:space="8" w:color="auto"/>
                                      </w:divBdr>
                                    </w:div>
                                    <w:div w:id="468086419">
                                      <w:marLeft w:val="0"/>
                                      <w:marRight w:val="0"/>
                                      <w:marTop w:val="0"/>
                                      <w:marBottom w:val="0"/>
                                      <w:divBdr>
                                        <w:top w:val="none" w:sz="0" w:space="0" w:color="auto"/>
                                        <w:left w:val="none" w:sz="0" w:space="8" w:color="auto"/>
                                        <w:bottom w:val="none" w:sz="0" w:space="0" w:color="auto"/>
                                        <w:right w:val="none" w:sz="0" w:space="8" w:color="auto"/>
                                      </w:divBdr>
                                    </w:div>
                                    <w:div w:id="472409090">
                                      <w:marLeft w:val="0"/>
                                      <w:marRight w:val="0"/>
                                      <w:marTop w:val="0"/>
                                      <w:marBottom w:val="0"/>
                                      <w:divBdr>
                                        <w:top w:val="none" w:sz="0" w:space="0" w:color="auto"/>
                                        <w:left w:val="none" w:sz="0" w:space="8" w:color="auto"/>
                                        <w:bottom w:val="none" w:sz="0" w:space="0" w:color="auto"/>
                                        <w:right w:val="none" w:sz="0" w:space="8" w:color="auto"/>
                                      </w:divBdr>
                                    </w:div>
                                    <w:div w:id="534082490">
                                      <w:marLeft w:val="0"/>
                                      <w:marRight w:val="0"/>
                                      <w:marTop w:val="0"/>
                                      <w:marBottom w:val="0"/>
                                      <w:divBdr>
                                        <w:top w:val="none" w:sz="0" w:space="0" w:color="auto"/>
                                        <w:left w:val="none" w:sz="0" w:space="8" w:color="auto"/>
                                        <w:bottom w:val="none" w:sz="0" w:space="0" w:color="auto"/>
                                        <w:right w:val="none" w:sz="0" w:space="8" w:color="auto"/>
                                      </w:divBdr>
                                    </w:div>
                                    <w:div w:id="556938801">
                                      <w:marLeft w:val="0"/>
                                      <w:marRight w:val="0"/>
                                      <w:marTop w:val="0"/>
                                      <w:marBottom w:val="0"/>
                                      <w:divBdr>
                                        <w:top w:val="none" w:sz="0" w:space="0" w:color="auto"/>
                                        <w:left w:val="none" w:sz="0" w:space="8" w:color="auto"/>
                                        <w:bottom w:val="none" w:sz="0" w:space="0" w:color="auto"/>
                                        <w:right w:val="none" w:sz="0" w:space="8" w:color="auto"/>
                                      </w:divBdr>
                                    </w:div>
                                    <w:div w:id="602806398">
                                      <w:marLeft w:val="0"/>
                                      <w:marRight w:val="0"/>
                                      <w:marTop w:val="0"/>
                                      <w:marBottom w:val="0"/>
                                      <w:divBdr>
                                        <w:top w:val="none" w:sz="0" w:space="0" w:color="auto"/>
                                        <w:left w:val="none" w:sz="0" w:space="8" w:color="auto"/>
                                        <w:bottom w:val="none" w:sz="0" w:space="0" w:color="auto"/>
                                        <w:right w:val="none" w:sz="0" w:space="8" w:color="auto"/>
                                      </w:divBdr>
                                    </w:div>
                                    <w:div w:id="606157296">
                                      <w:marLeft w:val="0"/>
                                      <w:marRight w:val="0"/>
                                      <w:marTop w:val="0"/>
                                      <w:marBottom w:val="0"/>
                                      <w:divBdr>
                                        <w:top w:val="none" w:sz="0" w:space="0" w:color="auto"/>
                                        <w:left w:val="none" w:sz="0" w:space="8" w:color="auto"/>
                                        <w:bottom w:val="none" w:sz="0" w:space="0" w:color="auto"/>
                                        <w:right w:val="none" w:sz="0" w:space="8" w:color="auto"/>
                                      </w:divBdr>
                                    </w:div>
                                    <w:div w:id="618529059">
                                      <w:marLeft w:val="0"/>
                                      <w:marRight w:val="0"/>
                                      <w:marTop w:val="0"/>
                                      <w:marBottom w:val="0"/>
                                      <w:divBdr>
                                        <w:top w:val="none" w:sz="0" w:space="0" w:color="auto"/>
                                        <w:left w:val="none" w:sz="0" w:space="8" w:color="auto"/>
                                        <w:bottom w:val="none" w:sz="0" w:space="0" w:color="auto"/>
                                        <w:right w:val="none" w:sz="0" w:space="8" w:color="auto"/>
                                      </w:divBdr>
                                    </w:div>
                                    <w:div w:id="622729269">
                                      <w:marLeft w:val="0"/>
                                      <w:marRight w:val="0"/>
                                      <w:marTop w:val="0"/>
                                      <w:marBottom w:val="0"/>
                                      <w:divBdr>
                                        <w:top w:val="none" w:sz="0" w:space="0" w:color="auto"/>
                                        <w:left w:val="none" w:sz="0" w:space="8" w:color="auto"/>
                                        <w:bottom w:val="none" w:sz="0" w:space="0" w:color="auto"/>
                                        <w:right w:val="none" w:sz="0" w:space="8" w:color="auto"/>
                                      </w:divBdr>
                                    </w:div>
                                    <w:div w:id="689989141">
                                      <w:marLeft w:val="0"/>
                                      <w:marRight w:val="0"/>
                                      <w:marTop w:val="0"/>
                                      <w:marBottom w:val="0"/>
                                      <w:divBdr>
                                        <w:top w:val="none" w:sz="0" w:space="0" w:color="auto"/>
                                        <w:left w:val="none" w:sz="0" w:space="8" w:color="auto"/>
                                        <w:bottom w:val="none" w:sz="0" w:space="0" w:color="auto"/>
                                        <w:right w:val="none" w:sz="0" w:space="8" w:color="auto"/>
                                      </w:divBdr>
                                    </w:div>
                                    <w:div w:id="701787458">
                                      <w:marLeft w:val="0"/>
                                      <w:marRight w:val="0"/>
                                      <w:marTop w:val="0"/>
                                      <w:marBottom w:val="0"/>
                                      <w:divBdr>
                                        <w:top w:val="none" w:sz="0" w:space="0" w:color="auto"/>
                                        <w:left w:val="none" w:sz="0" w:space="8" w:color="auto"/>
                                        <w:bottom w:val="none" w:sz="0" w:space="0" w:color="auto"/>
                                        <w:right w:val="none" w:sz="0" w:space="8" w:color="auto"/>
                                      </w:divBdr>
                                    </w:div>
                                    <w:div w:id="705638027">
                                      <w:marLeft w:val="0"/>
                                      <w:marRight w:val="0"/>
                                      <w:marTop w:val="0"/>
                                      <w:marBottom w:val="0"/>
                                      <w:divBdr>
                                        <w:top w:val="none" w:sz="0" w:space="0" w:color="auto"/>
                                        <w:left w:val="none" w:sz="0" w:space="8" w:color="auto"/>
                                        <w:bottom w:val="none" w:sz="0" w:space="0" w:color="auto"/>
                                        <w:right w:val="none" w:sz="0" w:space="8" w:color="auto"/>
                                      </w:divBdr>
                                    </w:div>
                                    <w:div w:id="715473346">
                                      <w:marLeft w:val="0"/>
                                      <w:marRight w:val="0"/>
                                      <w:marTop w:val="0"/>
                                      <w:marBottom w:val="0"/>
                                      <w:divBdr>
                                        <w:top w:val="none" w:sz="0" w:space="0" w:color="auto"/>
                                        <w:left w:val="none" w:sz="0" w:space="8" w:color="auto"/>
                                        <w:bottom w:val="none" w:sz="0" w:space="0" w:color="auto"/>
                                        <w:right w:val="none" w:sz="0" w:space="8" w:color="auto"/>
                                      </w:divBdr>
                                    </w:div>
                                    <w:div w:id="716468639">
                                      <w:marLeft w:val="0"/>
                                      <w:marRight w:val="0"/>
                                      <w:marTop w:val="0"/>
                                      <w:marBottom w:val="0"/>
                                      <w:divBdr>
                                        <w:top w:val="none" w:sz="0" w:space="0" w:color="auto"/>
                                        <w:left w:val="none" w:sz="0" w:space="8" w:color="auto"/>
                                        <w:bottom w:val="none" w:sz="0" w:space="0" w:color="auto"/>
                                        <w:right w:val="none" w:sz="0" w:space="8" w:color="auto"/>
                                      </w:divBdr>
                                    </w:div>
                                    <w:div w:id="780298570">
                                      <w:marLeft w:val="0"/>
                                      <w:marRight w:val="0"/>
                                      <w:marTop w:val="0"/>
                                      <w:marBottom w:val="0"/>
                                      <w:divBdr>
                                        <w:top w:val="none" w:sz="0" w:space="0" w:color="auto"/>
                                        <w:left w:val="none" w:sz="0" w:space="8" w:color="auto"/>
                                        <w:bottom w:val="none" w:sz="0" w:space="0" w:color="auto"/>
                                        <w:right w:val="none" w:sz="0" w:space="8" w:color="auto"/>
                                      </w:divBdr>
                                    </w:div>
                                    <w:div w:id="784883870">
                                      <w:marLeft w:val="0"/>
                                      <w:marRight w:val="0"/>
                                      <w:marTop w:val="0"/>
                                      <w:marBottom w:val="0"/>
                                      <w:divBdr>
                                        <w:top w:val="none" w:sz="0" w:space="0" w:color="auto"/>
                                        <w:left w:val="none" w:sz="0" w:space="8" w:color="auto"/>
                                        <w:bottom w:val="none" w:sz="0" w:space="0" w:color="auto"/>
                                        <w:right w:val="none" w:sz="0" w:space="8" w:color="auto"/>
                                      </w:divBdr>
                                    </w:div>
                                    <w:div w:id="785003937">
                                      <w:marLeft w:val="0"/>
                                      <w:marRight w:val="0"/>
                                      <w:marTop w:val="0"/>
                                      <w:marBottom w:val="0"/>
                                      <w:divBdr>
                                        <w:top w:val="none" w:sz="0" w:space="0" w:color="auto"/>
                                        <w:left w:val="none" w:sz="0" w:space="8" w:color="auto"/>
                                        <w:bottom w:val="none" w:sz="0" w:space="0" w:color="auto"/>
                                        <w:right w:val="none" w:sz="0" w:space="8" w:color="auto"/>
                                      </w:divBdr>
                                    </w:div>
                                    <w:div w:id="820269071">
                                      <w:marLeft w:val="0"/>
                                      <w:marRight w:val="0"/>
                                      <w:marTop w:val="0"/>
                                      <w:marBottom w:val="0"/>
                                      <w:divBdr>
                                        <w:top w:val="none" w:sz="0" w:space="0" w:color="auto"/>
                                        <w:left w:val="none" w:sz="0" w:space="8" w:color="auto"/>
                                        <w:bottom w:val="none" w:sz="0" w:space="0" w:color="auto"/>
                                        <w:right w:val="none" w:sz="0" w:space="8" w:color="auto"/>
                                      </w:divBdr>
                                    </w:div>
                                    <w:div w:id="858200615">
                                      <w:marLeft w:val="0"/>
                                      <w:marRight w:val="0"/>
                                      <w:marTop w:val="0"/>
                                      <w:marBottom w:val="0"/>
                                      <w:divBdr>
                                        <w:top w:val="none" w:sz="0" w:space="0" w:color="auto"/>
                                        <w:left w:val="none" w:sz="0" w:space="8" w:color="auto"/>
                                        <w:bottom w:val="none" w:sz="0" w:space="0" w:color="auto"/>
                                        <w:right w:val="none" w:sz="0" w:space="8" w:color="auto"/>
                                      </w:divBdr>
                                    </w:div>
                                    <w:div w:id="878476082">
                                      <w:marLeft w:val="0"/>
                                      <w:marRight w:val="0"/>
                                      <w:marTop w:val="0"/>
                                      <w:marBottom w:val="0"/>
                                      <w:divBdr>
                                        <w:top w:val="none" w:sz="0" w:space="0" w:color="auto"/>
                                        <w:left w:val="none" w:sz="0" w:space="8" w:color="auto"/>
                                        <w:bottom w:val="none" w:sz="0" w:space="0" w:color="auto"/>
                                        <w:right w:val="none" w:sz="0" w:space="8" w:color="auto"/>
                                      </w:divBdr>
                                    </w:div>
                                    <w:div w:id="890457982">
                                      <w:marLeft w:val="0"/>
                                      <w:marRight w:val="0"/>
                                      <w:marTop w:val="0"/>
                                      <w:marBottom w:val="0"/>
                                      <w:divBdr>
                                        <w:top w:val="none" w:sz="0" w:space="0" w:color="auto"/>
                                        <w:left w:val="none" w:sz="0" w:space="8" w:color="auto"/>
                                        <w:bottom w:val="none" w:sz="0" w:space="0" w:color="auto"/>
                                        <w:right w:val="none" w:sz="0" w:space="8" w:color="auto"/>
                                      </w:divBdr>
                                    </w:div>
                                    <w:div w:id="904725342">
                                      <w:marLeft w:val="0"/>
                                      <w:marRight w:val="0"/>
                                      <w:marTop w:val="0"/>
                                      <w:marBottom w:val="0"/>
                                      <w:divBdr>
                                        <w:top w:val="none" w:sz="0" w:space="0" w:color="auto"/>
                                        <w:left w:val="none" w:sz="0" w:space="8" w:color="auto"/>
                                        <w:bottom w:val="none" w:sz="0" w:space="0" w:color="auto"/>
                                        <w:right w:val="none" w:sz="0" w:space="8" w:color="auto"/>
                                      </w:divBdr>
                                    </w:div>
                                    <w:div w:id="905146257">
                                      <w:marLeft w:val="0"/>
                                      <w:marRight w:val="0"/>
                                      <w:marTop w:val="0"/>
                                      <w:marBottom w:val="0"/>
                                      <w:divBdr>
                                        <w:top w:val="none" w:sz="0" w:space="0" w:color="auto"/>
                                        <w:left w:val="none" w:sz="0" w:space="8" w:color="auto"/>
                                        <w:bottom w:val="none" w:sz="0" w:space="0" w:color="auto"/>
                                        <w:right w:val="none" w:sz="0" w:space="8" w:color="auto"/>
                                      </w:divBdr>
                                    </w:div>
                                    <w:div w:id="974137928">
                                      <w:marLeft w:val="0"/>
                                      <w:marRight w:val="0"/>
                                      <w:marTop w:val="0"/>
                                      <w:marBottom w:val="0"/>
                                      <w:divBdr>
                                        <w:top w:val="none" w:sz="0" w:space="0" w:color="auto"/>
                                        <w:left w:val="none" w:sz="0" w:space="8" w:color="auto"/>
                                        <w:bottom w:val="none" w:sz="0" w:space="0" w:color="auto"/>
                                        <w:right w:val="none" w:sz="0" w:space="8" w:color="auto"/>
                                      </w:divBdr>
                                    </w:div>
                                    <w:div w:id="996148646">
                                      <w:marLeft w:val="0"/>
                                      <w:marRight w:val="0"/>
                                      <w:marTop w:val="0"/>
                                      <w:marBottom w:val="0"/>
                                      <w:divBdr>
                                        <w:top w:val="none" w:sz="0" w:space="0" w:color="auto"/>
                                        <w:left w:val="none" w:sz="0" w:space="8" w:color="auto"/>
                                        <w:bottom w:val="none" w:sz="0" w:space="0" w:color="auto"/>
                                        <w:right w:val="none" w:sz="0" w:space="8" w:color="auto"/>
                                      </w:divBdr>
                                    </w:div>
                                    <w:div w:id="997729795">
                                      <w:marLeft w:val="0"/>
                                      <w:marRight w:val="0"/>
                                      <w:marTop w:val="0"/>
                                      <w:marBottom w:val="0"/>
                                      <w:divBdr>
                                        <w:top w:val="none" w:sz="0" w:space="0" w:color="auto"/>
                                        <w:left w:val="none" w:sz="0" w:space="8" w:color="auto"/>
                                        <w:bottom w:val="none" w:sz="0" w:space="0" w:color="auto"/>
                                        <w:right w:val="none" w:sz="0" w:space="8" w:color="auto"/>
                                      </w:divBdr>
                                    </w:div>
                                    <w:div w:id="1026980950">
                                      <w:marLeft w:val="0"/>
                                      <w:marRight w:val="0"/>
                                      <w:marTop w:val="0"/>
                                      <w:marBottom w:val="0"/>
                                      <w:divBdr>
                                        <w:top w:val="none" w:sz="0" w:space="0" w:color="auto"/>
                                        <w:left w:val="none" w:sz="0" w:space="8" w:color="auto"/>
                                        <w:bottom w:val="none" w:sz="0" w:space="0" w:color="auto"/>
                                        <w:right w:val="none" w:sz="0" w:space="8" w:color="auto"/>
                                      </w:divBdr>
                                    </w:div>
                                    <w:div w:id="1070692946">
                                      <w:marLeft w:val="0"/>
                                      <w:marRight w:val="0"/>
                                      <w:marTop w:val="0"/>
                                      <w:marBottom w:val="0"/>
                                      <w:divBdr>
                                        <w:top w:val="none" w:sz="0" w:space="0" w:color="auto"/>
                                        <w:left w:val="none" w:sz="0" w:space="8" w:color="auto"/>
                                        <w:bottom w:val="none" w:sz="0" w:space="0" w:color="auto"/>
                                        <w:right w:val="none" w:sz="0" w:space="8" w:color="auto"/>
                                      </w:divBdr>
                                    </w:div>
                                    <w:div w:id="1090347975">
                                      <w:marLeft w:val="0"/>
                                      <w:marRight w:val="0"/>
                                      <w:marTop w:val="0"/>
                                      <w:marBottom w:val="0"/>
                                      <w:divBdr>
                                        <w:top w:val="none" w:sz="0" w:space="0" w:color="auto"/>
                                        <w:left w:val="none" w:sz="0" w:space="8" w:color="auto"/>
                                        <w:bottom w:val="none" w:sz="0" w:space="0" w:color="auto"/>
                                        <w:right w:val="none" w:sz="0" w:space="8" w:color="auto"/>
                                      </w:divBdr>
                                    </w:div>
                                    <w:div w:id="1103694291">
                                      <w:marLeft w:val="0"/>
                                      <w:marRight w:val="0"/>
                                      <w:marTop w:val="0"/>
                                      <w:marBottom w:val="0"/>
                                      <w:divBdr>
                                        <w:top w:val="none" w:sz="0" w:space="0" w:color="auto"/>
                                        <w:left w:val="none" w:sz="0" w:space="8" w:color="auto"/>
                                        <w:bottom w:val="none" w:sz="0" w:space="0" w:color="auto"/>
                                        <w:right w:val="none" w:sz="0" w:space="8" w:color="auto"/>
                                      </w:divBdr>
                                    </w:div>
                                    <w:div w:id="1106534031">
                                      <w:marLeft w:val="0"/>
                                      <w:marRight w:val="0"/>
                                      <w:marTop w:val="0"/>
                                      <w:marBottom w:val="0"/>
                                      <w:divBdr>
                                        <w:top w:val="none" w:sz="0" w:space="0" w:color="auto"/>
                                        <w:left w:val="none" w:sz="0" w:space="8" w:color="auto"/>
                                        <w:bottom w:val="none" w:sz="0" w:space="0" w:color="auto"/>
                                        <w:right w:val="none" w:sz="0" w:space="8" w:color="auto"/>
                                      </w:divBdr>
                                    </w:div>
                                    <w:div w:id="1114178350">
                                      <w:marLeft w:val="0"/>
                                      <w:marRight w:val="0"/>
                                      <w:marTop w:val="0"/>
                                      <w:marBottom w:val="0"/>
                                      <w:divBdr>
                                        <w:top w:val="none" w:sz="0" w:space="0" w:color="auto"/>
                                        <w:left w:val="none" w:sz="0" w:space="8" w:color="auto"/>
                                        <w:bottom w:val="none" w:sz="0" w:space="0" w:color="auto"/>
                                        <w:right w:val="none" w:sz="0" w:space="8" w:color="auto"/>
                                      </w:divBdr>
                                    </w:div>
                                    <w:div w:id="1135876219">
                                      <w:marLeft w:val="0"/>
                                      <w:marRight w:val="0"/>
                                      <w:marTop w:val="0"/>
                                      <w:marBottom w:val="0"/>
                                      <w:divBdr>
                                        <w:top w:val="none" w:sz="0" w:space="0" w:color="auto"/>
                                        <w:left w:val="none" w:sz="0" w:space="8" w:color="auto"/>
                                        <w:bottom w:val="none" w:sz="0" w:space="0" w:color="auto"/>
                                        <w:right w:val="none" w:sz="0" w:space="8" w:color="auto"/>
                                      </w:divBdr>
                                    </w:div>
                                    <w:div w:id="1136921024">
                                      <w:marLeft w:val="0"/>
                                      <w:marRight w:val="0"/>
                                      <w:marTop w:val="0"/>
                                      <w:marBottom w:val="0"/>
                                      <w:divBdr>
                                        <w:top w:val="none" w:sz="0" w:space="0" w:color="auto"/>
                                        <w:left w:val="none" w:sz="0" w:space="8" w:color="auto"/>
                                        <w:bottom w:val="none" w:sz="0" w:space="0" w:color="auto"/>
                                        <w:right w:val="none" w:sz="0" w:space="8" w:color="auto"/>
                                      </w:divBdr>
                                    </w:div>
                                    <w:div w:id="1146048505">
                                      <w:marLeft w:val="0"/>
                                      <w:marRight w:val="0"/>
                                      <w:marTop w:val="0"/>
                                      <w:marBottom w:val="0"/>
                                      <w:divBdr>
                                        <w:top w:val="none" w:sz="0" w:space="0" w:color="auto"/>
                                        <w:left w:val="none" w:sz="0" w:space="8" w:color="auto"/>
                                        <w:bottom w:val="none" w:sz="0" w:space="0" w:color="auto"/>
                                        <w:right w:val="none" w:sz="0" w:space="8" w:color="auto"/>
                                      </w:divBdr>
                                    </w:div>
                                    <w:div w:id="1180924886">
                                      <w:marLeft w:val="0"/>
                                      <w:marRight w:val="0"/>
                                      <w:marTop w:val="0"/>
                                      <w:marBottom w:val="0"/>
                                      <w:divBdr>
                                        <w:top w:val="none" w:sz="0" w:space="0" w:color="auto"/>
                                        <w:left w:val="none" w:sz="0" w:space="8" w:color="auto"/>
                                        <w:bottom w:val="none" w:sz="0" w:space="0" w:color="auto"/>
                                        <w:right w:val="none" w:sz="0" w:space="8" w:color="auto"/>
                                      </w:divBdr>
                                    </w:div>
                                    <w:div w:id="1195076169">
                                      <w:marLeft w:val="0"/>
                                      <w:marRight w:val="0"/>
                                      <w:marTop w:val="0"/>
                                      <w:marBottom w:val="0"/>
                                      <w:divBdr>
                                        <w:top w:val="none" w:sz="0" w:space="0" w:color="auto"/>
                                        <w:left w:val="none" w:sz="0" w:space="8" w:color="auto"/>
                                        <w:bottom w:val="none" w:sz="0" w:space="0" w:color="auto"/>
                                        <w:right w:val="none" w:sz="0" w:space="8" w:color="auto"/>
                                      </w:divBdr>
                                    </w:div>
                                    <w:div w:id="1197234109">
                                      <w:marLeft w:val="0"/>
                                      <w:marRight w:val="0"/>
                                      <w:marTop w:val="0"/>
                                      <w:marBottom w:val="0"/>
                                      <w:divBdr>
                                        <w:top w:val="none" w:sz="0" w:space="0" w:color="auto"/>
                                        <w:left w:val="none" w:sz="0" w:space="8" w:color="auto"/>
                                        <w:bottom w:val="none" w:sz="0" w:space="0" w:color="auto"/>
                                        <w:right w:val="none" w:sz="0" w:space="8" w:color="auto"/>
                                      </w:divBdr>
                                    </w:div>
                                    <w:div w:id="1198544095">
                                      <w:marLeft w:val="0"/>
                                      <w:marRight w:val="0"/>
                                      <w:marTop w:val="0"/>
                                      <w:marBottom w:val="0"/>
                                      <w:divBdr>
                                        <w:top w:val="none" w:sz="0" w:space="0" w:color="auto"/>
                                        <w:left w:val="none" w:sz="0" w:space="8" w:color="auto"/>
                                        <w:bottom w:val="none" w:sz="0" w:space="0" w:color="auto"/>
                                        <w:right w:val="none" w:sz="0" w:space="8" w:color="auto"/>
                                      </w:divBdr>
                                    </w:div>
                                    <w:div w:id="1213496242">
                                      <w:marLeft w:val="0"/>
                                      <w:marRight w:val="0"/>
                                      <w:marTop w:val="0"/>
                                      <w:marBottom w:val="0"/>
                                      <w:divBdr>
                                        <w:top w:val="none" w:sz="0" w:space="0" w:color="auto"/>
                                        <w:left w:val="none" w:sz="0" w:space="8" w:color="auto"/>
                                        <w:bottom w:val="none" w:sz="0" w:space="0" w:color="auto"/>
                                        <w:right w:val="none" w:sz="0" w:space="8" w:color="auto"/>
                                      </w:divBdr>
                                    </w:div>
                                    <w:div w:id="1225605752">
                                      <w:marLeft w:val="0"/>
                                      <w:marRight w:val="0"/>
                                      <w:marTop w:val="0"/>
                                      <w:marBottom w:val="0"/>
                                      <w:divBdr>
                                        <w:top w:val="none" w:sz="0" w:space="0" w:color="auto"/>
                                        <w:left w:val="none" w:sz="0" w:space="8" w:color="auto"/>
                                        <w:bottom w:val="none" w:sz="0" w:space="0" w:color="auto"/>
                                        <w:right w:val="none" w:sz="0" w:space="8" w:color="auto"/>
                                      </w:divBdr>
                                    </w:div>
                                    <w:div w:id="1232814829">
                                      <w:marLeft w:val="0"/>
                                      <w:marRight w:val="0"/>
                                      <w:marTop w:val="0"/>
                                      <w:marBottom w:val="0"/>
                                      <w:divBdr>
                                        <w:top w:val="none" w:sz="0" w:space="0" w:color="auto"/>
                                        <w:left w:val="none" w:sz="0" w:space="8" w:color="auto"/>
                                        <w:bottom w:val="none" w:sz="0" w:space="0" w:color="auto"/>
                                        <w:right w:val="none" w:sz="0" w:space="8" w:color="auto"/>
                                      </w:divBdr>
                                    </w:div>
                                    <w:div w:id="1263106816">
                                      <w:marLeft w:val="0"/>
                                      <w:marRight w:val="0"/>
                                      <w:marTop w:val="0"/>
                                      <w:marBottom w:val="0"/>
                                      <w:divBdr>
                                        <w:top w:val="none" w:sz="0" w:space="0" w:color="auto"/>
                                        <w:left w:val="none" w:sz="0" w:space="8" w:color="auto"/>
                                        <w:bottom w:val="none" w:sz="0" w:space="0" w:color="auto"/>
                                        <w:right w:val="none" w:sz="0" w:space="8" w:color="auto"/>
                                      </w:divBdr>
                                    </w:div>
                                    <w:div w:id="1264921229">
                                      <w:marLeft w:val="0"/>
                                      <w:marRight w:val="0"/>
                                      <w:marTop w:val="0"/>
                                      <w:marBottom w:val="0"/>
                                      <w:divBdr>
                                        <w:top w:val="none" w:sz="0" w:space="0" w:color="auto"/>
                                        <w:left w:val="none" w:sz="0" w:space="8" w:color="auto"/>
                                        <w:bottom w:val="none" w:sz="0" w:space="0" w:color="auto"/>
                                        <w:right w:val="none" w:sz="0" w:space="8" w:color="auto"/>
                                      </w:divBdr>
                                    </w:div>
                                    <w:div w:id="1281063984">
                                      <w:marLeft w:val="0"/>
                                      <w:marRight w:val="0"/>
                                      <w:marTop w:val="0"/>
                                      <w:marBottom w:val="0"/>
                                      <w:divBdr>
                                        <w:top w:val="none" w:sz="0" w:space="0" w:color="auto"/>
                                        <w:left w:val="none" w:sz="0" w:space="8" w:color="auto"/>
                                        <w:bottom w:val="none" w:sz="0" w:space="0" w:color="auto"/>
                                        <w:right w:val="none" w:sz="0" w:space="8" w:color="auto"/>
                                      </w:divBdr>
                                    </w:div>
                                    <w:div w:id="1281299853">
                                      <w:marLeft w:val="0"/>
                                      <w:marRight w:val="0"/>
                                      <w:marTop w:val="0"/>
                                      <w:marBottom w:val="0"/>
                                      <w:divBdr>
                                        <w:top w:val="none" w:sz="0" w:space="0" w:color="auto"/>
                                        <w:left w:val="none" w:sz="0" w:space="8" w:color="auto"/>
                                        <w:bottom w:val="none" w:sz="0" w:space="0" w:color="auto"/>
                                        <w:right w:val="none" w:sz="0" w:space="8" w:color="auto"/>
                                      </w:divBdr>
                                    </w:div>
                                    <w:div w:id="1295528641">
                                      <w:marLeft w:val="0"/>
                                      <w:marRight w:val="0"/>
                                      <w:marTop w:val="0"/>
                                      <w:marBottom w:val="0"/>
                                      <w:divBdr>
                                        <w:top w:val="none" w:sz="0" w:space="0" w:color="auto"/>
                                        <w:left w:val="none" w:sz="0" w:space="8" w:color="auto"/>
                                        <w:bottom w:val="none" w:sz="0" w:space="0" w:color="auto"/>
                                        <w:right w:val="none" w:sz="0" w:space="8" w:color="auto"/>
                                      </w:divBdr>
                                    </w:div>
                                    <w:div w:id="1312979570">
                                      <w:marLeft w:val="0"/>
                                      <w:marRight w:val="0"/>
                                      <w:marTop w:val="0"/>
                                      <w:marBottom w:val="0"/>
                                      <w:divBdr>
                                        <w:top w:val="none" w:sz="0" w:space="0" w:color="auto"/>
                                        <w:left w:val="none" w:sz="0" w:space="8" w:color="auto"/>
                                        <w:bottom w:val="none" w:sz="0" w:space="0" w:color="auto"/>
                                        <w:right w:val="none" w:sz="0" w:space="8" w:color="auto"/>
                                      </w:divBdr>
                                    </w:div>
                                    <w:div w:id="1410157155">
                                      <w:marLeft w:val="0"/>
                                      <w:marRight w:val="0"/>
                                      <w:marTop w:val="0"/>
                                      <w:marBottom w:val="0"/>
                                      <w:divBdr>
                                        <w:top w:val="none" w:sz="0" w:space="0" w:color="auto"/>
                                        <w:left w:val="none" w:sz="0" w:space="8" w:color="auto"/>
                                        <w:bottom w:val="none" w:sz="0" w:space="0" w:color="auto"/>
                                        <w:right w:val="none" w:sz="0" w:space="8" w:color="auto"/>
                                      </w:divBdr>
                                    </w:div>
                                    <w:div w:id="1428572778">
                                      <w:marLeft w:val="0"/>
                                      <w:marRight w:val="0"/>
                                      <w:marTop w:val="0"/>
                                      <w:marBottom w:val="0"/>
                                      <w:divBdr>
                                        <w:top w:val="none" w:sz="0" w:space="0" w:color="auto"/>
                                        <w:left w:val="none" w:sz="0" w:space="8" w:color="auto"/>
                                        <w:bottom w:val="none" w:sz="0" w:space="0" w:color="auto"/>
                                        <w:right w:val="none" w:sz="0" w:space="8" w:color="auto"/>
                                      </w:divBdr>
                                    </w:div>
                                    <w:div w:id="1431699907">
                                      <w:marLeft w:val="0"/>
                                      <w:marRight w:val="0"/>
                                      <w:marTop w:val="0"/>
                                      <w:marBottom w:val="0"/>
                                      <w:divBdr>
                                        <w:top w:val="none" w:sz="0" w:space="0" w:color="auto"/>
                                        <w:left w:val="none" w:sz="0" w:space="8" w:color="auto"/>
                                        <w:bottom w:val="none" w:sz="0" w:space="0" w:color="auto"/>
                                        <w:right w:val="none" w:sz="0" w:space="8" w:color="auto"/>
                                      </w:divBdr>
                                    </w:div>
                                    <w:div w:id="1448088339">
                                      <w:marLeft w:val="0"/>
                                      <w:marRight w:val="0"/>
                                      <w:marTop w:val="0"/>
                                      <w:marBottom w:val="0"/>
                                      <w:divBdr>
                                        <w:top w:val="none" w:sz="0" w:space="0" w:color="auto"/>
                                        <w:left w:val="none" w:sz="0" w:space="8" w:color="auto"/>
                                        <w:bottom w:val="none" w:sz="0" w:space="0" w:color="auto"/>
                                        <w:right w:val="none" w:sz="0" w:space="8" w:color="auto"/>
                                      </w:divBdr>
                                    </w:div>
                                    <w:div w:id="1501309470">
                                      <w:marLeft w:val="0"/>
                                      <w:marRight w:val="0"/>
                                      <w:marTop w:val="0"/>
                                      <w:marBottom w:val="0"/>
                                      <w:divBdr>
                                        <w:top w:val="none" w:sz="0" w:space="0" w:color="auto"/>
                                        <w:left w:val="none" w:sz="0" w:space="8" w:color="auto"/>
                                        <w:bottom w:val="none" w:sz="0" w:space="0" w:color="auto"/>
                                        <w:right w:val="none" w:sz="0" w:space="8" w:color="auto"/>
                                      </w:divBdr>
                                    </w:div>
                                    <w:div w:id="1507400017">
                                      <w:marLeft w:val="0"/>
                                      <w:marRight w:val="0"/>
                                      <w:marTop w:val="0"/>
                                      <w:marBottom w:val="0"/>
                                      <w:divBdr>
                                        <w:top w:val="none" w:sz="0" w:space="0" w:color="auto"/>
                                        <w:left w:val="none" w:sz="0" w:space="8" w:color="auto"/>
                                        <w:bottom w:val="none" w:sz="0" w:space="0" w:color="auto"/>
                                        <w:right w:val="none" w:sz="0" w:space="8" w:color="auto"/>
                                      </w:divBdr>
                                    </w:div>
                                    <w:div w:id="1535340879">
                                      <w:marLeft w:val="0"/>
                                      <w:marRight w:val="0"/>
                                      <w:marTop w:val="0"/>
                                      <w:marBottom w:val="0"/>
                                      <w:divBdr>
                                        <w:top w:val="none" w:sz="0" w:space="0" w:color="auto"/>
                                        <w:left w:val="none" w:sz="0" w:space="8" w:color="auto"/>
                                        <w:bottom w:val="none" w:sz="0" w:space="0" w:color="auto"/>
                                        <w:right w:val="none" w:sz="0" w:space="8" w:color="auto"/>
                                      </w:divBdr>
                                    </w:div>
                                    <w:div w:id="1545602771">
                                      <w:marLeft w:val="0"/>
                                      <w:marRight w:val="0"/>
                                      <w:marTop w:val="0"/>
                                      <w:marBottom w:val="0"/>
                                      <w:divBdr>
                                        <w:top w:val="none" w:sz="0" w:space="0" w:color="auto"/>
                                        <w:left w:val="none" w:sz="0" w:space="8" w:color="auto"/>
                                        <w:bottom w:val="none" w:sz="0" w:space="0" w:color="auto"/>
                                        <w:right w:val="none" w:sz="0" w:space="8" w:color="auto"/>
                                      </w:divBdr>
                                    </w:div>
                                    <w:div w:id="1552880219">
                                      <w:marLeft w:val="0"/>
                                      <w:marRight w:val="0"/>
                                      <w:marTop w:val="0"/>
                                      <w:marBottom w:val="0"/>
                                      <w:divBdr>
                                        <w:top w:val="none" w:sz="0" w:space="0" w:color="auto"/>
                                        <w:left w:val="none" w:sz="0" w:space="8" w:color="auto"/>
                                        <w:bottom w:val="none" w:sz="0" w:space="0" w:color="auto"/>
                                        <w:right w:val="none" w:sz="0" w:space="8" w:color="auto"/>
                                      </w:divBdr>
                                    </w:div>
                                    <w:div w:id="1556577493">
                                      <w:marLeft w:val="0"/>
                                      <w:marRight w:val="0"/>
                                      <w:marTop w:val="0"/>
                                      <w:marBottom w:val="0"/>
                                      <w:divBdr>
                                        <w:top w:val="none" w:sz="0" w:space="0" w:color="auto"/>
                                        <w:left w:val="none" w:sz="0" w:space="8" w:color="auto"/>
                                        <w:bottom w:val="none" w:sz="0" w:space="0" w:color="auto"/>
                                        <w:right w:val="none" w:sz="0" w:space="8" w:color="auto"/>
                                      </w:divBdr>
                                    </w:div>
                                    <w:div w:id="1558542452">
                                      <w:marLeft w:val="0"/>
                                      <w:marRight w:val="0"/>
                                      <w:marTop w:val="0"/>
                                      <w:marBottom w:val="0"/>
                                      <w:divBdr>
                                        <w:top w:val="none" w:sz="0" w:space="0" w:color="auto"/>
                                        <w:left w:val="none" w:sz="0" w:space="8" w:color="auto"/>
                                        <w:bottom w:val="none" w:sz="0" w:space="0" w:color="auto"/>
                                        <w:right w:val="none" w:sz="0" w:space="8" w:color="auto"/>
                                      </w:divBdr>
                                    </w:div>
                                    <w:div w:id="1647398971">
                                      <w:marLeft w:val="0"/>
                                      <w:marRight w:val="0"/>
                                      <w:marTop w:val="0"/>
                                      <w:marBottom w:val="0"/>
                                      <w:divBdr>
                                        <w:top w:val="none" w:sz="0" w:space="0" w:color="auto"/>
                                        <w:left w:val="none" w:sz="0" w:space="8" w:color="auto"/>
                                        <w:bottom w:val="none" w:sz="0" w:space="0" w:color="auto"/>
                                        <w:right w:val="none" w:sz="0" w:space="8" w:color="auto"/>
                                      </w:divBdr>
                                    </w:div>
                                    <w:div w:id="1683825338">
                                      <w:marLeft w:val="0"/>
                                      <w:marRight w:val="0"/>
                                      <w:marTop w:val="0"/>
                                      <w:marBottom w:val="0"/>
                                      <w:divBdr>
                                        <w:top w:val="none" w:sz="0" w:space="0" w:color="auto"/>
                                        <w:left w:val="none" w:sz="0" w:space="8" w:color="auto"/>
                                        <w:bottom w:val="none" w:sz="0" w:space="0" w:color="auto"/>
                                        <w:right w:val="none" w:sz="0" w:space="8" w:color="auto"/>
                                      </w:divBdr>
                                    </w:div>
                                    <w:div w:id="1698776897">
                                      <w:marLeft w:val="0"/>
                                      <w:marRight w:val="0"/>
                                      <w:marTop w:val="0"/>
                                      <w:marBottom w:val="0"/>
                                      <w:divBdr>
                                        <w:top w:val="none" w:sz="0" w:space="0" w:color="auto"/>
                                        <w:left w:val="none" w:sz="0" w:space="8" w:color="auto"/>
                                        <w:bottom w:val="none" w:sz="0" w:space="0" w:color="auto"/>
                                        <w:right w:val="none" w:sz="0" w:space="8" w:color="auto"/>
                                      </w:divBdr>
                                    </w:div>
                                    <w:div w:id="1705057491">
                                      <w:marLeft w:val="0"/>
                                      <w:marRight w:val="0"/>
                                      <w:marTop w:val="0"/>
                                      <w:marBottom w:val="0"/>
                                      <w:divBdr>
                                        <w:top w:val="none" w:sz="0" w:space="0" w:color="auto"/>
                                        <w:left w:val="none" w:sz="0" w:space="8" w:color="auto"/>
                                        <w:bottom w:val="none" w:sz="0" w:space="0" w:color="auto"/>
                                        <w:right w:val="none" w:sz="0" w:space="8" w:color="auto"/>
                                      </w:divBdr>
                                    </w:div>
                                    <w:div w:id="1708023483">
                                      <w:marLeft w:val="0"/>
                                      <w:marRight w:val="0"/>
                                      <w:marTop w:val="0"/>
                                      <w:marBottom w:val="0"/>
                                      <w:divBdr>
                                        <w:top w:val="none" w:sz="0" w:space="0" w:color="auto"/>
                                        <w:left w:val="none" w:sz="0" w:space="8" w:color="auto"/>
                                        <w:bottom w:val="none" w:sz="0" w:space="0" w:color="auto"/>
                                        <w:right w:val="none" w:sz="0" w:space="8" w:color="auto"/>
                                      </w:divBdr>
                                    </w:div>
                                    <w:div w:id="1773433886">
                                      <w:marLeft w:val="0"/>
                                      <w:marRight w:val="0"/>
                                      <w:marTop w:val="0"/>
                                      <w:marBottom w:val="0"/>
                                      <w:divBdr>
                                        <w:top w:val="none" w:sz="0" w:space="0" w:color="auto"/>
                                        <w:left w:val="none" w:sz="0" w:space="8" w:color="auto"/>
                                        <w:bottom w:val="none" w:sz="0" w:space="0" w:color="auto"/>
                                        <w:right w:val="none" w:sz="0" w:space="8" w:color="auto"/>
                                      </w:divBdr>
                                    </w:div>
                                    <w:div w:id="1777099164">
                                      <w:marLeft w:val="0"/>
                                      <w:marRight w:val="0"/>
                                      <w:marTop w:val="0"/>
                                      <w:marBottom w:val="0"/>
                                      <w:divBdr>
                                        <w:top w:val="none" w:sz="0" w:space="0" w:color="auto"/>
                                        <w:left w:val="none" w:sz="0" w:space="8" w:color="auto"/>
                                        <w:bottom w:val="none" w:sz="0" w:space="0" w:color="auto"/>
                                        <w:right w:val="none" w:sz="0" w:space="8" w:color="auto"/>
                                      </w:divBdr>
                                    </w:div>
                                    <w:div w:id="1870604111">
                                      <w:marLeft w:val="0"/>
                                      <w:marRight w:val="0"/>
                                      <w:marTop w:val="0"/>
                                      <w:marBottom w:val="0"/>
                                      <w:divBdr>
                                        <w:top w:val="none" w:sz="0" w:space="0" w:color="auto"/>
                                        <w:left w:val="none" w:sz="0" w:space="8" w:color="auto"/>
                                        <w:bottom w:val="none" w:sz="0" w:space="0" w:color="auto"/>
                                        <w:right w:val="none" w:sz="0" w:space="8" w:color="auto"/>
                                      </w:divBdr>
                                    </w:div>
                                    <w:div w:id="1903328516">
                                      <w:marLeft w:val="0"/>
                                      <w:marRight w:val="0"/>
                                      <w:marTop w:val="0"/>
                                      <w:marBottom w:val="0"/>
                                      <w:divBdr>
                                        <w:top w:val="none" w:sz="0" w:space="0" w:color="auto"/>
                                        <w:left w:val="none" w:sz="0" w:space="8" w:color="auto"/>
                                        <w:bottom w:val="none" w:sz="0" w:space="0" w:color="auto"/>
                                        <w:right w:val="none" w:sz="0" w:space="8" w:color="auto"/>
                                      </w:divBdr>
                                    </w:div>
                                    <w:div w:id="1911696559">
                                      <w:marLeft w:val="0"/>
                                      <w:marRight w:val="0"/>
                                      <w:marTop w:val="0"/>
                                      <w:marBottom w:val="0"/>
                                      <w:divBdr>
                                        <w:top w:val="none" w:sz="0" w:space="0" w:color="auto"/>
                                        <w:left w:val="none" w:sz="0" w:space="8" w:color="auto"/>
                                        <w:bottom w:val="none" w:sz="0" w:space="0" w:color="auto"/>
                                        <w:right w:val="none" w:sz="0" w:space="8" w:color="auto"/>
                                      </w:divBdr>
                                    </w:div>
                                    <w:div w:id="2071800706">
                                      <w:marLeft w:val="0"/>
                                      <w:marRight w:val="0"/>
                                      <w:marTop w:val="0"/>
                                      <w:marBottom w:val="0"/>
                                      <w:divBdr>
                                        <w:top w:val="none" w:sz="0" w:space="0" w:color="auto"/>
                                        <w:left w:val="none" w:sz="0" w:space="8" w:color="auto"/>
                                        <w:bottom w:val="none" w:sz="0" w:space="0" w:color="auto"/>
                                        <w:right w:val="none" w:sz="0" w:space="8" w:color="auto"/>
                                      </w:divBdr>
                                    </w:div>
                                    <w:div w:id="2072799954">
                                      <w:marLeft w:val="0"/>
                                      <w:marRight w:val="0"/>
                                      <w:marTop w:val="0"/>
                                      <w:marBottom w:val="0"/>
                                      <w:divBdr>
                                        <w:top w:val="none" w:sz="0" w:space="0" w:color="auto"/>
                                        <w:left w:val="none" w:sz="0" w:space="8" w:color="auto"/>
                                        <w:bottom w:val="none" w:sz="0" w:space="0" w:color="auto"/>
                                        <w:right w:val="none" w:sz="0" w:space="8" w:color="auto"/>
                                      </w:divBdr>
                                    </w:div>
                                    <w:div w:id="2109349625">
                                      <w:marLeft w:val="0"/>
                                      <w:marRight w:val="0"/>
                                      <w:marTop w:val="0"/>
                                      <w:marBottom w:val="0"/>
                                      <w:divBdr>
                                        <w:top w:val="none" w:sz="0" w:space="0" w:color="auto"/>
                                        <w:left w:val="none" w:sz="0" w:space="8" w:color="auto"/>
                                        <w:bottom w:val="none" w:sz="0" w:space="0" w:color="auto"/>
                                        <w:right w:val="none" w:sz="0" w:space="8" w:color="auto"/>
                                      </w:divBdr>
                                    </w:div>
                                    <w:div w:id="2135825002">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Child>
                </w:div>
              </w:divsChild>
            </w:div>
          </w:divsChild>
        </w:div>
      </w:divsChild>
    </w:div>
    <w:div w:id="1755590600">
      <w:bodyDiv w:val="1"/>
      <w:marLeft w:val="0"/>
      <w:marRight w:val="0"/>
      <w:marTop w:val="0"/>
      <w:marBottom w:val="0"/>
      <w:divBdr>
        <w:top w:val="none" w:sz="0" w:space="0" w:color="auto"/>
        <w:left w:val="none" w:sz="0" w:space="0" w:color="auto"/>
        <w:bottom w:val="none" w:sz="0" w:space="0" w:color="auto"/>
        <w:right w:val="none" w:sz="0" w:space="0" w:color="auto"/>
      </w:divBdr>
      <w:divsChild>
        <w:div w:id="1647315888">
          <w:marLeft w:val="0"/>
          <w:marRight w:val="0"/>
          <w:marTop w:val="0"/>
          <w:marBottom w:val="0"/>
          <w:divBdr>
            <w:top w:val="none" w:sz="0" w:space="0" w:color="auto"/>
            <w:left w:val="none" w:sz="0" w:space="0" w:color="auto"/>
            <w:bottom w:val="none" w:sz="0" w:space="0" w:color="auto"/>
            <w:right w:val="none" w:sz="0" w:space="0" w:color="auto"/>
          </w:divBdr>
        </w:div>
      </w:divsChild>
    </w:div>
    <w:div w:id="1773936379">
      <w:bodyDiv w:val="1"/>
      <w:marLeft w:val="0"/>
      <w:marRight w:val="0"/>
      <w:marTop w:val="0"/>
      <w:marBottom w:val="0"/>
      <w:divBdr>
        <w:top w:val="none" w:sz="0" w:space="0" w:color="auto"/>
        <w:left w:val="none" w:sz="0" w:space="0" w:color="auto"/>
        <w:bottom w:val="none" w:sz="0" w:space="0" w:color="auto"/>
        <w:right w:val="none" w:sz="0" w:space="0" w:color="auto"/>
      </w:divBdr>
      <w:divsChild>
        <w:div w:id="1222984922">
          <w:marLeft w:val="150"/>
          <w:marRight w:val="150"/>
          <w:marTop w:val="0"/>
          <w:marBottom w:val="150"/>
          <w:divBdr>
            <w:top w:val="none" w:sz="0" w:space="0" w:color="auto"/>
            <w:left w:val="none" w:sz="0" w:space="0" w:color="auto"/>
            <w:bottom w:val="none" w:sz="0" w:space="0" w:color="auto"/>
            <w:right w:val="none" w:sz="0" w:space="0" w:color="auto"/>
          </w:divBdr>
          <w:divsChild>
            <w:div w:id="58602214">
              <w:marLeft w:val="2700"/>
              <w:marRight w:val="0"/>
              <w:marTop w:val="0"/>
              <w:marBottom w:val="0"/>
              <w:divBdr>
                <w:top w:val="none" w:sz="0" w:space="0" w:color="auto"/>
                <w:left w:val="none" w:sz="0" w:space="0" w:color="auto"/>
                <w:bottom w:val="none" w:sz="0" w:space="0" w:color="auto"/>
                <w:right w:val="none" w:sz="0" w:space="0" w:color="auto"/>
              </w:divBdr>
              <w:divsChild>
                <w:div w:id="457266703">
                  <w:marLeft w:val="0"/>
                  <w:marRight w:val="0"/>
                  <w:marTop w:val="0"/>
                  <w:marBottom w:val="0"/>
                  <w:divBdr>
                    <w:top w:val="single" w:sz="12" w:space="4" w:color="999999"/>
                    <w:left w:val="single" w:sz="6" w:space="4" w:color="999999"/>
                    <w:bottom w:val="single" w:sz="6" w:space="4" w:color="999999"/>
                    <w:right w:val="single" w:sz="6" w:space="4" w:color="999999"/>
                  </w:divBdr>
                  <w:divsChild>
                    <w:div w:id="445320501">
                      <w:marLeft w:val="0"/>
                      <w:marRight w:val="0"/>
                      <w:marTop w:val="0"/>
                      <w:marBottom w:val="0"/>
                      <w:divBdr>
                        <w:top w:val="none" w:sz="0" w:space="0" w:color="auto"/>
                        <w:left w:val="none" w:sz="0" w:space="0" w:color="auto"/>
                        <w:bottom w:val="none" w:sz="0" w:space="0" w:color="auto"/>
                        <w:right w:val="none" w:sz="0" w:space="0" w:color="auto"/>
                      </w:divBdr>
                    </w:div>
                    <w:div w:id="681126482">
                      <w:marLeft w:val="0"/>
                      <w:marRight w:val="0"/>
                      <w:marTop w:val="0"/>
                      <w:marBottom w:val="0"/>
                      <w:divBdr>
                        <w:top w:val="none" w:sz="0" w:space="0" w:color="auto"/>
                        <w:left w:val="none" w:sz="0" w:space="0" w:color="auto"/>
                        <w:bottom w:val="none" w:sz="0" w:space="0" w:color="auto"/>
                        <w:right w:val="none" w:sz="0" w:space="0" w:color="auto"/>
                      </w:divBdr>
                    </w:div>
                    <w:div w:id="1540162014">
                      <w:marLeft w:val="0"/>
                      <w:marRight w:val="0"/>
                      <w:marTop w:val="0"/>
                      <w:marBottom w:val="0"/>
                      <w:divBdr>
                        <w:top w:val="none" w:sz="0" w:space="0" w:color="auto"/>
                        <w:left w:val="none" w:sz="0" w:space="0" w:color="auto"/>
                        <w:bottom w:val="none" w:sz="0" w:space="0" w:color="auto"/>
                        <w:right w:val="none" w:sz="0" w:space="0" w:color="auto"/>
                      </w:divBdr>
                    </w:div>
                    <w:div w:id="1863855862">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44034601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sChild>
            </w:div>
          </w:divsChild>
        </w:div>
      </w:divsChild>
    </w:div>
    <w:div w:id="1812289206">
      <w:bodyDiv w:val="1"/>
      <w:marLeft w:val="0"/>
      <w:marRight w:val="0"/>
      <w:marTop w:val="0"/>
      <w:marBottom w:val="0"/>
      <w:divBdr>
        <w:top w:val="none" w:sz="0" w:space="0" w:color="auto"/>
        <w:left w:val="none" w:sz="0" w:space="0" w:color="auto"/>
        <w:bottom w:val="none" w:sz="0" w:space="0" w:color="auto"/>
        <w:right w:val="none" w:sz="0" w:space="0" w:color="auto"/>
      </w:divBdr>
      <w:divsChild>
        <w:div w:id="426729605">
          <w:marLeft w:val="0"/>
          <w:marRight w:val="0"/>
          <w:marTop w:val="0"/>
          <w:marBottom w:val="0"/>
          <w:divBdr>
            <w:top w:val="none" w:sz="0" w:space="0" w:color="auto"/>
            <w:left w:val="none" w:sz="0" w:space="0" w:color="auto"/>
            <w:bottom w:val="none" w:sz="0" w:space="0" w:color="auto"/>
            <w:right w:val="none" w:sz="0" w:space="0" w:color="auto"/>
          </w:divBdr>
          <w:divsChild>
            <w:div w:id="11575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6311">
      <w:bodyDiv w:val="1"/>
      <w:marLeft w:val="0"/>
      <w:marRight w:val="0"/>
      <w:marTop w:val="0"/>
      <w:marBottom w:val="0"/>
      <w:divBdr>
        <w:top w:val="none" w:sz="0" w:space="0" w:color="auto"/>
        <w:left w:val="none" w:sz="0" w:space="0" w:color="auto"/>
        <w:bottom w:val="none" w:sz="0" w:space="0" w:color="auto"/>
        <w:right w:val="none" w:sz="0" w:space="0" w:color="auto"/>
      </w:divBdr>
      <w:divsChild>
        <w:div w:id="645210981">
          <w:marLeft w:val="0"/>
          <w:marRight w:val="0"/>
          <w:marTop w:val="0"/>
          <w:marBottom w:val="0"/>
          <w:divBdr>
            <w:top w:val="none" w:sz="0" w:space="0" w:color="auto"/>
            <w:left w:val="none" w:sz="0" w:space="0" w:color="auto"/>
            <w:bottom w:val="none" w:sz="0" w:space="0" w:color="auto"/>
            <w:right w:val="none" w:sz="0" w:space="0" w:color="auto"/>
          </w:divBdr>
        </w:div>
        <w:div w:id="740368087">
          <w:marLeft w:val="0"/>
          <w:marRight w:val="0"/>
          <w:marTop w:val="0"/>
          <w:marBottom w:val="0"/>
          <w:divBdr>
            <w:top w:val="none" w:sz="0" w:space="0" w:color="auto"/>
            <w:left w:val="none" w:sz="0" w:space="0" w:color="auto"/>
            <w:bottom w:val="none" w:sz="0" w:space="0" w:color="auto"/>
            <w:right w:val="none" w:sz="0" w:space="0" w:color="auto"/>
          </w:divBdr>
        </w:div>
        <w:div w:id="1237780690">
          <w:marLeft w:val="0"/>
          <w:marRight w:val="0"/>
          <w:marTop w:val="0"/>
          <w:marBottom w:val="0"/>
          <w:divBdr>
            <w:top w:val="none" w:sz="0" w:space="0" w:color="auto"/>
            <w:left w:val="none" w:sz="0" w:space="0" w:color="auto"/>
            <w:bottom w:val="none" w:sz="0" w:space="0" w:color="auto"/>
            <w:right w:val="none" w:sz="0" w:space="0" w:color="auto"/>
          </w:divBdr>
        </w:div>
        <w:div w:id="1274291862">
          <w:marLeft w:val="0"/>
          <w:marRight w:val="0"/>
          <w:marTop w:val="0"/>
          <w:marBottom w:val="0"/>
          <w:divBdr>
            <w:top w:val="none" w:sz="0" w:space="0" w:color="auto"/>
            <w:left w:val="none" w:sz="0" w:space="0" w:color="auto"/>
            <w:bottom w:val="none" w:sz="0" w:space="0" w:color="auto"/>
            <w:right w:val="none" w:sz="0" w:space="0" w:color="auto"/>
          </w:divBdr>
        </w:div>
        <w:div w:id="1611158073">
          <w:marLeft w:val="0"/>
          <w:marRight w:val="0"/>
          <w:marTop w:val="0"/>
          <w:marBottom w:val="0"/>
          <w:divBdr>
            <w:top w:val="none" w:sz="0" w:space="0" w:color="auto"/>
            <w:left w:val="none" w:sz="0" w:space="0" w:color="auto"/>
            <w:bottom w:val="none" w:sz="0" w:space="0" w:color="auto"/>
            <w:right w:val="none" w:sz="0" w:space="0" w:color="auto"/>
          </w:divBdr>
        </w:div>
        <w:div w:id="1677807698">
          <w:marLeft w:val="0"/>
          <w:marRight w:val="0"/>
          <w:marTop w:val="0"/>
          <w:marBottom w:val="0"/>
          <w:divBdr>
            <w:top w:val="none" w:sz="0" w:space="0" w:color="auto"/>
            <w:left w:val="none" w:sz="0" w:space="0" w:color="auto"/>
            <w:bottom w:val="none" w:sz="0" w:space="0" w:color="auto"/>
            <w:right w:val="none" w:sz="0" w:space="0" w:color="auto"/>
          </w:divBdr>
        </w:div>
        <w:div w:id="1687321167">
          <w:marLeft w:val="0"/>
          <w:marRight w:val="0"/>
          <w:marTop w:val="0"/>
          <w:marBottom w:val="0"/>
          <w:divBdr>
            <w:top w:val="none" w:sz="0" w:space="0" w:color="auto"/>
            <w:left w:val="none" w:sz="0" w:space="0" w:color="auto"/>
            <w:bottom w:val="none" w:sz="0" w:space="0" w:color="auto"/>
            <w:right w:val="none" w:sz="0" w:space="0" w:color="auto"/>
          </w:divBdr>
        </w:div>
      </w:divsChild>
    </w:div>
    <w:div w:id="1918467918">
      <w:bodyDiv w:val="1"/>
      <w:marLeft w:val="0"/>
      <w:marRight w:val="0"/>
      <w:marTop w:val="0"/>
      <w:marBottom w:val="0"/>
      <w:divBdr>
        <w:top w:val="none" w:sz="0" w:space="0" w:color="auto"/>
        <w:left w:val="none" w:sz="0" w:space="0" w:color="auto"/>
        <w:bottom w:val="none" w:sz="0" w:space="0" w:color="auto"/>
        <w:right w:val="none" w:sz="0" w:space="0" w:color="auto"/>
      </w:divBdr>
      <w:divsChild>
        <w:div w:id="731579896">
          <w:marLeft w:val="0"/>
          <w:marRight w:val="0"/>
          <w:marTop w:val="0"/>
          <w:marBottom w:val="0"/>
          <w:divBdr>
            <w:top w:val="single" w:sz="6" w:space="0" w:color="666666"/>
            <w:left w:val="single" w:sz="6" w:space="0" w:color="666666"/>
            <w:bottom w:val="single" w:sz="6" w:space="0" w:color="666666"/>
            <w:right w:val="single" w:sz="6" w:space="0" w:color="666666"/>
          </w:divBdr>
          <w:divsChild>
            <w:div w:id="762605347">
              <w:marLeft w:val="0"/>
              <w:marRight w:val="0"/>
              <w:marTop w:val="0"/>
              <w:marBottom w:val="0"/>
              <w:divBdr>
                <w:top w:val="single" w:sz="6" w:space="0" w:color="666666"/>
                <w:left w:val="single" w:sz="6" w:space="0" w:color="666666"/>
                <w:bottom w:val="single" w:sz="6" w:space="0" w:color="666666"/>
                <w:right w:val="single" w:sz="6" w:space="0" w:color="666666"/>
              </w:divBdr>
              <w:divsChild>
                <w:div w:id="261651666">
                  <w:marLeft w:val="0"/>
                  <w:marRight w:val="0"/>
                  <w:marTop w:val="0"/>
                  <w:marBottom w:val="0"/>
                  <w:divBdr>
                    <w:top w:val="single" w:sz="6" w:space="0" w:color="666666"/>
                    <w:left w:val="single" w:sz="6" w:space="0" w:color="666666"/>
                    <w:bottom w:val="single" w:sz="6" w:space="0" w:color="666666"/>
                    <w:right w:val="single" w:sz="6" w:space="0" w:color="666666"/>
                  </w:divBdr>
                  <w:divsChild>
                    <w:div w:id="17194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51280">
      <w:bodyDiv w:val="1"/>
      <w:marLeft w:val="0"/>
      <w:marRight w:val="0"/>
      <w:marTop w:val="0"/>
      <w:marBottom w:val="0"/>
      <w:divBdr>
        <w:top w:val="none" w:sz="0" w:space="0" w:color="auto"/>
        <w:left w:val="none" w:sz="0" w:space="0" w:color="auto"/>
        <w:bottom w:val="none" w:sz="0" w:space="0" w:color="auto"/>
        <w:right w:val="none" w:sz="0" w:space="0" w:color="auto"/>
      </w:divBdr>
      <w:divsChild>
        <w:div w:id="825972848">
          <w:marLeft w:val="0"/>
          <w:marRight w:val="0"/>
          <w:marTop w:val="0"/>
          <w:marBottom w:val="0"/>
          <w:divBdr>
            <w:top w:val="none" w:sz="0" w:space="0" w:color="auto"/>
            <w:left w:val="none" w:sz="0" w:space="0" w:color="auto"/>
            <w:bottom w:val="none" w:sz="0" w:space="0" w:color="auto"/>
            <w:right w:val="none" w:sz="0" w:space="0" w:color="auto"/>
          </w:divBdr>
          <w:divsChild>
            <w:div w:id="9626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61350">
      <w:bodyDiv w:val="1"/>
      <w:marLeft w:val="0"/>
      <w:marRight w:val="0"/>
      <w:marTop w:val="0"/>
      <w:marBottom w:val="0"/>
      <w:divBdr>
        <w:top w:val="none" w:sz="0" w:space="0" w:color="auto"/>
        <w:left w:val="none" w:sz="0" w:space="8" w:color="auto"/>
        <w:bottom w:val="none" w:sz="0" w:space="0" w:color="auto"/>
        <w:right w:val="none" w:sz="0" w:space="8" w:color="auto"/>
      </w:divBdr>
      <w:divsChild>
        <w:div w:id="1390037687">
          <w:marLeft w:val="0"/>
          <w:marRight w:val="0"/>
          <w:marTop w:val="120"/>
          <w:marBottom w:val="0"/>
          <w:divBdr>
            <w:top w:val="none" w:sz="0" w:space="0" w:color="auto"/>
            <w:left w:val="none" w:sz="0" w:space="8" w:color="auto"/>
            <w:bottom w:val="none" w:sz="0" w:space="0" w:color="auto"/>
            <w:right w:val="none" w:sz="0" w:space="8" w:color="auto"/>
          </w:divBdr>
          <w:divsChild>
            <w:div w:id="1914199078">
              <w:marLeft w:val="0"/>
              <w:marRight w:val="0"/>
              <w:marTop w:val="0"/>
              <w:marBottom w:val="0"/>
              <w:divBdr>
                <w:top w:val="none" w:sz="0" w:space="0" w:color="auto"/>
                <w:left w:val="none" w:sz="0" w:space="8" w:color="auto"/>
                <w:bottom w:val="none" w:sz="0" w:space="0" w:color="auto"/>
                <w:right w:val="none" w:sz="0" w:space="8" w:color="auto"/>
              </w:divBdr>
              <w:divsChild>
                <w:div w:id="179709584">
                  <w:marLeft w:val="0"/>
                  <w:marRight w:val="0"/>
                  <w:marTop w:val="120"/>
                  <w:marBottom w:val="0"/>
                  <w:divBdr>
                    <w:top w:val="none" w:sz="0" w:space="0" w:color="auto"/>
                    <w:left w:val="none" w:sz="0" w:space="8" w:color="auto"/>
                    <w:bottom w:val="none" w:sz="0" w:space="0" w:color="auto"/>
                    <w:right w:val="none" w:sz="0" w:space="8" w:color="auto"/>
                  </w:divBdr>
                  <w:divsChild>
                    <w:div w:id="1637374305">
                      <w:marLeft w:val="0"/>
                      <w:marRight w:val="0"/>
                      <w:marTop w:val="0"/>
                      <w:marBottom w:val="0"/>
                      <w:divBdr>
                        <w:top w:val="none" w:sz="0" w:space="0" w:color="auto"/>
                        <w:left w:val="none" w:sz="0" w:space="8" w:color="auto"/>
                        <w:bottom w:val="none" w:sz="0" w:space="0" w:color="auto"/>
                        <w:right w:val="none" w:sz="0" w:space="8"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correo.eu.org/USA-y-la-OEA-apuestan-a-desestabilizar-la-region-pero-se-topan-con-la-resistencia-popular?lang=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gauche-cactus.org/SP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herches-internationales.fr"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88B05-76B4-493C-82B3-84273759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5264</TotalTime>
  <Pages>16</Pages>
  <Words>9889</Words>
  <Characters>53786</Characters>
  <Application>Microsoft Office Word</Application>
  <DocSecurity>0</DocSecurity>
  <Lines>448</Lines>
  <Paragraphs>127</Paragraphs>
  <ScaleCrop>false</ScaleCrop>
  <HeadingPairs>
    <vt:vector size="2" baseType="variant">
      <vt:variant>
        <vt:lpstr>Titre</vt:lpstr>
      </vt:variant>
      <vt:variant>
        <vt:i4>1</vt:i4>
      </vt:variant>
    </vt:vector>
  </HeadingPairs>
  <TitlesOfParts>
    <vt:vector size="1" baseType="lpstr">
      <vt:lpstr/>
    </vt:vector>
  </TitlesOfParts>
  <Company>ACET</Company>
  <LinksUpToDate>false</LinksUpToDate>
  <CharactersWithSpaces>63548</CharactersWithSpaces>
  <SharedDoc>false</SharedDoc>
  <HLinks>
    <vt:vector size="12" baseType="variant">
      <vt:variant>
        <vt:i4>720914</vt:i4>
      </vt:variant>
      <vt:variant>
        <vt:i4>3</vt:i4>
      </vt:variant>
      <vt:variant>
        <vt:i4>0</vt:i4>
      </vt:variant>
      <vt:variant>
        <vt:i4>5</vt:i4>
      </vt:variant>
      <vt:variant>
        <vt:lpwstr>http://www.la-gauche-cactus.org/SPIP</vt:lpwstr>
      </vt:variant>
      <vt:variant>
        <vt:lpwstr/>
      </vt:variant>
      <vt:variant>
        <vt:i4>4980757</vt:i4>
      </vt:variant>
      <vt:variant>
        <vt:i4>0</vt:i4>
      </vt:variant>
      <vt:variant>
        <vt:i4>0</vt:i4>
      </vt:variant>
      <vt:variant>
        <vt:i4>5</vt:i4>
      </vt:variant>
      <vt:variant>
        <vt:lpwstr>http://www.france24.com/fr/20130820-106-passagers-dun-navire-detresse-large-cotes-australiennes-secourus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GONNEAU</dc:creator>
  <cp:lastModifiedBy>jlgonneau</cp:lastModifiedBy>
  <cp:revision>26</cp:revision>
  <cp:lastPrinted>2013-12-06T18:22:00Z</cp:lastPrinted>
  <dcterms:created xsi:type="dcterms:W3CDTF">2019-02-19T17:50:00Z</dcterms:created>
  <dcterms:modified xsi:type="dcterms:W3CDTF">2019-11-01T22:34:00Z</dcterms:modified>
</cp:coreProperties>
</file>